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DB3" w:rsidRPr="00D174C2" w:rsidRDefault="006320DD" w:rsidP="001344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auto"/>
          <w:sz w:val="24"/>
          <w:szCs w:val="24"/>
          <w:lang w:val="en-US"/>
        </w:rPr>
      </w:pPr>
      <w:r w:rsidRPr="00B65540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6.25pt;height:729pt" o:ole="">
            <v:imagedata r:id="rId8" o:title=""/>
          </v:shape>
          <o:OLEObject Type="Embed" ProgID="FoxitReader.Document" ShapeID="_x0000_i1028" DrawAspect="Content" ObjectID="_1674920863" r:id="rId9"/>
        </w:object>
      </w:r>
      <w:r w:rsidRPr="00B65540">
        <w:rPr>
          <w:sz w:val="28"/>
          <w:szCs w:val="28"/>
        </w:rPr>
        <w:object w:dxaOrig="4320" w:dyaOrig="4320">
          <v:shape id="_x0000_i1030" type="#_x0000_t75" style="width:507pt;height:732pt" o:ole="">
            <v:imagedata r:id="rId10" o:title=""/>
          </v:shape>
          <o:OLEObject Type="Embed" ProgID="FoxitReader.Document" ShapeID="_x0000_i1030" DrawAspect="Content" ObjectID="_1674920864" r:id="rId11"/>
        </w:object>
      </w:r>
      <w:bookmarkStart w:id="0" w:name="_GoBack"/>
      <w:bookmarkEnd w:id="0"/>
      <w:r w:rsidR="00C32DB3" w:rsidRPr="00590172">
        <w:rPr>
          <w:color w:val="auto"/>
          <w:sz w:val="28"/>
          <w:szCs w:val="28"/>
        </w:rPr>
        <w:t>СОДЕРЖАНИЕ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719"/>
        <w:gridCol w:w="993"/>
      </w:tblGrid>
      <w:tr w:rsidR="00C32DB3" w:rsidRPr="00D174C2" w:rsidTr="00D174C2">
        <w:tc>
          <w:tcPr>
            <w:tcW w:w="8719" w:type="dxa"/>
          </w:tcPr>
          <w:p w:rsidR="00C32DB3" w:rsidRPr="00D174C2" w:rsidRDefault="00C32DB3" w:rsidP="00BD72BE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Cs/>
                <w:caps/>
              </w:rPr>
            </w:pPr>
          </w:p>
        </w:tc>
        <w:tc>
          <w:tcPr>
            <w:tcW w:w="993" w:type="dxa"/>
          </w:tcPr>
          <w:p w:rsidR="00C32DB3" w:rsidRPr="00D174C2" w:rsidRDefault="00C32DB3" w:rsidP="00BD72BE">
            <w:pPr>
              <w:jc w:val="center"/>
            </w:pPr>
          </w:p>
        </w:tc>
      </w:tr>
      <w:tr w:rsidR="00C32DB3" w:rsidRPr="00D174C2" w:rsidTr="00D174C2">
        <w:tc>
          <w:tcPr>
            <w:tcW w:w="8719" w:type="dxa"/>
          </w:tcPr>
          <w:p w:rsidR="00C32DB3" w:rsidRPr="00D174C2" w:rsidRDefault="00C32DB3" w:rsidP="00BD72BE">
            <w:pPr>
              <w:keepNext/>
              <w:numPr>
                <w:ilvl w:val="0"/>
                <w:numId w:val="21"/>
              </w:numPr>
              <w:autoSpaceDE w:val="0"/>
              <w:autoSpaceDN w:val="0"/>
              <w:jc w:val="both"/>
              <w:outlineLvl w:val="0"/>
              <w:rPr>
                <w:bCs/>
                <w:caps/>
              </w:rPr>
            </w:pPr>
            <w:r w:rsidRPr="00D174C2">
              <w:rPr>
                <w:bCs/>
                <w:caps/>
              </w:rPr>
              <w:t>ПАСПОРТ РАБОЧЕЙ ПРОГРАММЫ УЧЕБНОЙ ДИСЦИПЛИНЫ</w:t>
            </w:r>
          </w:p>
        </w:tc>
        <w:tc>
          <w:tcPr>
            <w:tcW w:w="993" w:type="dxa"/>
          </w:tcPr>
          <w:p w:rsidR="00C32DB3" w:rsidRPr="00D174C2" w:rsidRDefault="00C32DB3" w:rsidP="00BD72BE">
            <w:pPr>
              <w:jc w:val="center"/>
              <w:rPr>
                <w:lang w:val="en-US"/>
              </w:rPr>
            </w:pPr>
            <w:r w:rsidRPr="00D174C2">
              <w:rPr>
                <w:lang w:val="en-US"/>
              </w:rPr>
              <w:t>4</w:t>
            </w:r>
          </w:p>
        </w:tc>
      </w:tr>
      <w:tr w:rsidR="00C32DB3" w:rsidRPr="00D174C2" w:rsidTr="00D174C2">
        <w:tc>
          <w:tcPr>
            <w:tcW w:w="8719" w:type="dxa"/>
          </w:tcPr>
          <w:p w:rsidR="00C32DB3" w:rsidRPr="00D174C2" w:rsidRDefault="00C32DB3" w:rsidP="00D174C2">
            <w:pPr>
              <w:keepNext/>
              <w:numPr>
                <w:ilvl w:val="0"/>
                <w:numId w:val="21"/>
              </w:numPr>
              <w:autoSpaceDE w:val="0"/>
              <w:autoSpaceDN w:val="0"/>
              <w:jc w:val="both"/>
              <w:outlineLvl w:val="0"/>
              <w:rPr>
                <w:bCs/>
                <w:caps/>
              </w:rPr>
            </w:pPr>
            <w:r w:rsidRPr="00D174C2">
              <w:rPr>
                <w:bCs/>
                <w:caps/>
              </w:rPr>
              <w:t>СТРУКТУРА и содержание УЧЕБНОЙ ДИСЦИПЛИНЫ</w:t>
            </w:r>
          </w:p>
        </w:tc>
        <w:tc>
          <w:tcPr>
            <w:tcW w:w="993" w:type="dxa"/>
          </w:tcPr>
          <w:p w:rsidR="00C32DB3" w:rsidRPr="00D174C2" w:rsidRDefault="00D174C2" w:rsidP="00BD72BE">
            <w:pPr>
              <w:jc w:val="center"/>
            </w:pPr>
            <w:r w:rsidRPr="00D174C2">
              <w:t>5</w:t>
            </w:r>
          </w:p>
        </w:tc>
      </w:tr>
      <w:tr w:rsidR="00C32DB3" w:rsidRPr="00D174C2" w:rsidTr="00D174C2">
        <w:trPr>
          <w:trHeight w:val="247"/>
        </w:trPr>
        <w:tc>
          <w:tcPr>
            <w:tcW w:w="8719" w:type="dxa"/>
          </w:tcPr>
          <w:p w:rsidR="00C32DB3" w:rsidRPr="00D174C2" w:rsidRDefault="00C32DB3" w:rsidP="00D174C2">
            <w:pPr>
              <w:keepNext/>
              <w:numPr>
                <w:ilvl w:val="0"/>
                <w:numId w:val="21"/>
              </w:numPr>
              <w:autoSpaceDE w:val="0"/>
              <w:autoSpaceDN w:val="0"/>
              <w:jc w:val="both"/>
              <w:outlineLvl w:val="0"/>
              <w:rPr>
                <w:bCs/>
                <w:caps/>
              </w:rPr>
            </w:pPr>
            <w:r w:rsidRPr="00D174C2">
              <w:rPr>
                <w:bCs/>
                <w:caps/>
              </w:rPr>
              <w:t>услови</w:t>
            </w:r>
            <w:r w:rsidR="00D174C2" w:rsidRPr="00D174C2">
              <w:rPr>
                <w:bCs/>
                <w:caps/>
              </w:rPr>
              <w:t>я реализации  учебной дисциплин</w:t>
            </w:r>
          </w:p>
        </w:tc>
        <w:tc>
          <w:tcPr>
            <w:tcW w:w="993" w:type="dxa"/>
          </w:tcPr>
          <w:p w:rsidR="00D174C2" w:rsidRPr="00D174C2" w:rsidRDefault="00D174C2" w:rsidP="00D174C2">
            <w:pPr>
              <w:jc w:val="center"/>
            </w:pPr>
            <w:r w:rsidRPr="00D174C2">
              <w:t>7</w:t>
            </w:r>
          </w:p>
        </w:tc>
      </w:tr>
      <w:tr w:rsidR="00C32DB3" w:rsidRPr="00D174C2" w:rsidTr="00D174C2">
        <w:tc>
          <w:tcPr>
            <w:tcW w:w="8719" w:type="dxa"/>
          </w:tcPr>
          <w:p w:rsidR="00D174C2" w:rsidRPr="00D174C2" w:rsidRDefault="00C32DB3" w:rsidP="00D174C2">
            <w:pPr>
              <w:keepNext/>
              <w:numPr>
                <w:ilvl w:val="0"/>
                <w:numId w:val="21"/>
              </w:numPr>
              <w:autoSpaceDE w:val="0"/>
              <w:autoSpaceDN w:val="0"/>
              <w:jc w:val="both"/>
              <w:outlineLvl w:val="0"/>
              <w:rPr>
                <w:bCs/>
                <w:caps/>
              </w:rPr>
            </w:pPr>
            <w:r w:rsidRPr="00D174C2">
              <w:rPr>
                <w:bCs/>
                <w:caps/>
              </w:rPr>
              <w:t>Контроль и оценка результатов Освоения учебной дисциплины</w:t>
            </w:r>
          </w:p>
          <w:p w:rsidR="00D174C2" w:rsidRPr="00D174C2" w:rsidRDefault="00D174C2" w:rsidP="00D174C2">
            <w:pPr>
              <w:keepNext/>
              <w:numPr>
                <w:ilvl w:val="0"/>
                <w:numId w:val="21"/>
              </w:numPr>
              <w:autoSpaceDE w:val="0"/>
              <w:autoSpaceDN w:val="0"/>
              <w:jc w:val="both"/>
              <w:outlineLvl w:val="0"/>
              <w:rPr>
                <w:bCs/>
                <w:caps/>
              </w:rPr>
            </w:pPr>
            <w:r w:rsidRPr="00D174C2">
              <w:rPr>
                <w:bCs/>
                <w:kern w:val="32"/>
              </w:rPr>
              <w:t>ЛИСТ ИЗМЕНЕНИЙ И ДОПОЛНЕНИЙ, ВНЕСЕННЫХ В РАБОЧУЮ ПРОГРАММУ</w:t>
            </w:r>
          </w:p>
          <w:p w:rsidR="00C32DB3" w:rsidRPr="00D174C2" w:rsidRDefault="00C32DB3" w:rsidP="00D174C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Cs/>
                <w:caps/>
              </w:rPr>
            </w:pPr>
          </w:p>
        </w:tc>
        <w:tc>
          <w:tcPr>
            <w:tcW w:w="993" w:type="dxa"/>
          </w:tcPr>
          <w:p w:rsidR="00C32DB3" w:rsidRPr="00D174C2" w:rsidRDefault="00D174C2" w:rsidP="00D174C2">
            <w:pPr>
              <w:jc w:val="center"/>
            </w:pPr>
            <w:r w:rsidRPr="00D174C2">
              <w:t>8</w:t>
            </w:r>
          </w:p>
          <w:p w:rsidR="00D174C2" w:rsidRPr="00D174C2" w:rsidRDefault="00D174C2" w:rsidP="00D174C2">
            <w:pPr>
              <w:jc w:val="center"/>
            </w:pPr>
          </w:p>
          <w:p w:rsidR="00D174C2" w:rsidRPr="00D174C2" w:rsidRDefault="00D174C2" w:rsidP="00D174C2">
            <w:pPr>
              <w:jc w:val="center"/>
            </w:pPr>
            <w:r w:rsidRPr="00D174C2">
              <w:t>9</w:t>
            </w:r>
          </w:p>
          <w:p w:rsidR="00D174C2" w:rsidRPr="00D174C2" w:rsidRDefault="00D174C2" w:rsidP="00D174C2">
            <w:pPr>
              <w:jc w:val="center"/>
            </w:pPr>
          </w:p>
        </w:tc>
      </w:tr>
    </w:tbl>
    <w:p w:rsidR="00C32DB3" w:rsidRPr="00D174C2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D174C2" w:rsidRDefault="00D174C2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D174C2" w:rsidRDefault="00D174C2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D174C2" w:rsidRDefault="00D174C2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9F3F74" w:rsidRDefault="009F3F74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C32DB3" w:rsidRPr="0049645B" w:rsidRDefault="00C32DB3" w:rsidP="009F3F74">
      <w:pPr>
        <w:widowControl w:val="0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</w:rPr>
      </w:pPr>
      <w:r w:rsidRPr="0049645B">
        <w:rPr>
          <w:b/>
          <w:bCs/>
          <w:caps/>
        </w:rPr>
        <w:t xml:space="preserve">паспорт РАБОЧЕЙ ПРОГРАММЫ  учебной </w:t>
      </w:r>
      <w:r w:rsidR="009F3F74" w:rsidRPr="0049645B">
        <w:rPr>
          <w:b/>
          <w:bCs/>
        </w:rPr>
        <w:t xml:space="preserve">ДИСЦИПЛИНЫ ОП.04 </w:t>
      </w:r>
      <w:r w:rsidR="009F3F74" w:rsidRPr="0049645B">
        <w:rPr>
          <w:b/>
          <w:bCs/>
        </w:rPr>
        <w:lastRenderedPageBreak/>
        <w:t>САНИТАРИЯ И ГИГИЕНА</w:t>
      </w:r>
    </w:p>
    <w:p w:rsidR="009F3F74" w:rsidRPr="0049645B" w:rsidRDefault="009F3F74" w:rsidP="009F3F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40"/>
        <w:rPr>
          <w:b/>
          <w:bCs/>
          <w:caps/>
        </w:rPr>
      </w:pPr>
    </w:p>
    <w:p w:rsidR="00C32DB3" w:rsidRPr="0049645B" w:rsidRDefault="00C32DB3" w:rsidP="009F3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 w:rsidRPr="0049645B">
        <w:rPr>
          <w:b/>
          <w:bCs/>
        </w:rPr>
        <w:t>1.1. Область применения  программы</w:t>
      </w:r>
    </w:p>
    <w:p w:rsidR="00C32DB3" w:rsidRPr="0049645B" w:rsidRDefault="00C32DB3" w:rsidP="002F5F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  <w:r w:rsidRPr="0049645B">
        <w:t xml:space="preserve">Рабочая программа учебной дисциплины </w:t>
      </w:r>
      <w:r w:rsidR="00143006" w:rsidRPr="0049645B">
        <w:t xml:space="preserve">ОП.04 Санитария и гигиена </w:t>
      </w:r>
      <w:r w:rsidRPr="0049645B">
        <w:t xml:space="preserve">является частью основной профессиональной образовательной программы в соответствии с ФГОС по  </w:t>
      </w:r>
      <w:r w:rsidR="002F5F1D" w:rsidRPr="0049645B">
        <w:t>профессии (профессиям) 38.01.02 Продавец, контролер-кассир</w:t>
      </w:r>
      <w:r w:rsidR="00143006" w:rsidRPr="0049645B">
        <w:t xml:space="preserve">, </w:t>
      </w:r>
      <w:r w:rsidR="002F5F1D" w:rsidRPr="0049645B">
        <w:t>входит в укрупненную группу 38.00.00 Экономика и управление.</w:t>
      </w:r>
    </w:p>
    <w:p w:rsidR="00C32DB3" w:rsidRPr="0049645B" w:rsidRDefault="00C32DB3" w:rsidP="005C21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49645B">
        <w:t>Рабочая программа учебной дисциплины может быть использована</w:t>
      </w:r>
      <w:r w:rsidRPr="0049645B">
        <w:rPr>
          <w:b/>
          <w:bCs/>
        </w:rPr>
        <w:t xml:space="preserve"> </w:t>
      </w:r>
      <w:r w:rsidRPr="0049645B">
        <w:t>в дополнительном профессиональном образовании и профессиональной подготовке по профессиям: Продавец, контролер-кассир.</w:t>
      </w:r>
    </w:p>
    <w:p w:rsidR="00C32DB3" w:rsidRPr="0049645B" w:rsidRDefault="00C32DB3" w:rsidP="005C21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iCs/>
        </w:rPr>
      </w:pPr>
      <w:r w:rsidRPr="0049645B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49645B">
        <w:t>общепрофессиональный цикл.</w:t>
      </w:r>
    </w:p>
    <w:p w:rsidR="00C32DB3" w:rsidRPr="0049645B" w:rsidRDefault="00C32DB3" w:rsidP="005C21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645B">
        <w:rPr>
          <w:b/>
          <w:bCs/>
        </w:rPr>
        <w:t>1.3. Цели и задачи дисциплины – требования к результатам освоения дисциплины: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645B">
        <w:t>В результате освоения  дисциплины обучающийся должен уметь:</w:t>
      </w:r>
    </w:p>
    <w:p w:rsidR="00C32DB3" w:rsidRPr="0049645B" w:rsidRDefault="005C21BC" w:rsidP="00B8597B">
      <w:pPr>
        <w:shd w:val="clear" w:color="auto" w:fill="FFFFFF"/>
        <w:ind w:right="58"/>
        <w:jc w:val="both"/>
      </w:pPr>
      <w:r w:rsidRPr="0049645B">
        <w:rPr>
          <w:spacing w:val="-2"/>
        </w:rPr>
        <w:t xml:space="preserve">- </w:t>
      </w:r>
      <w:r w:rsidR="00C32DB3" w:rsidRPr="0049645B">
        <w:rPr>
          <w:spacing w:val="-2"/>
        </w:rPr>
        <w:t>соблюдать санитарные правила для организаций торговли;</w:t>
      </w:r>
    </w:p>
    <w:p w:rsidR="00C32DB3" w:rsidRPr="0049645B" w:rsidRDefault="005C21BC" w:rsidP="00B8597B">
      <w:pPr>
        <w:shd w:val="clear" w:color="auto" w:fill="FFFFFF"/>
        <w:ind w:right="58"/>
        <w:jc w:val="both"/>
      </w:pPr>
      <w:r w:rsidRPr="0049645B">
        <w:rPr>
          <w:spacing w:val="-2"/>
        </w:rPr>
        <w:t xml:space="preserve">- </w:t>
      </w:r>
      <w:r w:rsidR="00C32DB3" w:rsidRPr="0049645B">
        <w:rPr>
          <w:spacing w:val="-2"/>
        </w:rPr>
        <w:t xml:space="preserve">соблюдать </w:t>
      </w:r>
      <w:proofErr w:type="spellStart"/>
      <w:r w:rsidR="00C32DB3" w:rsidRPr="0049645B">
        <w:rPr>
          <w:spacing w:val="-2"/>
        </w:rPr>
        <w:t>санитарно</w:t>
      </w:r>
      <w:proofErr w:type="spellEnd"/>
      <w:r w:rsidR="00C32DB3" w:rsidRPr="0049645B">
        <w:rPr>
          <w:spacing w:val="-2"/>
        </w:rPr>
        <w:t xml:space="preserve"> – эпидемиологические требования</w:t>
      </w:r>
      <w:r w:rsidR="00C32DB3" w:rsidRPr="0049645B">
        <w:t>.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645B">
        <w:t>В результате освоения дисциплины обучающийся должен знать:</w:t>
      </w:r>
    </w:p>
    <w:p w:rsidR="00C32DB3" w:rsidRPr="0049645B" w:rsidRDefault="005C21BC" w:rsidP="00B8597B">
      <w:pPr>
        <w:shd w:val="clear" w:color="auto" w:fill="FFFFFF"/>
        <w:ind w:right="226"/>
        <w:jc w:val="both"/>
      </w:pPr>
      <w:r w:rsidRPr="0049645B">
        <w:t xml:space="preserve">- </w:t>
      </w:r>
      <w:r w:rsidR="00C32DB3" w:rsidRPr="0049645B">
        <w:t>нормативн</w:t>
      </w:r>
      <w:proofErr w:type="gramStart"/>
      <w:r w:rsidR="00C32DB3" w:rsidRPr="0049645B">
        <w:t>о-</w:t>
      </w:r>
      <w:proofErr w:type="gramEnd"/>
      <w:r w:rsidR="00C32DB3" w:rsidRPr="0049645B">
        <w:t xml:space="preserve"> правовую базу</w:t>
      </w:r>
      <w:r w:rsidR="00C32DB3" w:rsidRPr="0049645B">
        <w:rPr>
          <w:spacing w:val="-2"/>
        </w:rPr>
        <w:t xml:space="preserve"> </w:t>
      </w:r>
      <w:proofErr w:type="spellStart"/>
      <w:r w:rsidR="00C32DB3" w:rsidRPr="0049645B">
        <w:rPr>
          <w:spacing w:val="-2"/>
        </w:rPr>
        <w:t>санитарно</w:t>
      </w:r>
      <w:proofErr w:type="spellEnd"/>
      <w:r w:rsidR="00C32DB3" w:rsidRPr="0049645B">
        <w:rPr>
          <w:spacing w:val="-2"/>
        </w:rPr>
        <w:t xml:space="preserve"> – эпидемиологических требований </w:t>
      </w:r>
      <w:r w:rsidR="00C32DB3" w:rsidRPr="0049645B">
        <w:t xml:space="preserve"> </w:t>
      </w:r>
      <w:r w:rsidR="00C32DB3" w:rsidRPr="0049645B">
        <w:rPr>
          <w:spacing w:val="-2"/>
        </w:rPr>
        <w:t>организаций торговли</w:t>
      </w:r>
      <w:r w:rsidR="00C32DB3" w:rsidRPr="0049645B">
        <w:t>;</w:t>
      </w:r>
    </w:p>
    <w:p w:rsidR="00C32DB3" w:rsidRPr="0049645B" w:rsidRDefault="005C21BC" w:rsidP="00B8597B">
      <w:pPr>
        <w:shd w:val="clear" w:color="auto" w:fill="FFFFFF"/>
        <w:jc w:val="both"/>
      </w:pPr>
      <w:r w:rsidRPr="0049645B">
        <w:t xml:space="preserve">- </w:t>
      </w:r>
      <w:r w:rsidR="00C32DB3" w:rsidRPr="0049645B">
        <w:t>требования к  личной гигиене персонала.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r w:rsidRPr="0049645B">
        <w:rPr>
          <w:color w:val="000000"/>
        </w:rPr>
        <w:t xml:space="preserve">В результате освоения профессионального модуля обучающийся </w:t>
      </w:r>
      <w:r w:rsidRPr="0049645B">
        <w:t xml:space="preserve"> </w:t>
      </w:r>
      <w:r w:rsidRPr="0049645B">
        <w:rPr>
          <w:color w:val="000000"/>
        </w:rPr>
        <w:t xml:space="preserve">должен </w:t>
      </w:r>
      <w:r w:rsidRPr="0049645B">
        <w:t>обладать профессиональными компетенциями, соответствующими основным видам профессиональной деятельности:</w:t>
      </w:r>
    </w:p>
    <w:p w:rsidR="005C21BC" w:rsidRPr="0049645B" w:rsidRDefault="005C21BC" w:rsidP="00B8597B">
      <w:pPr>
        <w:widowControl w:val="0"/>
        <w:spacing w:line="322" w:lineRule="exact"/>
        <w:ind w:right="340"/>
        <w:jc w:val="both"/>
        <w:rPr>
          <w:color w:val="000000"/>
        </w:rPr>
      </w:pPr>
      <w:r w:rsidRPr="0049645B">
        <w:rPr>
          <w:color w:val="000000"/>
        </w:rPr>
        <w:t>ПК 1.1. Проверять качество, комплектность, количественные характеристики непродовольственных товаров.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 xml:space="preserve">ПК 1.4. Осуществлять </w:t>
      </w:r>
      <w:proofErr w:type="gramStart"/>
      <w:r w:rsidRPr="0049645B">
        <w:rPr>
          <w:color w:val="000000"/>
        </w:rPr>
        <w:t>контроль за</w:t>
      </w:r>
      <w:proofErr w:type="gramEnd"/>
      <w:r w:rsidRPr="0049645B">
        <w:rPr>
          <w:color w:val="000000"/>
        </w:rPr>
        <w:t xml:space="preserve"> сохранностью товарно-материальных ценностей.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 xml:space="preserve">ПК 2.1. Осуществлять приемку товаров и </w:t>
      </w:r>
      <w:proofErr w:type="gramStart"/>
      <w:r w:rsidRPr="0049645B">
        <w:rPr>
          <w:color w:val="000000"/>
        </w:rPr>
        <w:t>контроль за</w:t>
      </w:r>
      <w:proofErr w:type="gramEnd"/>
      <w:r w:rsidRPr="0049645B">
        <w:rPr>
          <w:color w:val="000000"/>
        </w:rPr>
        <w:t xml:space="preserve"> наличием необходимых сопроводительных документов на поступившие товары.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>ПК 2.2. Осуществлять подготовку товаров к продаже, размещение и выкладку.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color w:val="000000"/>
        </w:rPr>
      </w:pPr>
      <w:r w:rsidRPr="0049645B">
        <w:rPr>
          <w:color w:val="000000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 ПК 2.4. Соблюдать условия хранения, сроки годности, сроки хранения и</w:t>
      </w:r>
    </w:p>
    <w:p w:rsidR="005C21BC" w:rsidRPr="0049645B" w:rsidRDefault="005C21BC" w:rsidP="00B8597B">
      <w:pPr>
        <w:widowControl w:val="0"/>
        <w:spacing w:line="322" w:lineRule="exact"/>
        <w:ind w:left="20"/>
        <w:jc w:val="both"/>
        <w:rPr>
          <w:color w:val="000000"/>
        </w:rPr>
      </w:pPr>
      <w:r w:rsidRPr="0049645B">
        <w:rPr>
          <w:color w:val="000000"/>
        </w:rPr>
        <w:t>сроки реализации продаваемых продуктов.</w:t>
      </w:r>
    </w:p>
    <w:p w:rsidR="005C21BC" w:rsidRPr="0049645B" w:rsidRDefault="005C21BC" w:rsidP="00B8597B">
      <w:pPr>
        <w:widowControl w:val="0"/>
        <w:spacing w:line="322" w:lineRule="exact"/>
        <w:ind w:left="20" w:right="880"/>
        <w:jc w:val="both"/>
        <w:rPr>
          <w:color w:val="000000"/>
        </w:rPr>
      </w:pPr>
      <w:r w:rsidRPr="0049645B">
        <w:rPr>
          <w:color w:val="000000"/>
        </w:rPr>
        <w:t>ПК 2.5. Осуществлять эксплуатацию торгово-технологического оборудования.</w:t>
      </w:r>
    </w:p>
    <w:p w:rsidR="005C21BC" w:rsidRPr="0049645B" w:rsidRDefault="005C21BC" w:rsidP="00B8597B">
      <w:pPr>
        <w:widowControl w:val="0"/>
        <w:spacing w:line="322" w:lineRule="exact"/>
        <w:ind w:left="20" w:right="880"/>
        <w:jc w:val="both"/>
        <w:rPr>
          <w:color w:val="000000"/>
        </w:rPr>
      </w:pPr>
      <w:r w:rsidRPr="0049645B">
        <w:rPr>
          <w:color w:val="000000"/>
        </w:rPr>
        <w:t>ПК 2.6. Осуществлять контроль сохранности товарно-материальных ценностей.</w:t>
      </w:r>
    </w:p>
    <w:p w:rsidR="005C21BC" w:rsidRPr="0049645B" w:rsidRDefault="005C21BC" w:rsidP="00B8597B">
      <w:pPr>
        <w:widowControl w:val="0"/>
        <w:spacing w:line="322" w:lineRule="exact"/>
        <w:ind w:left="20"/>
        <w:jc w:val="both"/>
        <w:rPr>
          <w:color w:val="000000"/>
        </w:rPr>
      </w:pPr>
      <w:r w:rsidRPr="0049645B">
        <w:rPr>
          <w:color w:val="000000"/>
        </w:rPr>
        <w:t>ПК 2.7. Изучать спрос покупателей.</w:t>
      </w:r>
    </w:p>
    <w:p w:rsidR="005C21BC" w:rsidRPr="0049645B" w:rsidRDefault="005C21BC" w:rsidP="00B8597B">
      <w:pPr>
        <w:widowControl w:val="0"/>
        <w:spacing w:line="322" w:lineRule="exact"/>
        <w:ind w:left="20" w:right="260"/>
        <w:jc w:val="both"/>
        <w:rPr>
          <w:color w:val="000000"/>
        </w:rPr>
      </w:pPr>
      <w:r w:rsidRPr="0049645B">
        <w:rPr>
          <w:color w:val="000000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5C21BC" w:rsidRPr="0049645B" w:rsidRDefault="005C21BC" w:rsidP="00B8597B">
      <w:pPr>
        <w:widowControl w:val="0"/>
        <w:spacing w:line="322" w:lineRule="exact"/>
        <w:ind w:left="20" w:right="260"/>
        <w:jc w:val="both"/>
        <w:rPr>
          <w:color w:val="000000"/>
        </w:rPr>
      </w:pPr>
      <w:r w:rsidRPr="0049645B">
        <w:rPr>
          <w:color w:val="000000"/>
        </w:rPr>
        <w:t xml:space="preserve">ПК 3.2. Проверять платежеспособность государственных денежных знаков. </w:t>
      </w:r>
    </w:p>
    <w:p w:rsidR="005C21BC" w:rsidRPr="0049645B" w:rsidRDefault="005C21BC" w:rsidP="00B8597B">
      <w:pPr>
        <w:widowControl w:val="0"/>
        <w:spacing w:line="322" w:lineRule="exact"/>
        <w:ind w:left="20" w:right="260"/>
        <w:jc w:val="both"/>
        <w:rPr>
          <w:color w:val="000000"/>
        </w:rPr>
      </w:pPr>
      <w:r w:rsidRPr="0049645B">
        <w:rPr>
          <w:color w:val="000000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5C21BC" w:rsidRPr="0049645B" w:rsidRDefault="005C21BC" w:rsidP="00B8597B">
      <w:pPr>
        <w:widowControl w:val="0"/>
        <w:spacing w:line="322" w:lineRule="exact"/>
        <w:ind w:left="20"/>
        <w:jc w:val="both"/>
        <w:rPr>
          <w:color w:val="000000"/>
        </w:rPr>
      </w:pPr>
      <w:r w:rsidRPr="0049645B">
        <w:rPr>
          <w:color w:val="000000"/>
        </w:rPr>
        <w:t>ПК 3.4. Оформлять документы по кассовым операциям.</w:t>
      </w:r>
    </w:p>
    <w:p w:rsidR="005C21BC" w:rsidRPr="0049645B" w:rsidRDefault="005C21BC" w:rsidP="00B8597B">
      <w:pPr>
        <w:widowControl w:val="0"/>
        <w:spacing w:line="326" w:lineRule="exact"/>
        <w:ind w:left="20" w:right="260"/>
        <w:jc w:val="both"/>
        <w:rPr>
          <w:color w:val="000000"/>
        </w:rPr>
      </w:pPr>
      <w:r w:rsidRPr="0049645B">
        <w:rPr>
          <w:color w:val="000000"/>
        </w:rPr>
        <w:t>ПК 3.5. Осуществлять контроль сохранности товарно-материальных ценностей.</w:t>
      </w:r>
    </w:p>
    <w:p w:rsidR="005C21BC" w:rsidRPr="0049645B" w:rsidRDefault="005C21BC" w:rsidP="00B8597B">
      <w:pPr>
        <w:widowControl w:val="0"/>
        <w:ind w:firstLine="709"/>
        <w:jc w:val="both"/>
        <w:rPr>
          <w:b/>
          <w:bCs/>
        </w:rPr>
      </w:pPr>
      <w:r w:rsidRPr="0049645B">
        <w:lastRenderedPageBreak/>
        <w:t xml:space="preserve">Обладать </w:t>
      </w:r>
      <w:r w:rsidRPr="0049645B">
        <w:rPr>
          <w:b/>
          <w:bCs/>
        </w:rPr>
        <w:t xml:space="preserve">общими компетенциями, </w:t>
      </w:r>
      <w:r w:rsidRPr="0049645B">
        <w:t>включающими в себя способность: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r w:rsidRPr="0049645B">
        <w:rPr>
          <w:rFonts w:eastAsia="Courier New"/>
          <w:lang w:val="en-US"/>
        </w:rPr>
        <w:t>OK</w:t>
      </w:r>
      <w:r w:rsidRPr="0049645B">
        <w:rPr>
          <w:rFonts w:eastAsia="Courier New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5. Использовать информационно-коммуникационные технологии в профессиональной деятельности.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6. Работать в команде, эффективно общаться с коллегами, руководством, клиентами.</w:t>
      </w:r>
    </w:p>
    <w:p w:rsidR="005C21BC" w:rsidRPr="0049645B" w:rsidRDefault="005C21BC" w:rsidP="00B8597B">
      <w:pPr>
        <w:widowControl w:val="0"/>
        <w:spacing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:rsidR="005C21BC" w:rsidRPr="0049645B" w:rsidRDefault="005C21BC" w:rsidP="00B8597B">
      <w:pPr>
        <w:widowControl w:val="0"/>
        <w:spacing w:after="236" w:line="322" w:lineRule="exact"/>
        <w:ind w:left="20" w:right="340"/>
        <w:jc w:val="both"/>
        <w:rPr>
          <w:rFonts w:eastAsia="Courier New"/>
        </w:rPr>
      </w:pPr>
      <w:proofErr w:type="gramStart"/>
      <w:r w:rsidRPr="0049645B">
        <w:rPr>
          <w:rFonts w:eastAsia="Courier New"/>
        </w:rPr>
        <w:t>ОК</w:t>
      </w:r>
      <w:proofErr w:type="gramEnd"/>
      <w:r w:rsidRPr="0049645B">
        <w:rPr>
          <w:rFonts w:eastAsia="Courier New"/>
        </w:rPr>
        <w:t xml:space="preserve"> 8. Исполнять воинскую обязанность, в том числе с применением полученных профессиональных знаний (для юношей).</w:t>
      </w:r>
    </w:p>
    <w:p w:rsidR="00C32DB3" w:rsidRPr="0049645B" w:rsidRDefault="002F5F1D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645B">
        <w:rPr>
          <w:b/>
          <w:bCs/>
        </w:rPr>
        <w:t>1.4. К</w:t>
      </w:r>
      <w:r w:rsidR="00C32DB3" w:rsidRPr="0049645B">
        <w:rPr>
          <w:b/>
          <w:bCs/>
        </w:rPr>
        <w:t>оличество часов на освоение программы дисциплины: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9645B">
        <w:t xml:space="preserve">максимальной учебной нагрузки </w:t>
      </w:r>
      <w:proofErr w:type="gramStart"/>
      <w:r w:rsidRPr="0049645B">
        <w:t>обучающегося</w:t>
      </w:r>
      <w:proofErr w:type="gramEnd"/>
      <w:r w:rsidRPr="0049645B">
        <w:t xml:space="preserve"> - 48 часов, в том числе: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49645B">
        <w:t>обязательной аудиторной учебной нагрузки обучающегося - 32 часа;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49645B">
        <w:t xml:space="preserve">самостоятельной работы </w:t>
      </w:r>
      <w:proofErr w:type="gramStart"/>
      <w:r w:rsidRPr="0049645B">
        <w:t>обучающегося</w:t>
      </w:r>
      <w:proofErr w:type="gramEnd"/>
      <w:r w:rsidRPr="0049645B">
        <w:t xml:space="preserve"> - 16 часов.</w:t>
      </w:r>
    </w:p>
    <w:p w:rsidR="00C32DB3" w:rsidRPr="0049645B" w:rsidRDefault="00C32DB3" w:rsidP="00B85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32DB3" w:rsidRDefault="00C32DB3" w:rsidP="007E7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C32DB3" w:rsidRDefault="00C32DB3" w:rsidP="007E7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C32DB3" w:rsidRPr="0049645B" w:rsidRDefault="00C32DB3" w:rsidP="007E7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</w:rPr>
      </w:pPr>
      <w:r w:rsidRPr="0049645B">
        <w:rPr>
          <w:b/>
          <w:bCs/>
        </w:rPr>
        <w:t>2. СТРУКТУРА И ПРИМЕРНОЕ СОДЕРЖАНИЕ УЧЕБНОЙ ДИСЦИПЛИНЫ</w:t>
      </w:r>
    </w:p>
    <w:p w:rsidR="00C32DB3" w:rsidRPr="0049645B" w:rsidRDefault="00C32DB3" w:rsidP="007E7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u w:val="single"/>
        </w:rPr>
      </w:pPr>
      <w:r w:rsidRPr="0049645B">
        <w:rPr>
          <w:b/>
          <w:bCs/>
        </w:rPr>
        <w:t>2.1. Объем учебной дисциплины и виды учебной работы</w:t>
      </w: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C32DB3" w:rsidRPr="0049645B">
        <w:trPr>
          <w:trHeight w:val="460"/>
        </w:trPr>
        <w:tc>
          <w:tcPr>
            <w:tcW w:w="7904" w:type="dxa"/>
          </w:tcPr>
          <w:p w:rsidR="00C32DB3" w:rsidRPr="0049645B" w:rsidRDefault="00C32DB3" w:rsidP="00BD72BE">
            <w:pPr>
              <w:jc w:val="center"/>
            </w:pPr>
            <w:r w:rsidRPr="0049645B">
              <w:rPr>
                <w:b/>
                <w:bCs/>
              </w:rPr>
              <w:t>Вид учебной работы</w:t>
            </w:r>
          </w:p>
        </w:tc>
        <w:tc>
          <w:tcPr>
            <w:tcW w:w="1800" w:type="dxa"/>
          </w:tcPr>
          <w:p w:rsidR="00C32DB3" w:rsidRPr="0049645B" w:rsidRDefault="00C32DB3" w:rsidP="00BD72BE">
            <w:pPr>
              <w:jc w:val="center"/>
              <w:rPr>
                <w:i/>
                <w:iCs/>
              </w:rPr>
            </w:pPr>
            <w:r w:rsidRPr="0049645B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C32DB3" w:rsidRPr="0049645B">
        <w:trPr>
          <w:trHeight w:val="285"/>
        </w:trPr>
        <w:tc>
          <w:tcPr>
            <w:tcW w:w="7904" w:type="dxa"/>
          </w:tcPr>
          <w:p w:rsidR="00C32DB3" w:rsidRPr="0049645B" w:rsidRDefault="00C32DB3" w:rsidP="00BD72BE">
            <w:pPr>
              <w:rPr>
                <w:b/>
                <w:bCs/>
              </w:rPr>
            </w:pPr>
            <w:r w:rsidRPr="0049645B"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C32DB3" w:rsidRPr="0049645B" w:rsidRDefault="00C32DB3" w:rsidP="00BD72BE">
            <w:pPr>
              <w:jc w:val="center"/>
              <w:rPr>
                <w:i/>
                <w:iCs/>
                <w:lang w:val="en-US"/>
              </w:rPr>
            </w:pPr>
            <w:r w:rsidRPr="0049645B">
              <w:rPr>
                <w:i/>
                <w:iCs/>
              </w:rPr>
              <w:t>4</w:t>
            </w:r>
            <w:r w:rsidRPr="0049645B">
              <w:rPr>
                <w:i/>
                <w:iCs/>
                <w:lang w:val="en-US"/>
              </w:rPr>
              <w:t>8</w:t>
            </w:r>
          </w:p>
        </w:tc>
      </w:tr>
      <w:tr w:rsidR="00C32DB3" w:rsidRPr="0049645B">
        <w:tc>
          <w:tcPr>
            <w:tcW w:w="7904" w:type="dxa"/>
          </w:tcPr>
          <w:p w:rsidR="00C32DB3" w:rsidRPr="0049645B" w:rsidRDefault="00C32DB3" w:rsidP="00BD72BE">
            <w:pPr>
              <w:jc w:val="both"/>
            </w:pPr>
            <w:r w:rsidRPr="0049645B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C32DB3" w:rsidRPr="0049645B" w:rsidRDefault="00C32DB3" w:rsidP="00BD72BE">
            <w:pPr>
              <w:jc w:val="center"/>
              <w:rPr>
                <w:i/>
                <w:iCs/>
              </w:rPr>
            </w:pPr>
            <w:r w:rsidRPr="0049645B">
              <w:rPr>
                <w:i/>
                <w:iCs/>
              </w:rPr>
              <w:t>32</w:t>
            </w:r>
          </w:p>
        </w:tc>
      </w:tr>
      <w:tr w:rsidR="00C32DB3" w:rsidRPr="0049645B">
        <w:tc>
          <w:tcPr>
            <w:tcW w:w="7904" w:type="dxa"/>
          </w:tcPr>
          <w:p w:rsidR="00C32DB3" w:rsidRPr="0049645B" w:rsidRDefault="00C32DB3" w:rsidP="00BD72BE">
            <w:pPr>
              <w:jc w:val="both"/>
            </w:pPr>
            <w:r w:rsidRPr="0049645B">
              <w:t>в том числе:</w:t>
            </w:r>
          </w:p>
        </w:tc>
        <w:tc>
          <w:tcPr>
            <w:tcW w:w="1800" w:type="dxa"/>
          </w:tcPr>
          <w:p w:rsidR="00C32DB3" w:rsidRPr="0049645B" w:rsidRDefault="00C32DB3" w:rsidP="00BD72BE">
            <w:pPr>
              <w:jc w:val="center"/>
              <w:rPr>
                <w:i/>
                <w:iCs/>
              </w:rPr>
            </w:pPr>
          </w:p>
        </w:tc>
      </w:tr>
      <w:tr w:rsidR="00C32DB3" w:rsidRPr="0049645B">
        <w:tc>
          <w:tcPr>
            <w:tcW w:w="7904" w:type="dxa"/>
          </w:tcPr>
          <w:p w:rsidR="00C32DB3" w:rsidRPr="0049645B" w:rsidRDefault="00C32DB3" w:rsidP="00BD72BE">
            <w:pPr>
              <w:jc w:val="both"/>
            </w:pPr>
            <w:r w:rsidRPr="0049645B">
              <w:t xml:space="preserve">     практические занятия</w:t>
            </w:r>
          </w:p>
        </w:tc>
        <w:tc>
          <w:tcPr>
            <w:tcW w:w="1800" w:type="dxa"/>
          </w:tcPr>
          <w:p w:rsidR="00C32DB3" w:rsidRPr="0049645B" w:rsidRDefault="0049645B" w:rsidP="00BD72BE">
            <w:pPr>
              <w:jc w:val="center"/>
              <w:rPr>
                <w:i/>
                <w:iCs/>
              </w:rPr>
            </w:pPr>
            <w:r w:rsidRPr="0049645B">
              <w:rPr>
                <w:i/>
                <w:iCs/>
              </w:rPr>
              <w:t>4</w:t>
            </w:r>
          </w:p>
        </w:tc>
      </w:tr>
      <w:tr w:rsidR="00C32DB3" w:rsidRPr="0049645B">
        <w:tc>
          <w:tcPr>
            <w:tcW w:w="7904" w:type="dxa"/>
          </w:tcPr>
          <w:p w:rsidR="00C32DB3" w:rsidRPr="0049645B" w:rsidRDefault="00C32DB3" w:rsidP="00BD72BE">
            <w:pPr>
              <w:jc w:val="both"/>
              <w:rPr>
                <w:b/>
                <w:bCs/>
              </w:rPr>
            </w:pPr>
            <w:r w:rsidRPr="0049645B"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C32DB3" w:rsidRPr="0049645B" w:rsidRDefault="00C32DB3" w:rsidP="00BD72BE">
            <w:pPr>
              <w:jc w:val="center"/>
              <w:rPr>
                <w:i/>
                <w:iCs/>
                <w:lang w:val="en-US"/>
              </w:rPr>
            </w:pPr>
            <w:r w:rsidRPr="0049645B">
              <w:rPr>
                <w:i/>
                <w:iCs/>
              </w:rPr>
              <w:t>1</w:t>
            </w:r>
            <w:r w:rsidRPr="0049645B">
              <w:rPr>
                <w:i/>
                <w:iCs/>
                <w:lang w:val="en-US"/>
              </w:rPr>
              <w:t>6</w:t>
            </w:r>
          </w:p>
        </w:tc>
      </w:tr>
      <w:tr w:rsidR="00C32DB3" w:rsidRPr="0049645B" w:rsidTr="00143006">
        <w:trPr>
          <w:trHeight w:val="346"/>
        </w:trPr>
        <w:tc>
          <w:tcPr>
            <w:tcW w:w="9704" w:type="dxa"/>
            <w:gridSpan w:val="2"/>
          </w:tcPr>
          <w:p w:rsidR="00C32DB3" w:rsidRPr="0049645B" w:rsidRDefault="00C32DB3" w:rsidP="0049645B">
            <w:pPr>
              <w:rPr>
                <w:i/>
                <w:iCs/>
              </w:rPr>
            </w:pPr>
            <w:r w:rsidRPr="0049645B">
              <w:rPr>
                <w:i/>
                <w:iCs/>
              </w:rPr>
              <w:t>Итоговая аттест</w:t>
            </w:r>
            <w:r w:rsidR="002F5F1D" w:rsidRPr="0049645B">
              <w:rPr>
                <w:i/>
                <w:iCs/>
              </w:rPr>
              <w:t xml:space="preserve">ация в форме </w:t>
            </w:r>
            <w:r w:rsidRPr="0049645B">
              <w:rPr>
                <w:i/>
                <w:iCs/>
              </w:rPr>
              <w:t xml:space="preserve"> </w:t>
            </w:r>
            <w:r w:rsidR="009F3F74" w:rsidRPr="0049645B">
              <w:rPr>
                <w:i/>
                <w:iCs/>
              </w:rPr>
              <w:t xml:space="preserve">дифференцированного </w:t>
            </w:r>
            <w:r w:rsidRPr="0049645B">
              <w:rPr>
                <w:i/>
                <w:iCs/>
              </w:rPr>
              <w:t>зачета.</w:t>
            </w:r>
          </w:p>
        </w:tc>
      </w:tr>
    </w:tbl>
    <w:p w:rsidR="00C32DB3" w:rsidRPr="0049645B" w:rsidRDefault="00C32DB3" w:rsidP="007E7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C32DB3" w:rsidRPr="0049645B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u w:val="single"/>
        </w:rPr>
      </w:pPr>
    </w:p>
    <w:p w:rsidR="00C32DB3" w:rsidRPr="0049645B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u w:val="single"/>
        </w:rPr>
      </w:pPr>
    </w:p>
    <w:p w:rsidR="00C32DB3" w:rsidRDefault="00C32DB3" w:rsidP="007E7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8"/>
          <w:szCs w:val="28"/>
        </w:rPr>
        <w:sectPr w:rsidR="00C32DB3" w:rsidSect="00D174C2">
          <w:footerReference w:type="default" r:id="rId12"/>
          <w:pgSz w:w="11907" w:h="16840"/>
          <w:pgMar w:top="1134" w:right="851" w:bottom="1134" w:left="1134" w:header="709" w:footer="709" w:gutter="0"/>
          <w:cols w:space="709"/>
          <w:titlePg/>
          <w:docGrid w:linePitch="326"/>
        </w:sectPr>
      </w:pPr>
    </w:p>
    <w:p w:rsidR="00C32DB3" w:rsidRPr="0049645B" w:rsidRDefault="00C32DB3" w:rsidP="000A0FB3">
      <w:pPr>
        <w:jc w:val="center"/>
        <w:rPr>
          <w:b/>
          <w:bCs/>
        </w:rPr>
      </w:pPr>
      <w:r w:rsidRPr="0049645B">
        <w:rPr>
          <w:b/>
          <w:bCs/>
        </w:rPr>
        <w:lastRenderedPageBreak/>
        <w:t xml:space="preserve">2.2 Тематический план и содержание учебной дисциплины </w:t>
      </w:r>
    </w:p>
    <w:p w:rsidR="00C32DB3" w:rsidRPr="00687D8A" w:rsidRDefault="00C32DB3" w:rsidP="000A0FB3">
      <w:pPr>
        <w:shd w:val="clear" w:color="auto" w:fill="FFFFFF"/>
        <w:tabs>
          <w:tab w:val="left" w:pos="218"/>
        </w:tabs>
        <w:spacing w:line="250" w:lineRule="exact"/>
        <w:rPr>
          <w:b/>
          <w:bCs/>
          <w:spacing w:val="-5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7"/>
        <w:gridCol w:w="421"/>
        <w:gridCol w:w="8670"/>
        <w:gridCol w:w="1071"/>
        <w:gridCol w:w="934"/>
        <w:gridCol w:w="1133"/>
      </w:tblGrid>
      <w:tr w:rsidR="00582BDE" w:rsidRPr="00E00C63" w:rsidTr="00582BDE">
        <w:trPr>
          <w:trHeight w:val="20"/>
        </w:trPr>
        <w:tc>
          <w:tcPr>
            <w:tcW w:w="3058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159" w:type="dxa"/>
            <w:gridSpan w:val="2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E00C63">
              <w:rPr>
                <w:b/>
                <w:bCs/>
                <w:sz w:val="20"/>
                <w:szCs w:val="20"/>
              </w:rPr>
              <w:t>Содержание учебного материала,  лабораторные и практические работы, самостоятельная работа обучающихся, курсовая работ (проект)</w:t>
            </w:r>
            <w:r w:rsidRPr="00E00C63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  <w:proofErr w:type="gramEnd"/>
          </w:p>
        </w:tc>
        <w:tc>
          <w:tcPr>
            <w:tcW w:w="1074" w:type="dxa"/>
            <w:shd w:val="clear" w:color="auto" w:fill="auto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85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Самост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работа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00C6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59" w:type="dxa"/>
            <w:gridSpan w:val="2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00C63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 w:val="restart"/>
          </w:tcPr>
          <w:p w:rsidR="00582BDE" w:rsidRPr="00A0370A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A0370A">
              <w:rPr>
                <w:b/>
                <w:bCs/>
                <w:sz w:val="20"/>
                <w:szCs w:val="20"/>
              </w:rPr>
              <w:t>Тема 1. Санитарно-эпидемиологическая де</w:t>
            </w:r>
            <w:r>
              <w:rPr>
                <w:b/>
                <w:bCs/>
                <w:sz w:val="20"/>
                <w:szCs w:val="20"/>
              </w:rPr>
              <w:t>я</w:t>
            </w:r>
            <w:r w:rsidRPr="00A0370A">
              <w:rPr>
                <w:b/>
                <w:bCs/>
                <w:sz w:val="20"/>
                <w:szCs w:val="20"/>
              </w:rPr>
              <w:t>тельность</w:t>
            </w:r>
          </w:p>
        </w:tc>
        <w:tc>
          <w:tcPr>
            <w:tcW w:w="9159" w:type="dxa"/>
            <w:gridSpan w:val="2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00C63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38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Государственный санитарный надзор в области гигиены питания. Органы, осуществляющие Государственный санитарно-эпидемиологический надзор в РФ. Виды надзора, его цели и задачи.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Нормативно-правовая база санитарно-эпидемиологических требований по организации торговли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582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 w:val="restart"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</w:t>
            </w:r>
            <w:r w:rsidRPr="00A93D39"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>Патогенные микроорганизмы и пищевые заболевания, вызываемые ими</w:t>
            </w:r>
          </w:p>
        </w:tc>
        <w:tc>
          <w:tcPr>
            <w:tcW w:w="9159" w:type="dxa"/>
            <w:gridSpan w:val="2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582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582BDE">
              <w:rPr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38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rStyle w:val="FontStyle37"/>
              </w:rPr>
              <w:t>Патогенные микроорганизмы: понятие, виды и их особенности. Понятие об иммунитете.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738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rStyle w:val="FontStyle37"/>
              </w:rPr>
              <w:t>Пищевые заболевания: пищевые инфекции, пищевые отравления, гельминтозы.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Немикробные пищевые отравления, вызываемые ядовитыми продуктами растительного и животного происхождения, химическими веществами. Меры профилактики немикробных пищевых отравлений.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Гельминтозы (глистные инвазии). Причины возникновения и меры профилактики.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26"/>
        </w:trPr>
        <w:tc>
          <w:tcPr>
            <w:tcW w:w="3058" w:type="dxa"/>
            <w:vMerge w:val="restart"/>
          </w:tcPr>
          <w:p w:rsidR="00582BDE" w:rsidRPr="00B42BC5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B42BC5">
              <w:rPr>
                <w:b/>
                <w:b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sz w:val="20"/>
                <w:szCs w:val="20"/>
              </w:rPr>
              <w:t xml:space="preserve">3. </w:t>
            </w:r>
            <w:r>
              <w:rPr>
                <w:rStyle w:val="FontStyle36"/>
              </w:rPr>
              <w:t>Гигиена предприятий питания</w:t>
            </w:r>
          </w:p>
        </w:tc>
        <w:tc>
          <w:tcPr>
            <w:tcW w:w="9159" w:type="dxa"/>
            <w:gridSpan w:val="2"/>
          </w:tcPr>
          <w:p w:rsidR="00582BDE" w:rsidRPr="004160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582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Санитарные требования к организациям продовольственной торговли, их содержание (Санитарно-эпидемиологические правила). Санитарные требования к территории, водоснабжению и канализации.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738" w:type="dxa"/>
          </w:tcPr>
          <w:p w:rsidR="00582BDE" w:rsidRPr="00C44DE5" w:rsidRDefault="00582BDE" w:rsidP="00794FAB">
            <w:pPr>
              <w:pStyle w:val="Style29"/>
              <w:widowControl/>
              <w:spacing w:line="226" w:lineRule="exact"/>
              <w:ind w:right="120"/>
              <w:rPr>
                <w:rStyle w:val="FontStyle37"/>
              </w:rPr>
            </w:pPr>
            <w:r>
              <w:rPr>
                <w:rStyle w:val="FontStyle37"/>
              </w:rPr>
              <w:t xml:space="preserve">Требования к помещениям. Требования к вентиляции, отоплению, освещению. 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738" w:type="dxa"/>
          </w:tcPr>
          <w:p w:rsidR="00582BDE" w:rsidRPr="00C44DE5" w:rsidRDefault="00582BDE" w:rsidP="00794FAB">
            <w:pPr>
              <w:pStyle w:val="Style29"/>
              <w:widowControl/>
              <w:spacing w:line="226" w:lineRule="exact"/>
              <w:ind w:right="120"/>
              <w:rPr>
                <w:rStyle w:val="FontStyle37"/>
              </w:rPr>
            </w:pPr>
            <w:r>
              <w:rPr>
                <w:rStyle w:val="FontStyle37"/>
              </w:rPr>
              <w:t>Дезинфекция, дератизация, дезинсекция, методы проведения.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738" w:type="dxa"/>
          </w:tcPr>
          <w:p w:rsidR="00582BDE" w:rsidRDefault="00582BDE" w:rsidP="00794FAB">
            <w:pPr>
              <w:pStyle w:val="Style29"/>
              <w:widowControl/>
              <w:spacing w:line="226" w:lineRule="exact"/>
              <w:ind w:right="120"/>
              <w:rPr>
                <w:rStyle w:val="FontStyle37"/>
              </w:rPr>
            </w:pPr>
            <w:r>
              <w:rPr>
                <w:rStyle w:val="FontStyle37"/>
              </w:rPr>
              <w:t>Санитарные требования к оборудованию, инвентарю, посуде. Режим мытья и обработки.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9" w:type="dxa"/>
            <w:gridSpan w:val="2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bCs/>
                <w:sz w:val="20"/>
                <w:szCs w:val="20"/>
              </w:rPr>
              <w:t xml:space="preserve">        Практические работы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8738" w:type="dxa"/>
          </w:tcPr>
          <w:p w:rsidR="00582BDE" w:rsidRDefault="00582BDE" w:rsidP="00794FAB">
            <w:pPr>
              <w:pStyle w:val="Style29"/>
              <w:widowControl/>
              <w:spacing w:line="226" w:lineRule="exact"/>
              <w:ind w:right="120"/>
              <w:rPr>
                <w:rStyle w:val="FontStyle37"/>
              </w:rPr>
            </w:pPr>
            <w:r>
              <w:rPr>
                <w:rStyle w:val="FontStyle37"/>
              </w:rPr>
              <w:t xml:space="preserve">Обследование торгового предприятия с целью проверки соблюдения </w:t>
            </w:r>
            <w:proofErr w:type="spellStart"/>
            <w:r>
              <w:rPr>
                <w:rStyle w:val="FontStyle37"/>
              </w:rPr>
              <w:t>санитарны</w:t>
            </w:r>
            <w:proofErr w:type="spellEnd"/>
            <w:r>
              <w:rPr>
                <w:rStyle w:val="FontStyle37"/>
              </w:rPr>
              <w:t xml:space="preserve"> правил   разработки предложений по устранению нарушений санитарных требований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 w:val="restart"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 Гигиена пищевых продуктов</w:t>
            </w:r>
          </w:p>
        </w:tc>
        <w:tc>
          <w:tcPr>
            <w:tcW w:w="9159" w:type="dxa"/>
            <w:gridSpan w:val="2"/>
          </w:tcPr>
          <w:p w:rsidR="00582BDE" w:rsidRPr="004160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582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582BDE">
              <w:rPr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12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Санитарные требования к транспортировке пищевых продуктов. Санитарные требования к приему, складированию и хранению пищевых продуктов.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13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Санитарные требования к реализации пищевых продуктов. Признаки недоброкачественности пищевых продуктов и меры ее предупреждения.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9" w:type="dxa"/>
            <w:gridSpan w:val="2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bCs/>
                <w:sz w:val="20"/>
                <w:szCs w:val="20"/>
              </w:rPr>
              <w:t xml:space="preserve">         Практические работы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14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Санитарная оценка доброкачественности продуктов.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 w:val="restart"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 Личная гигиена работников торговли</w:t>
            </w:r>
          </w:p>
        </w:tc>
        <w:tc>
          <w:tcPr>
            <w:tcW w:w="9159" w:type="dxa"/>
            <w:gridSpan w:val="2"/>
          </w:tcPr>
          <w:p w:rsidR="00582BDE" w:rsidRPr="004160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rStyle w:val="FontStyle37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582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582BDE">
              <w:rPr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15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Личная гигиена персонала. Соблюдение санитарно-противоэпидемиологического режима на предприятии. Медицинские осмотры. Личные медицинские книжки. Заболевания, препятствующие работе в предприятиях торговли. Санитарная одежда.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582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  <w:vMerge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37"/>
              </w:rPr>
            </w:pPr>
            <w:r>
              <w:rPr>
                <w:rStyle w:val="FontStyle37"/>
              </w:rPr>
              <w:t>16</w:t>
            </w:r>
          </w:p>
        </w:tc>
        <w:tc>
          <w:tcPr>
            <w:tcW w:w="8738" w:type="dxa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0"/>
              <w:rPr>
                <w:rStyle w:val="FontStyle37"/>
              </w:rPr>
            </w:pPr>
            <w:r>
              <w:rPr>
                <w:rStyle w:val="FontStyle37"/>
              </w:rPr>
              <w:t>Дифференцированный зачет</w:t>
            </w:r>
          </w:p>
        </w:tc>
        <w:tc>
          <w:tcPr>
            <w:tcW w:w="1074" w:type="dxa"/>
            <w:shd w:val="clear" w:color="auto" w:fill="auto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82BDE" w:rsidRPr="00E00C63" w:rsidTr="00582BDE">
        <w:trPr>
          <w:trHeight w:val="20"/>
        </w:trPr>
        <w:tc>
          <w:tcPr>
            <w:tcW w:w="3058" w:type="dxa"/>
          </w:tcPr>
          <w:p w:rsidR="00582BDE" w:rsidRPr="00A93D39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9" w:type="dxa"/>
            <w:gridSpan w:val="2"/>
          </w:tcPr>
          <w:p w:rsid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Style w:val="FontStyle37"/>
              </w:rPr>
            </w:pPr>
            <w:r>
              <w:rPr>
                <w:rStyle w:val="FontStyle37"/>
              </w:rPr>
              <w:t xml:space="preserve">Всего </w:t>
            </w:r>
          </w:p>
        </w:tc>
        <w:tc>
          <w:tcPr>
            <w:tcW w:w="1074" w:type="dxa"/>
            <w:shd w:val="clear" w:color="auto" w:fill="auto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82BDE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582BDE" w:rsidRPr="00582BDE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582BDE">
              <w:rPr>
                <w:b/>
                <w:bCs/>
                <w:i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582BDE" w:rsidRPr="00E00C63" w:rsidRDefault="00582BDE" w:rsidP="00794F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49645B" w:rsidRPr="00837B65" w:rsidRDefault="0049645B" w:rsidP="00496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</w:rPr>
      </w:pPr>
      <w:r w:rsidRPr="00837B65">
        <w:rPr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49645B" w:rsidRPr="00837B65" w:rsidRDefault="0049645B" w:rsidP="00496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</w:rPr>
      </w:pPr>
      <w:r w:rsidRPr="00837B65">
        <w:rPr>
          <w:sz w:val="20"/>
        </w:rPr>
        <w:t xml:space="preserve">1. – </w:t>
      </w:r>
      <w:proofErr w:type="gramStart"/>
      <w:r w:rsidRPr="00837B65">
        <w:rPr>
          <w:sz w:val="20"/>
        </w:rPr>
        <w:t>ознакомительный</w:t>
      </w:r>
      <w:proofErr w:type="gramEnd"/>
      <w:r w:rsidRPr="00837B65">
        <w:rPr>
          <w:sz w:val="20"/>
        </w:rPr>
        <w:t xml:space="preserve"> (узнавание ранее изученных объектов, свойств); </w:t>
      </w:r>
    </w:p>
    <w:p w:rsidR="0049645B" w:rsidRPr="00837B65" w:rsidRDefault="0049645B" w:rsidP="00496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</w:rPr>
      </w:pPr>
      <w:r w:rsidRPr="00837B65">
        <w:rPr>
          <w:sz w:val="20"/>
        </w:rPr>
        <w:t>2. – </w:t>
      </w:r>
      <w:proofErr w:type="gramStart"/>
      <w:r w:rsidRPr="00837B65">
        <w:rPr>
          <w:sz w:val="20"/>
        </w:rPr>
        <w:t>репродуктивный</w:t>
      </w:r>
      <w:proofErr w:type="gramEnd"/>
      <w:r w:rsidRPr="00837B65">
        <w:rPr>
          <w:sz w:val="20"/>
        </w:rPr>
        <w:t xml:space="preserve"> (выполнение деятельности по образцу, инструкции или под руководством)</w:t>
      </w:r>
    </w:p>
    <w:p w:rsidR="00C32DB3" w:rsidRPr="00687D8A" w:rsidRDefault="0049645B" w:rsidP="00496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pacing w:val="-5"/>
        </w:rPr>
      </w:pPr>
      <w:r w:rsidRPr="00837B65">
        <w:rPr>
          <w:sz w:val="20"/>
        </w:rPr>
        <w:t xml:space="preserve">3. – </w:t>
      </w:r>
      <w:proofErr w:type="gramStart"/>
      <w:r w:rsidRPr="00837B65">
        <w:rPr>
          <w:sz w:val="20"/>
        </w:rPr>
        <w:t>продуктивный</w:t>
      </w:r>
      <w:proofErr w:type="gramEnd"/>
      <w:r w:rsidRPr="00837B65">
        <w:rPr>
          <w:sz w:val="20"/>
        </w:rPr>
        <w:t xml:space="preserve"> (планирование и самостоятельное выполнение деятельности, решение проблемных задач)</w:t>
      </w:r>
    </w:p>
    <w:p w:rsidR="0049645B" w:rsidRDefault="0049645B" w:rsidP="000A0FB3">
      <w:pPr>
        <w:shd w:val="clear" w:color="auto" w:fill="FFFFFF"/>
        <w:tabs>
          <w:tab w:val="left" w:pos="218"/>
        </w:tabs>
        <w:spacing w:line="250" w:lineRule="exact"/>
        <w:rPr>
          <w:b/>
          <w:bCs/>
          <w:spacing w:val="-5"/>
        </w:rPr>
        <w:sectPr w:rsidR="0049645B" w:rsidSect="0049645B">
          <w:pgSz w:w="16840" w:h="11907" w:orient="landscape"/>
          <w:pgMar w:top="425" w:right="720" w:bottom="851" w:left="992" w:header="709" w:footer="709" w:gutter="0"/>
          <w:cols w:space="709"/>
        </w:sectPr>
      </w:pPr>
    </w:p>
    <w:p w:rsidR="00C32DB3" w:rsidRDefault="00C32DB3" w:rsidP="0049645B">
      <w:pPr>
        <w:jc w:val="center"/>
        <w:rPr>
          <w:b/>
          <w:bCs/>
        </w:rPr>
      </w:pPr>
      <w:r w:rsidRPr="0049645B">
        <w:rPr>
          <w:b/>
          <w:bCs/>
        </w:rPr>
        <w:lastRenderedPageBreak/>
        <w:t>3.</w:t>
      </w:r>
      <w:r w:rsidRPr="0049645B">
        <w:rPr>
          <w:b/>
          <w:bCs/>
        </w:rPr>
        <w:tab/>
        <w:t>УСЛОВИЯ РЕАЛИЗАЦИИ  УЧЕБНОЙ   ДИСЦИПЛИНЫ</w:t>
      </w:r>
    </w:p>
    <w:p w:rsidR="0049645B" w:rsidRPr="0049645B" w:rsidRDefault="0049645B" w:rsidP="0049536D">
      <w:pPr>
        <w:rPr>
          <w:b/>
          <w:bCs/>
        </w:rPr>
      </w:pPr>
    </w:p>
    <w:p w:rsidR="00C32DB3" w:rsidRPr="0049645B" w:rsidRDefault="00C32DB3" w:rsidP="0049536D">
      <w:pPr>
        <w:rPr>
          <w:b/>
          <w:bCs/>
        </w:rPr>
      </w:pPr>
      <w:r w:rsidRPr="0049645B">
        <w:rPr>
          <w:b/>
          <w:bCs/>
        </w:rPr>
        <w:t>3.1.</w:t>
      </w:r>
      <w:r w:rsidRPr="0049645B">
        <w:rPr>
          <w:b/>
          <w:bCs/>
        </w:rPr>
        <w:tab/>
        <w:t>Требования к минимальному материально-техническому обеспечению</w:t>
      </w:r>
    </w:p>
    <w:p w:rsidR="00C32DB3" w:rsidRPr="0049645B" w:rsidRDefault="00C32DB3" w:rsidP="0049536D">
      <w:pPr>
        <w:jc w:val="both"/>
      </w:pPr>
      <w:r w:rsidRPr="0049645B">
        <w:t>Реализация  учебной дисциплины требует наличия учебного кабинета «Санитарии и гигиены».</w:t>
      </w:r>
    </w:p>
    <w:p w:rsidR="00C32DB3" w:rsidRPr="0049645B" w:rsidRDefault="00C32DB3" w:rsidP="0049536D">
      <w:pPr>
        <w:jc w:val="both"/>
      </w:pPr>
      <w:r w:rsidRPr="0049645B">
        <w:t>Оборудование учебного кабинета:</w:t>
      </w:r>
    </w:p>
    <w:p w:rsidR="00C32DB3" w:rsidRPr="0049645B" w:rsidRDefault="00C32DB3" w:rsidP="0049536D">
      <w:pPr>
        <w:jc w:val="both"/>
      </w:pPr>
      <w:r w:rsidRPr="0049645B">
        <w:t xml:space="preserve"> - посадочные места по количеству  студентов;</w:t>
      </w:r>
    </w:p>
    <w:p w:rsidR="00C32DB3" w:rsidRPr="0049645B" w:rsidRDefault="00C32DB3" w:rsidP="0049536D">
      <w:pPr>
        <w:jc w:val="both"/>
      </w:pPr>
      <w:r w:rsidRPr="0049645B">
        <w:t xml:space="preserve">  -рабочее место преподавателя;</w:t>
      </w:r>
    </w:p>
    <w:p w:rsidR="00C32DB3" w:rsidRPr="0049645B" w:rsidRDefault="00C32DB3" w:rsidP="0049536D">
      <w:pPr>
        <w:jc w:val="both"/>
      </w:pPr>
      <w:r w:rsidRPr="0049645B">
        <w:t xml:space="preserve">  -комплект учебно-наглядных пособий «Санитария и гигиена»</w:t>
      </w:r>
      <w:r w:rsidR="0049645B" w:rsidRPr="0049645B">
        <w:t>;</w:t>
      </w:r>
    </w:p>
    <w:p w:rsidR="00C32DB3" w:rsidRPr="0049645B" w:rsidRDefault="00C32DB3" w:rsidP="0049536D">
      <w:pPr>
        <w:jc w:val="both"/>
      </w:pPr>
      <w:r w:rsidRPr="0049645B">
        <w:t xml:space="preserve"> - стенд для изучения правил  техники безопасности</w:t>
      </w:r>
      <w:r w:rsidR="0049645B" w:rsidRPr="0049645B">
        <w:t>;</w:t>
      </w:r>
    </w:p>
    <w:p w:rsidR="0049645B" w:rsidRPr="0049645B" w:rsidRDefault="0049645B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t xml:space="preserve">- </w:t>
      </w:r>
      <w:r w:rsidRPr="0049645B">
        <w:rPr>
          <w:bCs/>
        </w:rPr>
        <w:t>доски разделочные;</w:t>
      </w:r>
    </w:p>
    <w:p w:rsidR="0049645B" w:rsidRPr="0049645B" w:rsidRDefault="0049645B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rPr>
          <w:bCs/>
        </w:rPr>
        <w:t>- ножи;</w:t>
      </w:r>
    </w:p>
    <w:p w:rsidR="0049645B" w:rsidRPr="0049645B" w:rsidRDefault="0049645B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rPr>
          <w:bCs/>
        </w:rPr>
        <w:t>- макеты товаров с признаками порчи.</w:t>
      </w:r>
    </w:p>
    <w:p w:rsidR="0049645B" w:rsidRPr="0049645B" w:rsidRDefault="0049645B" w:rsidP="0049536D">
      <w:pPr>
        <w:jc w:val="both"/>
      </w:pPr>
    </w:p>
    <w:p w:rsidR="00C32DB3" w:rsidRPr="0049645B" w:rsidRDefault="00C32DB3" w:rsidP="0049536D">
      <w:pPr>
        <w:jc w:val="both"/>
      </w:pPr>
      <w:r w:rsidRPr="0049645B">
        <w:t>Технические средства обучения:</w:t>
      </w:r>
    </w:p>
    <w:p w:rsidR="0049645B" w:rsidRPr="0049645B" w:rsidRDefault="00C32DB3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t xml:space="preserve"> - </w:t>
      </w:r>
      <w:r w:rsidR="0049645B" w:rsidRPr="0049645B">
        <w:rPr>
          <w:bCs/>
        </w:rPr>
        <w:t>компьютер с лицензионным программным обеспечением с выходом в Интернет;</w:t>
      </w:r>
    </w:p>
    <w:p w:rsidR="0049645B" w:rsidRPr="0049645B" w:rsidRDefault="0049645B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rPr>
          <w:bCs/>
        </w:rPr>
        <w:t>- видеопроектор;</w:t>
      </w:r>
    </w:p>
    <w:p w:rsidR="0049645B" w:rsidRPr="0049645B" w:rsidRDefault="0049645B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rPr>
          <w:bCs/>
        </w:rPr>
        <w:t>- акустическая система.</w:t>
      </w:r>
    </w:p>
    <w:p w:rsidR="0049645B" w:rsidRPr="0049645B" w:rsidRDefault="0049645B" w:rsidP="0049645B">
      <w:pPr>
        <w:jc w:val="both"/>
        <w:rPr>
          <w:bCs/>
          <w:i/>
        </w:rPr>
      </w:pPr>
    </w:p>
    <w:p w:rsidR="00C32DB3" w:rsidRPr="0049645B" w:rsidRDefault="00C32DB3" w:rsidP="0049536D">
      <w:pPr>
        <w:jc w:val="both"/>
      </w:pPr>
      <w:r w:rsidRPr="0049645B">
        <w:tab/>
      </w:r>
    </w:p>
    <w:p w:rsidR="00C32DB3" w:rsidRPr="0049645B" w:rsidRDefault="00C32DB3" w:rsidP="0049536D">
      <w:pPr>
        <w:jc w:val="both"/>
        <w:rPr>
          <w:b/>
          <w:bCs/>
        </w:rPr>
      </w:pPr>
      <w:r w:rsidRPr="0049645B">
        <w:rPr>
          <w:b/>
          <w:bCs/>
        </w:rPr>
        <w:t>3.2.</w:t>
      </w:r>
      <w:r w:rsidRPr="0049645B">
        <w:rPr>
          <w:b/>
          <w:bCs/>
        </w:rPr>
        <w:tab/>
        <w:t>Информационное обеспечение обучения</w:t>
      </w:r>
    </w:p>
    <w:p w:rsidR="0049645B" w:rsidRPr="0049645B" w:rsidRDefault="0049645B" w:rsidP="0049536D">
      <w:pPr>
        <w:jc w:val="both"/>
        <w:rPr>
          <w:bCs/>
          <w:i/>
        </w:rPr>
      </w:pPr>
    </w:p>
    <w:p w:rsidR="0049645B" w:rsidRPr="0049645B" w:rsidRDefault="0049645B" w:rsidP="0049536D">
      <w:pPr>
        <w:jc w:val="both"/>
        <w:rPr>
          <w:bCs/>
          <w:i/>
        </w:rPr>
      </w:pPr>
      <w:r w:rsidRPr="0049645B">
        <w:rPr>
          <w:bCs/>
          <w:i/>
        </w:rPr>
        <w:t>Основные источники:</w:t>
      </w:r>
    </w:p>
    <w:p w:rsidR="00C32DB3" w:rsidRPr="0049645B" w:rsidRDefault="00C32DB3" w:rsidP="00E00FD9">
      <w:pPr>
        <w:rPr>
          <w:b/>
          <w:bCs/>
        </w:rPr>
      </w:pPr>
      <w:r w:rsidRPr="0049645B">
        <w:t>ФЕДЕРАЛЬНЫЕ ЗАКОНЫ И НОРМАТИВНЫЕ ДОКУМЕНТЫ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>Закон РФ «О санитарн</w:t>
      </w:r>
      <w:proofErr w:type="gramStart"/>
      <w:r w:rsidRPr="0049645B">
        <w:t>о-</w:t>
      </w:r>
      <w:proofErr w:type="gramEnd"/>
      <w:r w:rsidRPr="0049645B">
        <w:t xml:space="preserve"> эпидемиологическом благополучии населения РФ» №52 от 30.03.1999.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>Закон РФ «Об охране окружающей среды»,1992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 xml:space="preserve">Гигиенические требования безопасности и пищевой ценности продуктов: СанПиН </w:t>
      </w:r>
      <w:r w:rsidR="0049645B" w:rsidRPr="0049645B">
        <w:t xml:space="preserve"> </w:t>
      </w:r>
      <w:r w:rsidRPr="0049645B">
        <w:t>2.3.2.1078-08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>СанПиН 2.3.5.021-94 «Санитарные правила для предприятий продовольственной торговли». Утверждены Постановлением Госкомсанэпиднадзора России от 113.12.94г. №14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 xml:space="preserve">Матюхина ЗП. Основы физиологии питания, микробиологии, гигиены и санитарии: учебник для нач. </w:t>
      </w:r>
      <w:proofErr w:type="spellStart"/>
      <w:proofErr w:type="gramStart"/>
      <w:r w:rsidRPr="0049645B">
        <w:t>проф</w:t>
      </w:r>
      <w:proofErr w:type="spellEnd"/>
      <w:proofErr w:type="gramEnd"/>
      <w:r w:rsidRPr="0049645B">
        <w:t xml:space="preserve"> образования. -М.: Издательский центр «Академия»,2009. – 256с.</w:t>
      </w:r>
    </w:p>
    <w:p w:rsidR="00C32DB3" w:rsidRPr="0049645B" w:rsidRDefault="00C32DB3" w:rsidP="00E00FD9">
      <w:pPr>
        <w:numPr>
          <w:ilvl w:val="0"/>
          <w:numId w:val="19"/>
        </w:numPr>
        <w:jc w:val="both"/>
      </w:pPr>
      <w:r w:rsidRPr="0049645B">
        <w:t>Санитарные правила и нормы. Продовольственная торговля и общественное питание.- М: книга сервиса 2006.</w:t>
      </w:r>
    </w:p>
    <w:p w:rsidR="0049645B" w:rsidRPr="0049645B" w:rsidRDefault="0049645B" w:rsidP="0049645B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9645B">
        <w:rPr>
          <w:bCs/>
        </w:rPr>
        <w:t>Основы микробиологии, производственной санитарии и гигиены</w:t>
      </w:r>
      <w:proofErr w:type="gramStart"/>
      <w:r w:rsidRPr="0049645B">
        <w:rPr>
          <w:bCs/>
        </w:rPr>
        <w:t xml:space="preserve">. : </w:t>
      </w:r>
      <w:proofErr w:type="gramEnd"/>
      <w:r w:rsidRPr="0049645B">
        <w:rPr>
          <w:bCs/>
        </w:rPr>
        <w:t>учеб. Пособие / С. С. Горохова, Н. В. Косолапова, Н. А. Прокопенко. – М.: Издательский центр «Академия», 2008</w:t>
      </w:r>
    </w:p>
    <w:p w:rsidR="00C32DB3" w:rsidRPr="0049645B" w:rsidRDefault="00C32DB3" w:rsidP="00E00FD9">
      <w:pPr>
        <w:rPr>
          <w:b/>
          <w:bCs/>
        </w:rPr>
      </w:pPr>
    </w:p>
    <w:p w:rsidR="00C32DB3" w:rsidRPr="0049645B" w:rsidRDefault="00C32DB3" w:rsidP="00E00FD9">
      <w:pPr>
        <w:rPr>
          <w:b/>
          <w:bCs/>
          <w:i/>
        </w:rPr>
      </w:pPr>
      <w:r w:rsidRPr="0049645B">
        <w:rPr>
          <w:i/>
        </w:rPr>
        <w:t>Дополнительные источники:</w:t>
      </w:r>
    </w:p>
    <w:p w:rsidR="00C32DB3" w:rsidRPr="0049645B" w:rsidRDefault="00C32DB3" w:rsidP="00E00FD9">
      <w:pPr>
        <w:numPr>
          <w:ilvl w:val="0"/>
          <w:numId w:val="20"/>
        </w:numPr>
        <w:jc w:val="both"/>
      </w:pPr>
      <w:r w:rsidRPr="0049645B">
        <w:t>Воробьева Е.В. Санитария и гигиена в торговле: Учебник для нач. проф. образования. – М.: Экономика, 2006.</w:t>
      </w:r>
    </w:p>
    <w:p w:rsidR="00C32DB3" w:rsidRPr="0049645B" w:rsidRDefault="00C32DB3" w:rsidP="00E00FD9">
      <w:pPr>
        <w:numPr>
          <w:ilvl w:val="0"/>
          <w:numId w:val="20"/>
        </w:numPr>
        <w:jc w:val="both"/>
      </w:pPr>
      <w:r w:rsidRPr="0049645B">
        <w:t xml:space="preserve">Химический состав российских продуктов питания/ под ред. </w:t>
      </w:r>
      <w:proofErr w:type="spellStart"/>
      <w:r w:rsidRPr="0049645B">
        <w:t>И.М.Скурехин</w:t>
      </w:r>
      <w:proofErr w:type="spellEnd"/>
      <w:r w:rsidRPr="0049645B">
        <w:t>.- М.: Дел</w:t>
      </w:r>
      <w:proofErr w:type="gramStart"/>
      <w:r w:rsidRPr="0049645B">
        <w:t>и-</w:t>
      </w:r>
      <w:proofErr w:type="gramEnd"/>
      <w:r w:rsidRPr="0049645B">
        <w:t xml:space="preserve"> </w:t>
      </w:r>
      <w:proofErr w:type="spellStart"/>
      <w:r w:rsidRPr="0049645B">
        <w:t>принт</w:t>
      </w:r>
      <w:proofErr w:type="spellEnd"/>
      <w:r w:rsidRPr="0049645B">
        <w:t>, 2008.</w:t>
      </w:r>
    </w:p>
    <w:p w:rsidR="00C32DB3" w:rsidRPr="0049645B" w:rsidRDefault="00C32DB3" w:rsidP="0049645B">
      <w:pPr>
        <w:pStyle w:val="a3"/>
        <w:numPr>
          <w:ilvl w:val="0"/>
          <w:numId w:val="20"/>
        </w:numPr>
      </w:pPr>
      <w:r w:rsidRPr="0049645B">
        <w:t>Санитария и гигиена в торговле и пищевой промышленности / Л.П. Черникова. – Ростов н</w:t>
      </w:r>
      <w:proofErr w:type="gramStart"/>
      <w:r w:rsidRPr="0049645B">
        <w:t>\Д</w:t>
      </w:r>
      <w:proofErr w:type="gramEnd"/>
      <w:r w:rsidRPr="0049645B">
        <w:t>: Феникс, 2009.- 319с</w:t>
      </w:r>
      <w:r w:rsidRPr="0049645B">
        <w:rPr>
          <w:b/>
          <w:bCs/>
        </w:rPr>
        <w:t xml:space="preserve">  </w:t>
      </w:r>
    </w:p>
    <w:p w:rsidR="0049645B" w:rsidRPr="0049645B" w:rsidRDefault="0049645B" w:rsidP="0049645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49645B">
        <w:rPr>
          <w:bCs/>
        </w:rPr>
        <w:t>ГОСТы на продукты питания</w:t>
      </w:r>
    </w:p>
    <w:p w:rsidR="0049645B" w:rsidRPr="0049645B" w:rsidRDefault="0049645B" w:rsidP="0049645B">
      <w:pPr>
        <w:pStyle w:val="a3"/>
        <w:ind w:left="720"/>
      </w:pPr>
    </w:p>
    <w:p w:rsidR="00C32DB3" w:rsidRPr="0049645B" w:rsidRDefault="00C32DB3" w:rsidP="00AA64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color w:val="auto"/>
          <w:sz w:val="24"/>
          <w:szCs w:val="24"/>
        </w:rPr>
      </w:pPr>
    </w:p>
    <w:p w:rsidR="00C32DB3" w:rsidRDefault="00C32DB3" w:rsidP="00AA6455"/>
    <w:p w:rsidR="00C32DB3" w:rsidRDefault="00C32DB3" w:rsidP="00AA6455"/>
    <w:p w:rsidR="0049645B" w:rsidRDefault="0049645B" w:rsidP="00AA6455"/>
    <w:p w:rsidR="0049645B" w:rsidRDefault="0049645B" w:rsidP="00AA6455"/>
    <w:p w:rsidR="0049645B" w:rsidRDefault="0049645B" w:rsidP="00AA6455"/>
    <w:p w:rsidR="00C32DB3" w:rsidRDefault="00C32DB3" w:rsidP="000A658C">
      <w:pPr>
        <w:spacing w:line="25" w:lineRule="atLeast"/>
        <w:rPr>
          <w:sz w:val="28"/>
          <w:szCs w:val="28"/>
        </w:rPr>
      </w:pPr>
    </w:p>
    <w:p w:rsidR="0049645B" w:rsidRDefault="0049645B" w:rsidP="000A658C">
      <w:pPr>
        <w:spacing w:line="25" w:lineRule="atLeast"/>
        <w:rPr>
          <w:sz w:val="28"/>
          <w:szCs w:val="28"/>
        </w:rPr>
      </w:pPr>
    </w:p>
    <w:p w:rsidR="00C32DB3" w:rsidRPr="0049645B" w:rsidRDefault="00143006" w:rsidP="0014300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49645B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4. </w:t>
      </w:r>
      <w:r w:rsidR="00C32DB3" w:rsidRPr="0049645B">
        <w:rPr>
          <w:rFonts w:ascii="Times New Roman" w:hAnsi="Times New Roman" w:cs="Times New Roman"/>
          <w:caps/>
          <w:color w:val="auto"/>
          <w:sz w:val="24"/>
          <w:szCs w:val="24"/>
        </w:rPr>
        <w:t>Контроль и оценка результатов освоения Дисциплины</w:t>
      </w:r>
    </w:p>
    <w:p w:rsidR="00C32DB3" w:rsidRPr="0049645B" w:rsidRDefault="00C32DB3" w:rsidP="007922CC">
      <w:pPr>
        <w:ind w:left="360"/>
      </w:pPr>
    </w:p>
    <w:p w:rsidR="00C32DB3" w:rsidRPr="0049645B" w:rsidRDefault="00C32DB3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49645B"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49645B">
        <w:t>обучающими</w:t>
      </w:r>
      <w:proofErr w:type="gramEnd"/>
      <w:r w:rsidRPr="0049645B">
        <w:t xml:space="preserve"> индивидуальных заданий, проектов, исследований.</w:t>
      </w:r>
    </w:p>
    <w:p w:rsidR="00C32DB3" w:rsidRDefault="00C32DB3" w:rsidP="00496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860"/>
      </w:tblGrid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45B" w:rsidRPr="00A20A8B" w:rsidRDefault="0049645B" w:rsidP="00794FAB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49645B" w:rsidRPr="00A20A8B" w:rsidRDefault="0049645B" w:rsidP="00794FAB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45B" w:rsidRPr="00A20A8B" w:rsidRDefault="0049645B" w:rsidP="00794FAB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A20A8B" w:rsidRDefault="0049645B" w:rsidP="00794FAB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Умения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A20A8B" w:rsidRDefault="0049645B" w:rsidP="00794FAB">
            <w:pPr>
              <w:jc w:val="both"/>
              <w:rPr>
                <w:bCs/>
                <w:i/>
              </w:rPr>
            </w:pP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064124" w:rsidRDefault="0049645B" w:rsidP="00794FAB">
            <w:pPr>
              <w:jc w:val="both"/>
              <w:rPr>
                <w:bCs/>
              </w:rPr>
            </w:pPr>
            <w:r>
              <w:rPr>
                <w:bCs/>
              </w:rPr>
              <w:t>Соблюдать санитарные правила для организаций торговли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6B262B" w:rsidRDefault="0049645B" w:rsidP="00794FAB">
            <w:pPr>
              <w:jc w:val="both"/>
              <w:rPr>
                <w:bCs/>
              </w:rPr>
            </w:pPr>
            <w:r w:rsidRPr="006B262B">
              <w:rPr>
                <w:bCs/>
              </w:rPr>
              <w:t>Выполнение работ на учебной и производственной практике</w:t>
            </w: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Default="0049645B" w:rsidP="00794FAB">
            <w:pPr>
              <w:rPr>
                <w:bCs/>
              </w:rPr>
            </w:pPr>
            <w:r>
              <w:rPr>
                <w:bCs/>
              </w:rPr>
              <w:t>Соблюдать санитарно-эпидемиологические требования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6B262B" w:rsidRDefault="0049645B" w:rsidP="00794FAB">
            <w:pPr>
              <w:jc w:val="both"/>
              <w:rPr>
                <w:bCs/>
              </w:rPr>
            </w:pPr>
            <w:r w:rsidRPr="006B262B">
              <w:rPr>
                <w:bCs/>
              </w:rPr>
              <w:t>Выполнение работ на учебной и производственной практике</w:t>
            </w: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Default="0049645B" w:rsidP="00794FAB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Знания </w:t>
            </w:r>
          </w:p>
          <w:p w:rsidR="0049645B" w:rsidRDefault="0049645B" w:rsidP="00794FAB">
            <w:pPr>
              <w:jc w:val="both"/>
              <w:rPr>
                <w:bCs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A20A8B" w:rsidRDefault="0049645B" w:rsidP="00794FAB">
            <w:pPr>
              <w:jc w:val="both"/>
              <w:rPr>
                <w:bCs/>
                <w:i/>
              </w:rPr>
            </w:pP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064124" w:rsidRDefault="0049645B" w:rsidP="00794FAB">
            <w:pPr>
              <w:jc w:val="both"/>
              <w:rPr>
                <w:bCs/>
              </w:rPr>
            </w:pPr>
            <w:r>
              <w:rPr>
                <w:bCs/>
              </w:rPr>
              <w:t>Нормативно-правовую базу санитарно-эпидемиологических требований по организации торговли</w:t>
            </w:r>
          </w:p>
          <w:p w:rsidR="0049645B" w:rsidRDefault="0049645B" w:rsidP="00794FAB">
            <w:pPr>
              <w:jc w:val="both"/>
              <w:rPr>
                <w:bCs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064124" w:rsidRDefault="0049645B" w:rsidP="00794FAB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Тестирование, </w:t>
            </w:r>
            <w:r w:rsidRPr="00F86537">
              <w:rPr>
                <w:bCs/>
              </w:rPr>
              <w:t>внеаудиторная самостоятельная работа</w:t>
            </w:r>
            <w:r w:rsidRPr="00F86537">
              <w:rPr>
                <w:bCs/>
                <w:sz w:val="22"/>
              </w:rPr>
              <w:t xml:space="preserve"> </w:t>
            </w:r>
          </w:p>
        </w:tc>
      </w:tr>
      <w:tr w:rsidR="0049645B" w:rsidRPr="00A20A8B" w:rsidTr="00794F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BB5464" w:rsidRDefault="0049645B" w:rsidP="00794FAB">
            <w:pPr>
              <w:jc w:val="both"/>
              <w:rPr>
                <w:bCs/>
              </w:rPr>
            </w:pPr>
            <w:r>
              <w:rPr>
                <w:bCs/>
              </w:rPr>
              <w:t>Требования к личной гигиене персонала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45B" w:rsidRPr="00064124" w:rsidRDefault="0049645B" w:rsidP="00794FAB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Тестирование, </w:t>
            </w:r>
            <w:r w:rsidRPr="00F86537">
              <w:rPr>
                <w:bCs/>
              </w:rPr>
              <w:t>внеаудиторная самостоятельная работа</w:t>
            </w:r>
            <w:r w:rsidRPr="00F86537">
              <w:rPr>
                <w:bCs/>
                <w:sz w:val="22"/>
              </w:rPr>
              <w:t xml:space="preserve"> </w:t>
            </w:r>
          </w:p>
        </w:tc>
      </w:tr>
    </w:tbl>
    <w:p w:rsidR="00C32DB3" w:rsidRDefault="00C32DB3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CC29B9">
      <w:pPr>
        <w:spacing w:line="25" w:lineRule="atLeast"/>
        <w:rPr>
          <w:color w:val="000000"/>
          <w:sz w:val="28"/>
          <w:szCs w:val="28"/>
        </w:rPr>
      </w:pPr>
    </w:p>
    <w:p w:rsidR="0049645B" w:rsidRDefault="0049645B" w:rsidP="0049645B">
      <w:pPr>
        <w:rPr>
          <w:sz w:val="16"/>
          <w:szCs w:val="16"/>
        </w:rPr>
      </w:pPr>
    </w:p>
    <w:p w:rsidR="0049645B" w:rsidRPr="0063686C" w:rsidRDefault="0049645B" w:rsidP="0049645B">
      <w:pPr>
        <w:keepNext/>
        <w:spacing w:before="240" w:after="60"/>
        <w:outlineLvl w:val="0"/>
        <w:rPr>
          <w:b/>
          <w:bCs/>
          <w:kern w:val="32"/>
        </w:rPr>
      </w:pPr>
      <w:bookmarkStart w:id="1" w:name="_Toc26884453"/>
      <w:r w:rsidRPr="0063686C">
        <w:rPr>
          <w:b/>
          <w:bCs/>
          <w:kern w:val="32"/>
        </w:rPr>
        <w:lastRenderedPageBreak/>
        <w:t>ЛИСТ ИЗМЕНЕНИЙ И ДОПОЛНЕНИЙ, ВНЕСЕННЫХ В РАБОЧУЮ ПРОГРАММУ</w:t>
      </w:r>
      <w:bookmarkEnd w:id="1"/>
    </w:p>
    <w:p w:rsidR="0049645B" w:rsidRPr="0063686C" w:rsidRDefault="0049645B" w:rsidP="0049645B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49645B" w:rsidRPr="0063686C" w:rsidTr="00794FAB">
        <w:tc>
          <w:tcPr>
            <w:tcW w:w="9889" w:type="dxa"/>
            <w:gridSpan w:val="2"/>
          </w:tcPr>
          <w:p w:rsidR="0049645B" w:rsidRPr="00476B26" w:rsidRDefault="0049645B" w:rsidP="00794FAB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 w:rsidRPr="00476B26">
              <w:rPr>
                <w:color w:val="000000"/>
              </w:rPr>
              <w:t>№ изменения, дата внесения изменения; № страницы с изменением</w:t>
            </w:r>
          </w:p>
        </w:tc>
      </w:tr>
      <w:tr w:rsidR="0049645B" w:rsidRPr="0063686C" w:rsidTr="00794FAB">
        <w:trPr>
          <w:trHeight w:val="11104"/>
        </w:trPr>
        <w:tc>
          <w:tcPr>
            <w:tcW w:w="4928" w:type="dxa"/>
          </w:tcPr>
          <w:p w:rsidR="0049645B" w:rsidRPr="00476B26" w:rsidRDefault="0049645B" w:rsidP="00794FAB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476B26">
              <w:rPr>
                <w:b/>
                <w:bCs/>
                <w:color w:val="000000"/>
              </w:rPr>
              <w:t>БЫЛО</w:t>
            </w:r>
          </w:p>
          <w:p w:rsidR="0049645B" w:rsidRPr="00476B26" w:rsidRDefault="0049645B" w:rsidP="00794FA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4961" w:type="dxa"/>
          </w:tcPr>
          <w:p w:rsidR="0049645B" w:rsidRPr="00476B26" w:rsidRDefault="0049645B" w:rsidP="00794FAB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76B26">
              <w:rPr>
                <w:b/>
                <w:bCs/>
                <w:color w:val="000000"/>
              </w:rPr>
              <w:t>СТАЛО</w:t>
            </w:r>
          </w:p>
          <w:p w:rsidR="0049645B" w:rsidRPr="00476B26" w:rsidRDefault="0049645B" w:rsidP="00794FA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49645B" w:rsidRPr="0063686C" w:rsidTr="00794FAB">
        <w:tc>
          <w:tcPr>
            <w:tcW w:w="9889" w:type="dxa"/>
            <w:gridSpan w:val="2"/>
          </w:tcPr>
          <w:p w:rsidR="0049645B" w:rsidRPr="00476B26" w:rsidRDefault="0049645B" w:rsidP="00794FAB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Calibri"/>
              </w:rPr>
            </w:pPr>
            <w:r w:rsidRPr="00476B26">
              <w:rPr>
                <w:color w:val="000000"/>
              </w:rPr>
              <w:t>Основание:</w:t>
            </w:r>
          </w:p>
          <w:p w:rsidR="0049645B" w:rsidRPr="00476B26" w:rsidRDefault="0049645B" w:rsidP="00794FAB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Calibri"/>
              </w:rPr>
            </w:pPr>
            <w:r w:rsidRPr="00476B26">
              <w:rPr>
                <w:color w:val="000000"/>
              </w:rPr>
              <w:t>Подпись лица внесшего изменения</w:t>
            </w:r>
          </w:p>
          <w:p w:rsidR="0049645B" w:rsidRPr="00476B26" w:rsidRDefault="0049645B" w:rsidP="00794FAB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</w:p>
        </w:tc>
      </w:tr>
    </w:tbl>
    <w:p w:rsidR="0049645B" w:rsidRDefault="0049645B" w:rsidP="0049645B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49645B" w:rsidRPr="001872EA" w:rsidRDefault="0049645B" w:rsidP="00CC29B9">
      <w:pPr>
        <w:spacing w:line="25" w:lineRule="atLeast"/>
        <w:rPr>
          <w:color w:val="000000"/>
          <w:sz w:val="28"/>
          <w:szCs w:val="28"/>
        </w:rPr>
      </w:pPr>
    </w:p>
    <w:sectPr w:rsidR="0049645B" w:rsidRPr="001872EA" w:rsidSect="0049645B">
      <w:pgSz w:w="11907" w:h="16840"/>
      <w:pgMar w:top="720" w:right="851" w:bottom="992" w:left="993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5D1" w:rsidRDefault="003155D1" w:rsidP="00D84DD6">
      <w:r>
        <w:separator/>
      </w:r>
    </w:p>
  </w:endnote>
  <w:endnote w:type="continuationSeparator" w:id="0">
    <w:p w:rsidR="003155D1" w:rsidRDefault="003155D1" w:rsidP="00D8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59167"/>
      <w:docPartObj>
        <w:docPartGallery w:val="Page Numbers (Bottom of Page)"/>
        <w:docPartUnique/>
      </w:docPartObj>
    </w:sdtPr>
    <w:sdtEndPr/>
    <w:sdtContent>
      <w:p w:rsidR="00D174C2" w:rsidRDefault="00E56B8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0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2DB3" w:rsidRDefault="00C32DB3" w:rsidP="009D261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5D1" w:rsidRDefault="003155D1" w:rsidP="00D84DD6">
      <w:r>
        <w:separator/>
      </w:r>
    </w:p>
  </w:footnote>
  <w:footnote w:type="continuationSeparator" w:id="0">
    <w:p w:rsidR="003155D1" w:rsidRDefault="003155D1" w:rsidP="00D84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892"/>
    <w:multiLevelType w:val="multilevel"/>
    <w:tmpl w:val="3A38D664"/>
    <w:lvl w:ilvl="0">
      <w:start w:val="1"/>
      <w:numFmt w:val="decimal"/>
      <w:lvlText w:val="%1."/>
      <w:lvlJc w:val="left"/>
      <w:rPr>
        <w:rFonts w:ascii="Franklin Gothic Medium" w:eastAsia="Times New Roman" w:hAnsi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06010"/>
    <w:multiLevelType w:val="hybridMultilevel"/>
    <w:tmpl w:val="982C4656"/>
    <w:lvl w:ilvl="0" w:tplc="80665274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916A3"/>
    <w:multiLevelType w:val="hybridMultilevel"/>
    <w:tmpl w:val="4E14DCDE"/>
    <w:lvl w:ilvl="0" w:tplc="C180BB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D3FA1"/>
    <w:multiLevelType w:val="hybridMultilevel"/>
    <w:tmpl w:val="AB8A7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F86CD0"/>
    <w:multiLevelType w:val="hybridMultilevel"/>
    <w:tmpl w:val="633A1304"/>
    <w:lvl w:ilvl="0" w:tplc="E604D2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A3B11"/>
    <w:multiLevelType w:val="hybridMultilevel"/>
    <w:tmpl w:val="9CBC61DC"/>
    <w:lvl w:ilvl="0" w:tplc="66868D34">
      <w:start w:val="2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837C8F"/>
    <w:multiLevelType w:val="hybridMultilevel"/>
    <w:tmpl w:val="B9765BA4"/>
    <w:lvl w:ilvl="0" w:tplc="40009DD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17C220EF"/>
    <w:multiLevelType w:val="hybridMultilevel"/>
    <w:tmpl w:val="51907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486A02"/>
    <w:multiLevelType w:val="multilevel"/>
    <w:tmpl w:val="D8A4B36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FE5AF4"/>
    <w:multiLevelType w:val="multilevel"/>
    <w:tmpl w:val="2DC8D190"/>
    <w:lvl w:ilvl="0">
      <w:start w:val="1"/>
      <w:numFmt w:val="decimal"/>
      <w:lvlText w:val="%1."/>
      <w:lvlJc w:val="left"/>
      <w:rPr>
        <w:rFonts w:ascii="Tahoma" w:eastAsia="Times New Roman" w:hAnsi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ahoma" w:eastAsia="Times New Roman" w:hAnsi="Tahoma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241203"/>
    <w:multiLevelType w:val="multilevel"/>
    <w:tmpl w:val="5E36BBF0"/>
    <w:lvl w:ilvl="0">
      <w:start w:val="1"/>
      <w:numFmt w:val="bullet"/>
      <w:lvlText w:val="-"/>
      <w:lvlJc w:val="left"/>
      <w:rPr>
        <w:rFonts w:ascii="Bookman Old Style" w:eastAsia="Times New Roman" w:hAnsi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2334F3"/>
    <w:multiLevelType w:val="hybridMultilevel"/>
    <w:tmpl w:val="D86C4B18"/>
    <w:lvl w:ilvl="0" w:tplc="3EF48834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2D79FB"/>
    <w:multiLevelType w:val="hybridMultilevel"/>
    <w:tmpl w:val="151AFD08"/>
    <w:lvl w:ilvl="0" w:tplc="8F649824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6B3285"/>
    <w:multiLevelType w:val="hybridMultilevel"/>
    <w:tmpl w:val="C846D486"/>
    <w:lvl w:ilvl="0" w:tplc="B1D831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0A472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8B5541F"/>
    <w:multiLevelType w:val="hybridMultilevel"/>
    <w:tmpl w:val="BFF4A4CC"/>
    <w:lvl w:ilvl="0" w:tplc="B1D831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B936F85"/>
    <w:multiLevelType w:val="hybridMultilevel"/>
    <w:tmpl w:val="8EB06AF4"/>
    <w:lvl w:ilvl="0" w:tplc="BD808F4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DF2862"/>
    <w:multiLevelType w:val="hybridMultilevel"/>
    <w:tmpl w:val="2836F3EA"/>
    <w:lvl w:ilvl="0" w:tplc="6344AF8C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2744E4"/>
    <w:multiLevelType w:val="hybridMultilevel"/>
    <w:tmpl w:val="47E6C46A"/>
    <w:lvl w:ilvl="0" w:tplc="B1D831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A9F27FA"/>
    <w:multiLevelType w:val="hybridMultilevel"/>
    <w:tmpl w:val="A69E7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84628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2">
    <w:nsid w:val="6E6C6D1F"/>
    <w:multiLevelType w:val="multilevel"/>
    <w:tmpl w:val="370C459A"/>
    <w:lvl w:ilvl="0">
      <w:start w:val="1"/>
      <w:numFmt w:val="bullet"/>
      <w:lvlText w:val="•"/>
      <w:lvlJc w:val="left"/>
      <w:rPr>
        <w:rFonts w:ascii="Bookman Old Style" w:eastAsia="Times New Roman" w:hAnsi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C35E51"/>
    <w:multiLevelType w:val="hybridMultilevel"/>
    <w:tmpl w:val="CBAC2392"/>
    <w:lvl w:ilvl="0" w:tplc="05C00A5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E6A18"/>
    <w:multiLevelType w:val="hybridMultilevel"/>
    <w:tmpl w:val="E03E4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5870DC1"/>
    <w:multiLevelType w:val="hybridMultilevel"/>
    <w:tmpl w:val="FCA8799A"/>
    <w:lvl w:ilvl="0" w:tplc="01C89BF8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0"/>
  </w:num>
  <w:num w:numId="4">
    <w:abstractNumId w:val="9"/>
  </w:num>
  <w:num w:numId="5">
    <w:abstractNumId w:val="7"/>
  </w:num>
  <w:num w:numId="6">
    <w:abstractNumId w:val="1"/>
  </w:num>
  <w:num w:numId="7">
    <w:abstractNumId w:val="17"/>
  </w:num>
  <w:num w:numId="8">
    <w:abstractNumId w:val="12"/>
  </w:num>
  <w:num w:numId="9">
    <w:abstractNumId w:val="6"/>
  </w:num>
  <w:num w:numId="10">
    <w:abstractNumId w:val="18"/>
  </w:num>
  <w:num w:numId="11">
    <w:abstractNumId w:val="25"/>
  </w:num>
  <w:num w:numId="12">
    <w:abstractNumId w:val="13"/>
  </w:num>
  <w:num w:numId="13">
    <w:abstractNumId w:val="14"/>
  </w:num>
  <w:num w:numId="14">
    <w:abstractNumId w:val="19"/>
  </w:num>
  <w:num w:numId="15">
    <w:abstractNumId w:val="16"/>
  </w:num>
  <w:num w:numId="16">
    <w:abstractNumId w:val="10"/>
  </w:num>
  <w:num w:numId="17">
    <w:abstractNumId w:val="11"/>
  </w:num>
  <w:num w:numId="18">
    <w:abstractNumId w:val="22"/>
  </w:num>
  <w:num w:numId="19">
    <w:abstractNumId w:val="15"/>
  </w:num>
  <w:num w:numId="20">
    <w:abstractNumId w:val="21"/>
  </w:num>
  <w:num w:numId="21">
    <w:abstractNumId w:val="4"/>
  </w:num>
  <w:num w:numId="22">
    <w:abstractNumId w:val="24"/>
  </w:num>
  <w:num w:numId="23">
    <w:abstractNumId w:val="8"/>
  </w:num>
  <w:num w:numId="24">
    <w:abstractNumId w:val="5"/>
  </w:num>
  <w:num w:numId="25">
    <w:abstractNumId w:val="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723"/>
    <w:rsid w:val="00024DE4"/>
    <w:rsid w:val="0002571E"/>
    <w:rsid w:val="00045422"/>
    <w:rsid w:val="0005007C"/>
    <w:rsid w:val="000618F7"/>
    <w:rsid w:val="00072FC0"/>
    <w:rsid w:val="0007566A"/>
    <w:rsid w:val="000845EB"/>
    <w:rsid w:val="00085824"/>
    <w:rsid w:val="000A0FB3"/>
    <w:rsid w:val="000A1F6E"/>
    <w:rsid w:val="000A658C"/>
    <w:rsid w:val="000B0CF5"/>
    <w:rsid w:val="000D6AEF"/>
    <w:rsid w:val="000E4B9B"/>
    <w:rsid w:val="000E6515"/>
    <w:rsid w:val="000F4A10"/>
    <w:rsid w:val="0011134B"/>
    <w:rsid w:val="00114A5D"/>
    <w:rsid w:val="0012520D"/>
    <w:rsid w:val="0013429D"/>
    <w:rsid w:val="001344C0"/>
    <w:rsid w:val="00143006"/>
    <w:rsid w:val="00144DC1"/>
    <w:rsid w:val="0016208C"/>
    <w:rsid w:val="001646B2"/>
    <w:rsid w:val="00173CED"/>
    <w:rsid w:val="001872EA"/>
    <w:rsid w:val="00190877"/>
    <w:rsid w:val="001A7DEE"/>
    <w:rsid w:val="001C09E4"/>
    <w:rsid w:val="001C1096"/>
    <w:rsid w:val="001C24D9"/>
    <w:rsid w:val="001C7F1E"/>
    <w:rsid w:val="001D1BDC"/>
    <w:rsid w:val="001E2DAA"/>
    <w:rsid w:val="001E5C94"/>
    <w:rsid w:val="001E7DCB"/>
    <w:rsid w:val="00205361"/>
    <w:rsid w:val="002053D7"/>
    <w:rsid w:val="0022002F"/>
    <w:rsid w:val="00242C52"/>
    <w:rsid w:val="002545ED"/>
    <w:rsid w:val="002553C1"/>
    <w:rsid w:val="00276973"/>
    <w:rsid w:val="002A101E"/>
    <w:rsid w:val="002A3F23"/>
    <w:rsid w:val="002B3A11"/>
    <w:rsid w:val="002C430E"/>
    <w:rsid w:val="002D45F0"/>
    <w:rsid w:val="002D784F"/>
    <w:rsid w:val="002F4E1F"/>
    <w:rsid w:val="002F5F1D"/>
    <w:rsid w:val="00303211"/>
    <w:rsid w:val="003155D1"/>
    <w:rsid w:val="00322C66"/>
    <w:rsid w:val="0032606E"/>
    <w:rsid w:val="00331E85"/>
    <w:rsid w:val="00340704"/>
    <w:rsid w:val="00344D12"/>
    <w:rsid w:val="003507D8"/>
    <w:rsid w:val="00363826"/>
    <w:rsid w:val="003672EE"/>
    <w:rsid w:val="00387D0B"/>
    <w:rsid w:val="00397FBA"/>
    <w:rsid w:val="003A76B3"/>
    <w:rsid w:val="003B43ED"/>
    <w:rsid w:val="003C0B0D"/>
    <w:rsid w:val="003E009C"/>
    <w:rsid w:val="003F6093"/>
    <w:rsid w:val="00400EC2"/>
    <w:rsid w:val="004043EE"/>
    <w:rsid w:val="00407293"/>
    <w:rsid w:val="00426F75"/>
    <w:rsid w:val="004343FF"/>
    <w:rsid w:val="004349B1"/>
    <w:rsid w:val="00451D5E"/>
    <w:rsid w:val="00467E42"/>
    <w:rsid w:val="0047339A"/>
    <w:rsid w:val="00475837"/>
    <w:rsid w:val="00480E0F"/>
    <w:rsid w:val="0048319F"/>
    <w:rsid w:val="004921EB"/>
    <w:rsid w:val="0049536D"/>
    <w:rsid w:val="0049645B"/>
    <w:rsid w:val="004B4138"/>
    <w:rsid w:val="004B7DC3"/>
    <w:rsid w:val="004C04C7"/>
    <w:rsid w:val="004F67A7"/>
    <w:rsid w:val="0051321C"/>
    <w:rsid w:val="0052184A"/>
    <w:rsid w:val="00536903"/>
    <w:rsid w:val="005401A6"/>
    <w:rsid w:val="005444A1"/>
    <w:rsid w:val="00554D46"/>
    <w:rsid w:val="0056681D"/>
    <w:rsid w:val="00576FA6"/>
    <w:rsid w:val="00582BDE"/>
    <w:rsid w:val="00590172"/>
    <w:rsid w:val="005A2283"/>
    <w:rsid w:val="005A3149"/>
    <w:rsid w:val="005A545E"/>
    <w:rsid w:val="005A5A51"/>
    <w:rsid w:val="005C21BC"/>
    <w:rsid w:val="005C3394"/>
    <w:rsid w:val="005C4C5B"/>
    <w:rsid w:val="005D036B"/>
    <w:rsid w:val="005F6A64"/>
    <w:rsid w:val="006320DD"/>
    <w:rsid w:val="00645979"/>
    <w:rsid w:val="00656D4F"/>
    <w:rsid w:val="006800E1"/>
    <w:rsid w:val="00681EA8"/>
    <w:rsid w:val="00687D8A"/>
    <w:rsid w:val="006D37DC"/>
    <w:rsid w:val="006D4649"/>
    <w:rsid w:val="006D4E0C"/>
    <w:rsid w:val="006D5A2F"/>
    <w:rsid w:val="006E4092"/>
    <w:rsid w:val="006E7A4D"/>
    <w:rsid w:val="006F0212"/>
    <w:rsid w:val="00702592"/>
    <w:rsid w:val="00703370"/>
    <w:rsid w:val="0072178E"/>
    <w:rsid w:val="0072288D"/>
    <w:rsid w:val="0073301B"/>
    <w:rsid w:val="00733055"/>
    <w:rsid w:val="00742D59"/>
    <w:rsid w:val="00755AA5"/>
    <w:rsid w:val="007660DE"/>
    <w:rsid w:val="007733A8"/>
    <w:rsid w:val="007922CC"/>
    <w:rsid w:val="00795BEB"/>
    <w:rsid w:val="007A6F07"/>
    <w:rsid w:val="007C1828"/>
    <w:rsid w:val="007D252C"/>
    <w:rsid w:val="007D28E3"/>
    <w:rsid w:val="007D3E9C"/>
    <w:rsid w:val="007E00EA"/>
    <w:rsid w:val="007E6A25"/>
    <w:rsid w:val="007E7AEF"/>
    <w:rsid w:val="007F1019"/>
    <w:rsid w:val="0081503C"/>
    <w:rsid w:val="008270C3"/>
    <w:rsid w:val="0083114C"/>
    <w:rsid w:val="00832DE6"/>
    <w:rsid w:val="008406F5"/>
    <w:rsid w:val="00850AB0"/>
    <w:rsid w:val="008617EE"/>
    <w:rsid w:val="008675EE"/>
    <w:rsid w:val="00871466"/>
    <w:rsid w:val="00874723"/>
    <w:rsid w:val="00890167"/>
    <w:rsid w:val="008B0FE3"/>
    <w:rsid w:val="008B6B03"/>
    <w:rsid w:val="008D4B53"/>
    <w:rsid w:val="008D4C61"/>
    <w:rsid w:val="009116B9"/>
    <w:rsid w:val="00911BDE"/>
    <w:rsid w:val="00925CC4"/>
    <w:rsid w:val="009320B6"/>
    <w:rsid w:val="00940FB9"/>
    <w:rsid w:val="00970AB1"/>
    <w:rsid w:val="009A213F"/>
    <w:rsid w:val="009B7051"/>
    <w:rsid w:val="009C02D0"/>
    <w:rsid w:val="009D2610"/>
    <w:rsid w:val="009E0C26"/>
    <w:rsid w:val="009E72A7"/>
    <w:rsid w:val="009F3F74"/>
    <w:rsid w:val="00A0376B"/>
    <w:rsid w:val="00A20A8B"/>
    <w:rsid w:val="00A23C5D"/>
    <w:rsid w:val="00A31134"/>
    <w:rsid w:val="00A70B60"/>
    <w:rsid w:val="00A73CEF"/>
    <w:rsid w:val="00A83859"/>
    <w:rsid w:val="00A97123"/>
    <w:rsid w:val="00AA53DF"/>
    <w:rsid w:val="00AA6455"/>
    <w:rsid w:val="00AC41DC"/>
    <w:rsid w:val="00AC753D"/>
    <w:rsid w:val="00AD5563"/>
    <w:rsid w:val="00B0053C"/>
    <w:rsid w:val="00B122DB"/>
    <w:rsid w:val="00B17EDB"/>
    <w:rsid w:val="00B2114C"/>
    <w:rsid w:val="00B4005A"/>
    <w:rsid w:val="00B568F7"/>
    <w:rsid w:val="00B65540"/>
    <w:rsid w:val="00B67F9A"/>
    <w:rsid w:val="00B733D2"/>
    <w:rsid w:val="00B73C2A"/>
    <w:rsid w:val="00B77825"/>
    <w:rsid w:val="00B836AA"/>
    <w:rsid w:val="00B83E25"/>
    <w:rsid w:val="00B8597B"/>
    <w:rsid w:val="00B87FD7"/>
    <w:rsid w:val="00BA1308"/>
    <w:rsid w:val="00BA1592"/>
    <w:rsid w:val="00BA3BEA"/>
    <w:rsid w:val="00BC7916"/>
    <w:rsid w:val="00BD0FDA"/>
    <w:rsid w:val="00BD72BE"/>
    <w:rsid w:val="00BE1D3B"/>
    <w:rsid w:val="00BE299D"/>
    <w:rsid w:val="00C2000E"/>
    <w:rsid w:val="00C32DB3"/>
    <w:rsid w:val="00C36104"/>
    <w:rsid w:val="00C365F3"/>
    <w:rsid w:val="00C36630"/>
    <w:rsid w:val="00C5355B"/>
    <w:rsid w:val="00C54978"/>
    <w:rsid w:val="00C606B0"/>
    <w:rsid w:val="00C65747"/>
    <w:rsid w:val="00C67062"/>
    <w:rsid w:val="00C71A97"/>
    <w:rsid w:val="00C95E68"/>
    <w:rsid w:val="00CB1C26"/>
    <w:rsid w:val="00CC29B9"/>
    <w:rsid w:val="00CD2F29"/>
    <w:rsid w:val="00CE6DB2"/>
    <w:rsid w:val="00CF54F0"/>
    <w:rsid w:val="00D007D1"/>
    <w:rsid w:val="00D173EB"/>
    <w:rsid w:val="00D174C2"/>
    <w:rsid w:val="00D40D7E"/>
    <w:rsid w:val="00D4242E"/>
    <w:rsid w:val="00D45969"/>
    <w:rsid w:val="00D51C94"/>
    <w:rsid w:val="00D63A43"/>
    <w:rsid w:val="00D83D17"/>
    <w:rsid w:val="00D84DD6"/>
    <w:rsid w:val="00DA20B1"/>
    <w:rsid w:val="00DA3254"/>
    <w:rsid w:val="00DA38BB"/>
    <w:rsid w:val="00DB5A8B"/>
    <w:rsid w:val="00DB6CA7"/>
    <w:rsid w:val="00DD192E"/>
    <w:rsid w:val="00DE4460"/>
    <w:rsid w:val="00DF2C47"/>
    <w:rsid w:val="00E00FD9"/>
    <w:rsid w:val="00E0293F"/>
    <w:rsid w:val="00E12ECD"/>
    <w:rsid w:val="00E13A98"/>
    <w:rsid w:val="00E15447"/>
    <w:rsid w:val="00E163A3"/>
    <w:rsid w:val="00E17F67"/>
    <w:rsid w:val="00E211CF"/>
    <w:rsid w:val="00E25064"/>
    <w:rsid w:val="00E25517"/>
    <w:rsid w:val="00E334E5"/>
    <w:rsid w:val="00E33D5C"/>
    <w:rsid w:val="00E4284B"/>
    <w:rsid w:val="00E45960"/>
    <w:rsid w:val="00E56B81"/>
    <w:rsid w:val="00E67CB2"/>
    <w:rsid w:val="00E76622"/>
    <w:rsid w:val="00E86003"/>
    <w:rsid w:val="00E86C7D"/>
    <w:rsid w:val="00E963AE"/>
    <w:rsid w:val="00EC38FF"/>
    <w:rsid w:val="00EC61C4"/>
    <w:rsid w:val="00EE25CB"/>
    <w:rsid w:val="00EF3026"/>
    <w:rsid w:val="00EF7FED"/>
    <w:rsid w:val="00F01C75"/>
    <w:rsid w:val="00F22590"/>
    <w:rsid w:val="00F26CE0"/>
    <w:rsid w:val="00F37076"/>
    <w:rsid w:val="00F6019D"/>
    <w:rsid w:val="00F6274E"/>
    <w:rsid w:val="00F7401A"/>
    <w:rsid w:val="00F76F32"/>
    <w:rsid w:val="00F85486"/>
    <w:rsid w:val="00F86787"/>
    <w:rsid w:val="00FA216A"/>
    <w:rsid w:val="00FA31E4"/>
    <w:rsid w:val="00FC007E"/>
    <w:rsid w:val="00FC2481"/>
    <w:rsid w:val="00FD0545"/>
    <w:rsid w:val="00FD3C38"/>
    <w:rsid w:val="00FD6CF1"/>
    <w:rsid w:val="00FF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8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81EA8"/>
    <w:pPr>
      <w:keepNext/>
      <w:spacing w:before="240" w:after="60"/>
      <w:outlineLvl w:val="0"/>
    </w:pPr>
    <w:rPr>
      <w:rFonts w:ascii="Cambria" w:hAnsi="Cambria" w:cs="Cambria"/>
      <w:b/>
      <w:bCs/>
      <w:smallCaps/>
      <w:color w:val="00000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1EA8"/>
    <w:rPr>
      <w:rFonts w:ascii="Cambria" w:hAnsi="Cambria" w:cs="Cambria"/>
      <w:b/>
      <w:bCs/>
      <w:smallCaps/>
      <w:color w:val="000000"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681EA8"/>
    <w:pPr>
      <w:ind w:left="708"/>
    </w:pPr>
  </w:style>
  <w:style w:type="paragraph" w:customStyle="1" w:styleId="11">
    <w:name w:val="Стиль1"/>
    <w:basedOn w:val="a"/>
    <w:uiPriority w:val="99"/>
    <w:rsid w:val="00681EA8"/>
    <w:pPr>
      <w:spacing w:line="360" w:lineRule="auto"/>
      <w:jc w:val="center"/>
    </w:pPr>
  </w:style>
  <w:style w:type="character" w:styleId="a4">
    <w:name w:val="Emphasis"/>
    <w:basedOn w:val="a0"/>
    <w:uiPriority w:val="99"/>
    <w:qFormat/>
    <w:rsid w:val="00681EA8"/>
    <w:rPr>
      <w:i/>
      <w:iCs/>
    </w:rPr>
  </w:style>
  <w:style w:type="paragraph" w:styleId="2">
    <w:name w:val="Quote"/>
    <w:basedOn w:val="a"/>
    <w:next w:val="a"/>
    <w:link w:val="20"/>
    <w:uiPriority w:val="99"/>
    <w:qFormat/>
    <w:rsid w:val="00681EA8"/>
    <w:rPr>
      <w:rFonts w:ascii="Courier New" w:hAnsi="Courier New" w:cs="Courier New"/>
      <w:i/>
      <w:iCs/>
      <w:smallCaps/>
      <w:color w:val="000000"/>
      <w:sz w:val="28"/>
      <w:szCs w:val="28"/>
    </w:rPr>
  </w:style>
  <w:style w:type="character" w:customStyle="1" w:styleId="20">
    <w:name w:val="Цитата 2 Знак"/>
    <w:basedOn w:val="a0"/>
    <w:link w:val="2"/>
    <w:uiPriority w:val="99"/>
    <w:locked/>
    <w:rsid w:val="00681EA8"/>
    <w:rPr>
      <w:rFonts w:ascii="Courier New" w:hAnsi="Courier New" w:cs="Courier New"/>
      <w:i/>
      <w:iCs/>
      <w:smallCaps/>
      <w:color w:val="000000"/>
      <w:sz w:val="28"/>
      <w:szCs w:val="28"/>
    </w:rPr>
  </w:style>
  <w:style w:type="paragraph" w:customStyle="1" w:styleId="3">
    <w:name w:val="Стиль3"/>
    <w:basedOn w:val="11"/>
    <w:uiPriority w:val="99"/>
    <w:rsid w:val="00681EA8"/>
    <w:rPr>
      <w:caps/>
      <w:smallCaps/>
    </w:rPr>
  </w:style>
  <w:style w:type="paragraph" w:customStyle="1" w:styleId="4">
    <w:name w:val="Стиль4"/>
    <w:basedOn w:val="3"/>
    <w:uiPriority w:val="99"/>
    <w:rsid w:val="00681EA8"/>
    <w:rPr>
      <w:caps w:val="0"/>
      <w:smallCaps w:val="0"/>
    </w:rPr>
  </w:style>
  <w:style w:type="paragraph" w:customStyle="1" w:styleId="21">
    <w:name w:val="Знак Знак2"/>
    <w:basedOn w:val="a"/>
    <w:uiPriority w:val="99"/>
    <w:rsid w:val="0087472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874723"/>
    <w:pPr>
      <w:widowControl w:val="0"/>
      <w:ind w:firstLine="720"/>
    </w:pPr>
    <w:rPr>
      <w:sz w:val="28"/>
      <w:szCs w:val="28"/>
    </w:rPr>
  </w:style>
  <w:style w:type="paragraph" w:styleId="a5">
    <w:name w:val="footer"/>
    <w:basedOn w:val="a"/>
    <w:link w:val="a6"/>
    <w:uiPriority w:val="99"/>
    <w:rsid w:val="008747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74723"/>
    <w:rPr>
      <w:sz w:val="24"/>
      <w:szCs w:val="24"/>
    </w:rPr>
  </w:style>
  <w:style w:type="character" w:styleId="a7">
    <w:name w:val="page number"/>
    <w:basedOn w:val="a0"/>
    <w:uiPriority w:val="99"/>
    <w:rsid w:val="00874723"/>
  </w:style>
  <w:style w:type="character" w:customStyle="1" w:styleId="apple-converted-space">
    <w:name w:val="apple-converted-space"/>
    <w:uiPriority w:val="99"/>
    <w:rsid w:val="00874723"/>
  </w:style>
  <w:style w:type="character" w:customStyle="1" w:styleId="c6">
    <w:name w:val="c6"/>
    <w:uiPriority w:val="99"/>
    <w:rsid w:val="00874723"/>
  </w:style>
  <w:style w:type="character" w:customStyle="1" w:styleId="a8">
    <w:name w:val="Основной текст_"/>
    <w:link w:val="22"/>
    <w:uiPriority w:val="99"/>
    <w:locked/>
    <w:rsid w:val="00874723"/>
    <w:rPr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8"/>
    <w:uiPriority w:val="99"/>
    <w:rsid w:val="00874723"/>
    <w:pPr>
      <w:widowControl w:val="0"/>
      <w:shd w:val="clear" w:color="auto" w:fill="FFFFFF"/>
      <w:spacing w:after="2520" w:line="221" w:lineRule="exact"/>
      <w:ind w:hanging="500"/>
    </w:pPr>
    <w:rPr>
      <w:sz w:val="21"/>
      <w:szCs w:val="21"/>
    </w:rPr>
  </w:style>
  <w:style w:type="character" w:customStyle="1" w:styleId="9">
    <w:name w:val="Основной текст + 9"/>
    <w:aliases w:val="5 pt4"/>
    <w:uiPriority w:val="99"/>
    <w:rsid w:val="00874723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">
    <w:name w:val="Заголовок №1 + Малые прописные"/>
    <w:uiPriority w:val="99"/>
    <w:rsid w:val="00874723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92">
    <w:name w:val="Основной текст + 92"/>
    <w:aliases w:val="5 pt3,Курсив2"/>
    <w:uiPriority w:val="99"/>
    <w:rsid w:val="00874723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10">
    <w:name w:val="Основной текст (11)_"/>
    <w:link w:val="111"/>
    <w:uiPriority w:val="99"/>
    <w:locked/>
    <w:rsid w:val="00E163A3"/>
    <w:rPr>
      <w:b/>
      <w:bCs/>
      <w:sz w:val="17"/>
      <w:szCs w:val="17"/>
    </w:rPr>
  </w:style>
  <w:style w:type="paragraph" w:customStyle="1" w:styleId="111">
    <w:name w:val="Основной текст (11)"/>
    <w:basedOn w:val="a"/>
    <w:link w:val="110"/>
    <w:uiPriority w:val="99"/>
    <w:rsid w:val="00E163A3"/>
    <w:pPr>
      <w:spacing w:line="230" w:lineRule="exact"/>
      <w:jc w:val="center"/>
    </w:pPr>
    <w:rPr>
      <w:b/>
      <w:bCs/>
      <w:sz w:val="17"/>
      <w:szCs w:val="17"/>
    </w:rPr>
  </w:style>
  <w:style w:type="table" w:styleId="a9">
    <w:name w:val="Table Grid"/>
    <w:basedOn w:val="a1"/>
    <w:uiPriority w:val="99"/>
    <w:rsid w:val="00E163A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rsid w:val="000A0F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0A0FB3"/>
    <w:rPr>
      <w:sz w:val="24"/>
      <w:szCs w:val="24"/>
    </w:rPr>
  </w:style>
  <w:style w:type="paragraph" w:customStyle="1" w:styleId="13">
    <w:name w:val="Обычный1"/>
    <w:uiPriority w:val="99"/>
    <w:rsid w:val="000A0FB3"/>
    <w:pPr>
      <w:widowControl w:val="0"/>
      <w:snapToGrid w:val="0"/>
      <w:spacing w:line="319" w:lineRule="auto"/>
      <w:ind w:firstLine="260"/>
      <w:jc w:val="both"/>
    </w:pPr>
    <w:rPr>
      <w:sz w:val="18"/>
      <w:szCs w:val="18"/>
    </w:rPr>
  </w:style>
  <w:style w:type="character" w:customStyle="1" w:styleId="14">
    <w:name w:val="Основной текст1"/>
    <w:uiPriority w:val="99"/>
    <w:rsid w:val="00344D1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8">
    <w:name w:val="Основной текст (8)_"/>
    <w:uiPriority w:val="99"/>
    <w:rsid w:val="00344D12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80">
    <w:name w:val="Основной текст (8)"/>
    <w:uiPriority w:val="99"/>
    <w:rsid w:val="00344D1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3">
    <w:name w:val="Заголовок №2_"/>
    <w:uiPriority w:val="99"/>
    <w:rsid w:val="00EC38FF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24">
    <w:name w:val="Заголовок №2"/>
    <w:uiPriority w:val="99"/>
    <w:rsid w:val="00EC38FF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0">
    <w:name w:val="Заголовок №3_"/>
    <w:uiPriority w:val="99"/>
    <w:rsid w:val="00EC38FF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31">
    <w:name w:val="Заголовок №3"/>
    <w:uiPriority w:val="99"/>
    <w:rsid w:val="00EC38FF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6TimesNewRoman">
    <w:name w:val="Основной текст (6) + Times New Roman"/>
    <w:aliases w:val="10,5 pt"/>
    <w:uiPriority w:val="99"/>
    <w:rsid w:val="00B4005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3">
    <w:name w:val="Основной текст + 93"/>
    <w:aliases w:val="5 pt2"/>
    <w:uiPriority w:val="99"/>
    <w:rsid w:val="00B4005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c">
    <w:name w:val="Основной текст + Полужирный"/>
    <w:aliases w:val="Курсив"/>
    <w:uiPriority w:val="99"/>
    <w:rsid w:val="00B4005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91">
    <w:name w:val="Основной текст + 91"/>
    <w:aliases w:val="5 pt1,Курсив1"/>
    <w:uiPriority w:val="99"/>
    <w:rsid w:val="00B4005A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2">
    <w:name w:val="Основной текст3"/>
    <w:basedOn w:val="a"/>
    <w:uiPriority w:val="99"/>
    <w:rsid w:val="004B4138"/>
    <w:pPr>
      <w:widowControl w:val="0"/>
      <w:shd w:val="clear" w:color="auto" w:fill="FFFFFF"/>
      <w:spacing w:after="300" w:line="240" w:lineRule="atLeast"/>
      <w:ind w:hanging="1960"/>
    </w:pPr>
    <w:rPr>
      <w:rFonts w:ascii="Arial Unicode MS" w:hAnsi="Arial Unicode MS" w:cs="Arial Unicode MS"/>
      <w:color w:val="000000"/>
      <w:sz w:val="19"/>
      <w:szCs w:val="19"/>
    </w:rPr>
  </w:style>
  <w:style w:type="character" w:customStyle="1" w:styleId="8pt">
    <w:name w:val="Основной текст + 8 pt"/>
    <w:uiPriority w:val="99"/>
    <w:rsid w:val="00D63A43"/>
    <w:rPr>
      <w:rFonts w:ascii="Bookman Old Style" w:hAnsi="Bookman Old Style" w:cs="Bookman Old Style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8pt1">
    <w:name w:val="Основной текст + 8 pt1"/>
    <w:aliases w:val="Малые прописные"/>
    <w:uiPriority w:val="99"/>
    <w:rsid w:val="00D63A43"/>
    <w:rPr>
      <w:rFonts w:ascii="Bookman Old Style" w:hAnsi="Bookman Old Style" w:cs="Bookman Old Style"/>
      <w:smallCap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BookmanOldStyle">
    <w:name w:val="Основной текст (6) + Bookman Old Style"/>
    <w:aliases w:val="9,5 pt5,Не полужирный"/>
    <w:uiPriority w:val="99"/>
    <w:rsid w:val="00F01C75"/>
    <w:rPr>
      <w:rFonts w:ascii="Bookman Old Style" w:hAnsi="Bookman Old Style" w:cs="Bookman Old Style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0">
    <w:name w:val="Основной текст (9)_"/>
    <w:uiPriority w:val="99"/>
    <w:rsid w:val="00397FBA"/>
    <w:rPr>
      <w:rFonts w:ascii="Bookman Old Style" w:hAnsi="Bookman Old Style" w:cs="Bookman Old Style"/>
      <w:b/>
      <w:bCs/>
      <w:i/>
      <w:iCs/>
      <w:sz w:val="19"/>
      <w:szCs w:val="19"/>
      <w:u w:val="none"/>
    </w:rPr>
  </w:style>
  <w:style w:type="character" w:customStyle="1" w:styleId="94">
    <w:name w:val="Основной текст (9)"/>
    <w:uiPriority w:val="99"/>
    <w:rsid w:val="00397FB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">
    <w:name w:val="Заголовок №4_"/>
    <w:uiPriority w:val="99"/>
    <w:rsid w:val="00397FBA"/>
    <w:rPr>
      <w:rFonts w:ascii="Tahoma" w:hAnsi="Tahoma" w:cs="Tahoma"/>
      <w:b/>
      <w:bCs/>
      <w:i/>
      <w:iCs/>
      <w:sz w:val="22"/>
      <w:szCs w:val="22"/>
      <w:u w:val="none"/>
    </w:rPr>
  </w:style>
  <w:style w:type="character" w:customStyle="1" w:styleId="41">
    <w:name w:val="Заголовок №4"/>
    <w:uiPriority w:val="99"/>
    <w:rsid w:val="00397FBA"/>
    <w:rPr>
      <w:rFonts w:ascii="Tahoma" w:hAnsi="Tahoma" w:cs="Tahoma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ad">
    <w:name w:val="Знак"/>
    <w:basedOn w:val="a"/>
    <w:uiPriority w:val="99"/>
    <w:rsid w:val="005401A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"/>
    <w:basedOn w:val="a"/>
    <w:uiPriority w:val="99"/>
    <w:rsid w:val="007E7AE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29">
    <w:name w:val="Style29"/>
    <w:basedOn w:val="a"/>
    <w:uiPriority w:val="99"/>
    <w:rsid w:val="0049645B"/>
    <w:pPr>
      <w:widowControl w:val="0"/>
      <w:autoSpaceDE w:val="0"/>
      <w:autoSpaceDN w:val="0"/>
      <w:adjustRightInd w:val="0"/>
      <w:spacing w:line="230" w:lineRule="exact"/>
    </w:pPr>
  </w:style>
  <w:style w:type="character" w:customStyle="1" w:styleId="FontStyle36">
    <w:name w:val="Font Style36"/>
    <w:uiPriority w:val="99"/>
    <w:rsid w:val="0049645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7">
    <w:name w:val="Font Style37"/>
    <w:uiPriority w:val="99"/>
    <w:rsid w:val="0049645B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8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81EA8"/>
    <w:pPr>
      <w:keepNext/>
      <w:spacing w:before="240" w:after="60"/>
      <w:outlineLvl w:val="0"/>
    </w:pPr>
    <w:rPr>
      <w:rFonts w:ascii="Cambria" w:hAnsi="Cambria" w:cs="Cambria"/>
      <w:b/>
      <w:bCs/>
      <w:smallCaps/>
      <w:color w:val="00000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1EA8"/>
    <w:rPr>
      <w:rFonts w:ascii="Cambria" w:hAnsi="Cambria" w:cs="Cambria"/>
      <w:b/>
      <w:bCs/>
      <w:smallCaps/>
      <w:color w:val="000000"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681EA8"/>
    <w:pPr>
      <w:ind w:left="708"/>
    </w:pPr>
  </w:style>
  <w:style w:type="paragraph" w:customStyle="1" w:styleId="11">
    <w:name w:val="Стиль1"/>
    <w:basedOn w:val="a"/>
    <w:uiPriority w:val="99"/>
    <w:rsid w:val="00681EA8"/>
    <w:pPr>
      <w:spacing w:line="360" w:lineRule="auto"/>
      <w:jc w:val="center"/>
    </w:pPr>
  </w:style>
  <w:style w:type="character" w:styleId="a4">
    <w:name w:val="Emphasis"/>
    <w:basedOn w:val="a0"/>
    <w:uiPriority w:val="99"/>
    <w:qFormat/>
    <w:rsid w:val="00681EA8"/>
    <w:rPr>
      <w:i/>
      <w:iCs/>
    </w:rPr>
  </w:style>
  <w:style w:type="paragraph" w:styleId="2">
    <w:name w:val="Quote"/>
    <w:basedOn w:val="a"/>
    <w:next w:val="a"/>
    <w:link w:val="20"/>
    <w:uiPriority w:val="99"/>
    <w:qFormat/>
    <w:rsid w:val="00681EA8"/>
    <w:rPr>
      <w:rFonts w:ascii="Courier New" w:hAnsi="Courier New" w:cs="Courier New"/>
      <w:i/>
      <w:iCs/>
      <w:smallCaps/>
      <w:color w:val="000000"/>
      <w:sz w:val="28"/>
      <w:szCs w:val="28"/>
    </w:rPr>
  </w:style>
  <w:style w:type="character" w:customStyle="1" w:styleId="20">
    <w:name w:val="Цитата 2 Знак"/>
    <w:basedOn w:val="a0"/>
    <w:link w:val="2"/>
    <w:uiPriority w:val="99"/>
    <w:locked/>
    <w:rsid w:val="00681EA8"/>
    <w:rPr>
      <w:rFonts w:ascii="Courier New" w:hAnsi="Courier New" w:cs="Courier New"/>
      <w:i/>
      <w:iCs/>
      <w:smallCaps/>
      <w:color w:val="000000"/>
      <w:sz w:val="28"/>
      <w:szCs w:val="28"/>
    </w:rPr>
  </w:style>
  <w:style w:type="paragraph" w:customStyle="1" w:styleId="3">
    <w:name w:val="Стиль3"/>
    <w:basedOn w:val="11"/>
    <w:uiPriority w:val="99"/>
    <w:rsid w:val="00681EA8"/>
    <w:rPr>
      <w:caps/>
      <w:smallCaps/>
    </w:rPr>
  </w:style>
  <w:style w:type="paragraph" w:customStyle="1" w:styleId="4">
    <w:name w:val="Стиль4"/>
    <w:basedOn w:val="3"/>
    <w:uiPriority w:val="99"/>
    <w:rsid w:val="00681EA8"/>
    <w:rPr>
      <w:caps w:val="0"/>
      <w:smallCaps w:val="0"/>
    </w:rPr>
  </w:style>
  <w:style w:type="paragraph" w:customStyle="1" w:styleId="21">
    <w:name w:val="Знак Знак2"/>
    <w:basedOn w:val="a"/>
    <w:uiPriority w:val="99"/>
    <w:rsid w:val="0087472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874723"/>
    <w:pPr>
      <w:widowControl w:val="0"/>
      <w:ind w:firstLine="720"/>
    </w:pPr>
    <w:rPr>
      <w:sz w:val="28"/>
      <w:szCs w:val="28"/>
    </w:rPr>
  </w:style>
  <w:style w:type="paragraph" w:styleId="a5">
    <w:name w:val="footer"/>
    <w:basedOn w:val="a"/>
    <w:link w:val="a6"/>
    <w:uiPriority w:val="99"/>
    <w:rsid w:val="008747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74723"/>
    <w:rPr>
      <w:sz w:val="24"/>
      <w:szCs w:val="24"/>
    </w:rPr>
  </w:style>
  <w:style w:type="character" w:styleId="a7">
    <w:name w:val="page number"/>
    <w:basedOn w:val="a0"/>
    <w:uiPriority w:val="99"/>
    <w:rsid w:val="00874723"/>
  </w:style>
  <w:style w:type="character" w:customStyle="1" w:styleId="apple-converted-space">
    <w:name w:val="apple-converted-space"/>
    <w:uiPriority w:val="99"/>
    <w:rsid w:val="00874723"/>
  </w:style>
  <w:style w:type="character" w:customStyle="1" w:styleId="c6">
    <w:name w:val="c6"/>
    <w:uiPriority w:val="99"/>
    <w:rsid w:val="00874723"/>
  </w:style>
  <w:style w:type="character" w:customStyle="1" w:styleId="a8">
    <w:name w:val="Основной текст_"/>
    <w:link w:val="22"/>
    <w:uiPriority w:val="99"/>
    <w:locked/>
    <w:rsid w:val="00874723"/>
    <w:rPr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8"/>
    <w:uiPriority w:val="99"/>
    <w:rsid w:val="00874723"/>
    <w:pPr>
      <w:widowControl w:val="0"/>
      <w:shd w:val="clear" w:color="auto" w:fill="FFFFFF"/>
      <w:spacing w:after="2520" w:line="221" w:lineRule="exact"/>
      <w:ind w:hanging="500"/>
    </w:pPr>
    <w:rPr>
      <w:sz w:val="21"/>
      <w:szCs w:val="21"/>
    </w:rPr>
  </w:style>
  <w:style w:type="character" w:customStyle="1" w:styleId="9">
    <w:name w:val="Основной текст + 9"/>
    <w:aliases w:val="5 pt4"/>
    <w:uiPriority w:val="99"/>
    <w:rsid w:val="00874723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">
    <w:name w:val="Заголовок №1 + Малые прописные"/>
    <w:uiPriority w:val="99"/>
    <w:rsid w:val="00874723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92">
    <w:name w:val="Основной текст + 92"/>
    <w:aliases w:val="5 pt3,Курсив2"/>
    <w:uiPriority w:val="99"/>
    <w:rsid w:val="00874723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10">
    <w:name w:val="Основной текст (11)_"/>
    <w:link w:val="111"/>
    <w:uiPriority w:val="99"/>
    <w:locked/>
    <w:rsid w:val="00E163A3"/>
    <w:rPr>
      <w:b/>
      <w:bCs/>
      <w:sz w:val="17"/>
      <w:szCs w:val="17"/>
    </w:rPr>
  </w:style>
  <w:style w:type="paragraph" w:customStyle="1" w:styleId="111">
    <w:name w:val="Основной текст (11)"/>
    <w:basedOn w:val="a"/>
    <w:link w:val="110"/>
    <w:uiPriority w:val="99"/>
    <w:rsid w:val="00E163A3"/>
    <w:pPr>
      <w:spacing w:line="230" w:lineRule="exact"/>
      <w:jc w:val="center"/>
    </w:pPr>
    <w:rPr>
      <w:b/>
      <w:bCs/>
      <w:sz w:val="17"/>
      <w:szCs w:val="17"/>
    </w:rPr>
  </w:style>
  <w:style w:type="table" w:styleId="a9">
    <w:name w:val="Table Grid"/>
    <w:basedOn w:val="a1"/>
    <w:uiPriority w:val="99"/>
    <w:rsid w:val="00E163A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rsid w:val="000A0F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0A0FB3"/>
    <w:rPr>
      <w:sz w:val="24"/>
      <w:szCs w:val="24"/>
    </w:rPr>
  </w:style>
  <w:style w:type="paragraph" w:customStyle="1" w:styleId="13">
    <w:name w:val="Обычный1"/>
    <w:uiPriority w:val="99"/>
    <w:rsid w:val="000A0FB3"/>
    <w:pPr>
      <w:widowControl w:val="0"/>
      <w:snapToGrid w:val="0"/>
      <w:spacing w:line="319" w:lineRule="auto"/>
      <w:ind w:firstLine="260"/>
      <w:jc w:val="both"/>
    </w:pPr>
    <w:rPr>
      <w:sz w:val="18"/>
      <w:szCs w:val="18"/>
    </w:rPr>
  </w:style>
  <w:style w:type="character" w:customStyle="1" w:styleId="14">
    <w:name w:val="Основной текст1"/>
    <w:uiPriority w:val="99"/>
    <w:rsid w:val="00344D1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8">
    <w:name w:val="Основной текст (8)_"/>
    <w:uiPriority w:val="99"/>
    <w:rsid w:val="00344D12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80">
    <w:name w:val="Основной текст (8)"/>
    <w:uiPriority w:val="99"/>
    <w:rsid w:val="00344D1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3">
    <w:name w:val="Заголовок №2_"/>
    <w:uiPriority w:val="99"/>
    <w:rsid w:val="00EC38FF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24">
    <w:name w:val="Заголовок №2"/>
    <w:uiPriority w:val="99"/>
    <w:rsid w:val="00EC38FF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0">
    <w:name w:val="Заголовок №3_"/>
    <w:uiPriority w:val="99"/>
    <w:rsid w:val="00EC38FF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31">
    <w:name w:val="Заголовок №3"/>
    <w:uiPriority w:val="99"/>
    <w:rsid w:val="00EC38FF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6TimesNewRoman">
    <w:name w:val="Основной текст (6) + Times New Roman"/>
    <w:aliases w:val="10,5 pt"/>
    <w:uiPriority w:val="99"/>
    <w:rsid w:val="00B4005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3">
    <w:name w:val="Основной текст + 93"/>
    <w:aliases w:val="5 pt2"/>
    <w:uiPriority w:val="99"/>
    <w:rsid w:val="00B4005A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c">
    <w:name w:val="Основной текст + Полужирный"/>
    <w:aliases w:val="Курсив"/>
    <w:uiPriority w:val="99"/>
    <w:rsid w:val="00B4005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91">
    <w:name w:val="Основной текст + 91"/>
    <w:aliases w:val="5 pt1,Курсив1"/>
    <w:uiPriority w:val="99"/>
    <w:rsid w:val="00B4005A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2">
    <w:name w:val="Основной текст3"/>
    <w:basedOn w:val="a"/>
    <w:uiPriority w:val="99"/>
    <w:rsid w:val="004B4138"/>
    <w:pPr>
      <w:widowControl w:val="0"/>
      <w:shd w:val="clear" w:color="auto" w:fill="FFFFFF"/>
      <w:spacing w:after="300" w:line="240" w:lineRule="atLeast"/>
      <w:ind w:hanging="1960"/>
    </w:pPr>
    <w:rPr>
      <w:rFonts w:ascii="Arial Unicode MS" w:hAnsi="Arial Unicode MS" w:cs="Arial Unicode MS"/>
      <w:color w:val="000000"/>
      <w:sz w:val="19"/>
      <w:szCs w:val="19"/>
    </w:rPr>
  </w:style>
  <w:style w:type="character" w:customStyle="1" w:styleId="8pt">
    <w:name w:val="Основной текст + 8 pt"/>
    <w:uiPriority w:val="99"/>
    <w:rsid w:val="00D63A43"/>
    <w:rPr>
      <w:rFonts w:ascii="Bookman Old Style" w:hAnsi="Bookman Old Style" w:cs="Bookman Old Style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8pt1">
    <w:name w:val="Основной текст + 8 pt1"/>
    <w:aliases w:val="Малые прописные"/>
    <w:uiPriority w:val="99"/>
    <w:rsid w:val="00D63A43"/>
    <w:rPr>
      <w:rFonts w:ascii="Bookman Old Style" w:hAnsi="Bookman Old Style" w:cs="Bookman Old Style"/>
      <w:smallCap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BookmanOldStyle">
    <w:name w:val="Основной текст (6) + Bookman Old Style"/>
    <w:aliases w:val="9,5 pt5,Не полужирный"/>
    <w:uiPriority w:val="99"/>
    <w:rsid w:val="00F01C75"/>
    <w:rPr>
      <w:rFonts w:ascii="Bookman Old Style" w:hAnsi="Bookman Old Style" w:cs="Bookman Old Style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0">
    <w:name w:val="Основной текст (9)_"/>
    <w:uiPriority w:val="99"/>
    <w:rsid w:val="00397FBA"/>
    <w:rPr>
      <w:rFonts w:ascii="Bookman Old Style" w:hAnsi="Bookman Old Style" w:cs="Bookman Old Style"/>
      <w:b/>
      <w:bCs/>
      <w:i/>
      <w:iCs/>
      <w:sz w:val="19"/>
      <w:szCs w:val="19"/>
      <w:u w:val="none"/>
    </w:rPr>
  </w:style>
  <w:style w:type="character" w:customStyle="1" w:styleId="94">
    <w:name w:val="Основной текст (9)"/>
    <w:uiPriority w:val="99"/>
    <w:rsid w:val="00397FB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">
    <w:name w:val="Заголовок №4_"/>
    <w:uiPriority w:val="99"/>
    <w:rsid w:val="00397FBA"/>
    <w:rPr>
      <w:rFonts w:ascii="Tahoma" w:hAnsi="Tahoma" w:cs="Tahoma"/>
      <w:b/>
      <w:bCs/>
      <w:i/>
      <w:iCs/>
      <w:sz w:val="22"/>
      <w:szCs w:val="22"/>
      <w:u w:val="none"/>
    </w:rPr>
  </w:style>
  <w:style w:type="character" w:customStyle="1" w:styleId="41">
    <w:name w:val="Заголовок №4"/>
    <w:uiPriority w:val="99"/>
    <w:rsid w:val="00397FBA"/>
    <w:rPr>
      <w:rFonts w:ascii="Tahoma" w:hAnsi="Tahoma" w:cs="Tahoma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ad">
    <w:name w:val="Знак"/>
    <w:basedOn w:val="a"/>
    <w:uiPriority w:val="99"/>
    <w:rsid w:val="005401A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"/>
    <w:basedOn w:val="a"/>
    <w:uiPriority w:val="99"/>
    <w:rsid w:val="007E7AE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6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1258</Words>
  <Characters>9565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16</cp:revision>
  <cp:lastPrinted>2019-10-10T04:06:00Z</cp:lastPrinted>
  <dcterms:created xsi:type="dcterms:W3CDTF">2018-10-15T07:29:00Z</dcterms:created>
  <dcterms:modified xsi:type="dcterms:W3CDTF">2021-02-15T12:01:00Z</dcterms:modified>
</cp:coreProperties>
</file>