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B3C" w:rsidRDefault="00B25B3C" w:rsidP="00B25B3C">
      <w:pPr>
        <w:shd w:val="clear" w:color="auto" w:fill="FFFFFF"/>
        <w:autoSpaceDE w:val="0"/>
        <w:autoSpaceDN w:val="0"/>
        <w:adjustRightInd w:val="0"/>
        <w:spacing w:after="0"/>
        <w:rPr>
          <w:lang w:val="ru-RU"/>
        </w:rPr>
      </w:pPr>
      <w:r w:rsidRPr="0049517B">
        <w:rPr>
          <w:lang w:val="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10pt;height:660pt" o:ole="">
            <v:imagedata r:id="rId9" o:title=""/>
          </v:shape>
          <o:OLEObject Type="Embed" ProgID="FoxitReader.Document" ShapeID="_x0000_i1028" DrawAspect="Content" ObjectID="_1674923652" r:id="rId10"/>
        </w:object>
      </w:r>
    </w:p>
    <w:p w:rsidR="00B25B3C" w:rsidRDefault="00B25B3C" w:rsidP="00B25B3C">
      <w:pPr>
        <w:shd w:val="clear" w:color="auto" w:fill="FFFFFF"/>
        <w:autoSpaceDE w:val="0"/>
        <w:autoSpaceDN w:val="0"/>
        <w:adjustRightInd w:val="0"/>
        <w:spacing w:after="0"/>
        <w:rPr>
          <w:lang w:val="ru-RU"/>
        </w:rPr>
      </w:pPr>
    </w:p>
    <w:p w:rsidR="00B25B3C" w:rsidRDefault="00B25B3C" w:rsidP="00B25B3C">
      <w:pPr>
        <w:shd w:val="clear" w:color="auto" w:fill="FFFFFF"/>
        <w:autoSpaceDE w:val="0"/>
        <w:autoSpaceDN w:val="0"/>
        <w:adjustRightInd w:val="0"/>
        <w:spacing w:after="0"/>
        <w:rPr>
          <w:lang w:val="ru-RU"/>
        </w:rPr>
      </w:pPr>
    </w:p>
    <w:p w:rsidR="00B25B3C" w:rsidRDefault="00B25B3C" w:rsidP="00B25B3C">
      <w:pPr>
        <w:shd w:val="clear" w:color="auto" w:fill="FFFFFF"/>
        <w:autoSpaceDE w:val="0"/>
        <w:autoSpaceDN w:val="0"/>
        <w:adjustRightInd w:val="0"/>
        <w:spacing w:after="0"/>
        <w:rPr>
          <w:lang w:val="ru-RU"/>
        </w:rPr>
      </w:pPr>
    </w:p>
    <w:p w:rsidR="00B25B3C" w:rsidRDefault="00B25B3C" w:rsidP="00B25B3C">
      <w:pPr>
        <w:shd w:val="clear" w:color="auto" w:fill="FFFFFF"/>
        <w:autoSpaceDE w:val="0"/>
        <w:autoSpaceDN w:val="0"/>
        <w:adjustRightInd w:val="0"/>
        <w:spacing w:after="0"/>
        <w:rPr>
          <w:lang w:val="ru-RU"/>
        </w:rPr>
      </w:pPr>
    </w:p>
    <w:p w:rsidR="00B25B3C" w:rsidRDefault="00B25B3C" w:rsidP="00B25B3C">
      <w:pPr>
        <w:shd w:val="clear" w:color="auto" w:fill="FFFFFF"/>
        <w:autoSpaceDE w:val="0"/>
        <w:autoSpaceDN w:val="0"/>
        <w:adjustRightInd w:val="0"/>
        <w:spacing w:after="0"/>
        <w:rPr>
          <w:lang w:val="ru-RU"/>
        </w:rPr>
      </w:pPr>
    </w:p>
    <w:p w:rsidR="00B25B3C" w:rsidRDefault="00B25B3C" w:rsidP="00B25B3C">
      <w:pPr>
        <w:shd w:val="clear" w:color="auto" w:fill="FFFFFF"/>
        <w:autoSpaceDE w:val="0"/>
        <w:autoSpaceDN w:val="0"/>
        <w:adjustRightInd w:val="0"/>
        <w:spacing w:after="0"/>
        <w:rPr>
          <w:lang w:val="ru-RU"/>
        </w:rPr>
      </w:pPr>
    </w:p>
    <w:p w:rsidR="00B25B3C" w:rsidRDefault="00B25B3C" w:rsidP="00B25B3C">
      <w:pPr>
        <w:shd w:val="clear" w:color="auto" w:fill="FFFFFF"/>
        <w:autoSpaceDE w:val="0"/>
        <w:autoSpaceDN w:val="0"/>
        <w:adjustRightInd w:val="0"/>
        <w:spacing w:after="0"/>
        <w:rPr>
          <w:lang w:val="ru-RU"/>
        </w:rPr>
      </w:pPr>
      <w:r w:rsidRPr="0049517B">
        <w:rPr>
          <w:lang w:val="ru-RU"/>
        </w:rPr>
        <w:object w:dxaOrig="4320" w:dyaOrig="4320">
          <v:shape id="_x0000_i1030" type="#_x0000_t75" style="width:517.5pt;height:669.75pt" o:ole="">
            <v:imagedata r:id="rId11" o:title=""/>
          </v:shape>
          <o:OLEObject Type="Embed" ProgID="FoxitReader.Document" ShapeID="_x0000_i1030" DrawAspect="Content" ObjectID="_1674923653" r:id="rId12"/>
        </w:object>
      </w:r>
    </w:p>
    <w:p w:rsidR="00B25B3C" w:rsidRDefault="00B25B3C" w:rsidP="00B25B3C">
      <w:pPr>
        <w:shd w:val="clear" w:color="auto" w:fill="FFFFFF"/>
        <w:autoSpaceDE w:val="0"/>
        <w:autoSpaceDN w:val="0"/>
        <w:adjustRightInd w:val="0"/>
        <w:spacing w:after="0"/>
        <w:rPr>
          <w:lang w:val="ru-RU"/>
        </w:rPr>
      </w:pPr>
    </w:p>
    <w:p w:rsidR="00B25B3C" w:rsidRDefault="00B25B3C" w:rsidP="00B25B3C">
      <w:pPr>
        <w:shd w:val="clear" w:color="auto" w:fill="FFFFFF"/>
        <w:autoSpaceDE w:val="0"/>
        <w:autoSpaceDN w:val="0"/>
        <w:adjustRightInd w:val="0"/>
        <w:spacing w:after="0"/>
        <w:rPr>
          <w:lang w:val="ru-RU"/>
        </w:rPr>
      </w:pPr>
    </w:p>
    <w:p w:rsidR="00B25B3C" w:rsidRDefault="00B25B3C" w:rsidP="00B25B3C">
      <w:pPr>
        <w:shd w:val="clear" w:color="auto" w:fill="FFFFFF"/>
        <w:autoSpaceDE w:val="0"/>
        <w:autoSpaceDN w:val="0"/>
        <w:adjustRightInd w:val="0"/>
        <w:spacing w:after="0"/>
        <w:rPr>
          <w:lang w:val="ru-RU"/>
        </w:rPr>
      </w:pPr>
    </w:p>
    <w:p w:rsidR="00B25B3C" w:rsidRDefault="00B25B3C" w:rsidP="00B25B3C">
      <w:pPr>
        <w:shd w:val="clear" w:color="auto" w:fill="FFFFFF"/>
        <w:autoSpaceDE w:val="0"/>
        <w:autoSpaceDN w:val="0"/>
        <w:adjustRightInd w:val="0"/>
        <w:spacing w:after="0"/>
        <w:rPr>
          <w:lang w:val="ru-RU"/>
        </w:rPr>
      </w:pPr>
    </w:p>
    <w:p w:rsidR="00B25B3C" w:rsidRDefault="00B25B3C" w:rsidP="00B25B3C">
      <w:pPr>
        <w:shd w:val="clear" w:color="auto" w:fill="FFFFFF"/>
        <w:autoSpaceDE w:val="0"/>
        <w:autoSpaceDN w:val="0"/>
        <w:adjustRightInd w:val="0"/>
        <w:spacing w:after="0"/>
        <w:rPr>
          <w:lang w:val="ru-RU"/>
        </w:rPr>
      </w:pPr>
    </w:p>
    <w:p w:rsidR="000D67E0" w:rsidRPr="00B25B3C" w:rsidRDefault="000D67E0" w:rsidP="00B25B3C">
      <w:pPr>
        <w:shd w:val="clear" w:color="auto" w:fill="FFFFFF"/>
        <w:autoSpaceDE w:val="0"/>
        <w:autoSpaceDN w:val="0"/>
        <w:adjustRightInd w:val="0"/>
        <w:spacing w:after="0"/>
        <w:rPr>
          <w:rFonts w:ascii="Times New Roman" w:eastAsia="Times New Roman" w:hAnsi="Times New Roman" w:cs="Times New Roman"/>
          <w:color w:val="000000"/>
          <w:lang w:val="ru-RU" w:eastAsia="ru-RU"/>
        </w:rPr>
      </w:pPr>
      <w:bookmarkStart w:id="0" w:name="_GoBack"/>
      <w:bookmarkEnd w:id="0"/>
      <w:r w:rsidRPr="00D55160">
        <w:rPr>
          <w:rFonts w:eastAsia="Times New Roman"/>
          <w:b/>
          <w:bCs/>
          <w:color w:val="000000"/>
        </w:rPr>
        <w:lastRenderedPageBreak/>
        <w:t>СОДЕРЖАНИЕ</w:t>
      </w:r>
    </w:p>
    <w:sdt>
      <w:sdtPr>
        <w:rPr>
          <w:rFonts w:ascii="Times New Roman" w:eastAsiaTheme="minorEastAsia" w:hAnsi="Times New Roman" w:cstheme="minorBidi"/>
          <w:b/>
          <w:bCs/>
          <w:color w:val="auto"/>
          <w:sz w:val="20"/>
          <w:szCs w:val="20"/>
        </w:rPr>
        <w:id w:val="11450454"/>
        <w:docPartObj>
          <w:docPartGallery w:val="Table of Contents"/>
          <w:docPartUnique/>
        </w:docPartObj>
      </w:sdtPr>
      <w:sdtEndPr>
        <w:rPr>
          <w:rFonts w:asciiTheme="minorHAnsi" w:eastAsiaTheme="minorHAnsi" w:hAnsiTheme="minorHAnsi"/>
          <w:b w:val="0"/>
          <w:bCs w:val="0"/>
          <w:sz w:val="24"/>
          <w:szCs w:val="24"/>
        </w:rPr>
      </w:sdtEndPr>
      <w:sdtContent>
        <w:p w:rsidR="000D67E0" w:rsidRPr="00A30D7F" w:rsidRDefault="000D67E0" w:rsidP="009177AA">
          <w:pPr>
            <w:pStyle w:val="af2"/>
            <w:tabs>
              <w:tab w:val="left" w:pos="9214"/>
            </w:tabs>
            <w:spacing w:before="0"/>
            <w:rPr>
              <w:sz w:val="24"/>
              <w:szCs w:val="24"/>
            </w:rPr>
          </w:pPr>
        </w:p>
        <w:p w:rsidR="000D67E0" w:rsidRPr="008F0C6A" w:rsidRDefault="000D67E0" w:rsidP="009177AA">
          <w:pPr>
            <w:pStyle w:val="12"/>
            <w:tabs>
              <w:tab w:val="right" w:leader="dot" w:pos="9120"/>
              <w:tab w:val="left" w:pos="9214"/>
            </w:tabs>
            <w:rPr>
              <w:rFonts w:asciiTheme="minorHAnsi" w:hAnsiTheme="minorHAnsi" w:cstheme="minorBidi"/>
              <w:noProof/>
              <w:sz w:val="24"/>
              <w:szCs w:val="24"/>
            </w:rPr>
          </w:pPr>
          <w:r w:rsidRPr="00A30D7F">
            <w:rPr>
              <w:sz w:val="24"/>
              <w:szCs w:val="24"/>
            </w:rPr>
            <w:fldChar w:fldCharType="begin"/>
          </w:r>
          <w:r w:rsidRPr="00A30D7F">
            <w:rPr>
              <w:sz w:val="24"/>
              <w:szCs w:val="24"/>
            </w:rPr>
            <w:instrText xml:space="preserve"> TOC \o "1-3" \h \z \u </w:instrText>
          </w:r>
          <w:r w:rsidRPr="00A30D7F">
            <w:rPr>
              <w:sz w:val="24"/>
              <w:szCs w:val="24"/>
            </w:rPr>
            <w:fldChar w:fldCharType="separate"/>
          </w:r>
          <w:hyperlink w:anchor="_Toc453770589" w:history="1">
            <w:r w:rsidRPr="008F0C6A">
              <w:rPr>
                <w:rStyle w:val="af1"/>
                <w:caps/>
                <w:noProof/>
                <w:sz w:val="24"/>
                <w:szCs w:val="24"/>
              </w:rPr>
              <w:t>Пояснительная записка</w:t>
            </w:r>
            <w:r w:rsidRPr="008F0C6A">
              <w:rPr>
                <w:noProof/>
                <w:webHidden/>
                <w:sz w:val="24"/>
                <w:szCs w:val="24"/>
              </w:rPr>
              <w:tab/>
            </w:r>
            <w:r w:rsidR="00042629">
              <w:rPr>
                <w:noProof/>
                <w:webHidden/>
                <w:sz w:val="24"/>
                <w:szCs w:val="24"/>
              </w:rPr>
              <w:t>4</w:t>
            </w:r>
          </w:hyperlink>
        </w:p>
        <w:p w:rsidR="000D67E0" w:rsidRPr="008F0C6A" w:rsidRDefault="00B25B3C" w:rsidP="009177AA">
          <w:pPr>
            <w:pStyle w:val="12"/>
            <w:tabs>
              <w:tab w:val="right" w:leader="dot" w:pos="9120"/>
              <w:tab w:val="left" w:pos="9214"/>
            </w:tabs>
            <w:rPr>
              <w:rFonts w:asciiTheme="minorHAnsi" w:hAnsiTheme="minorHAnsi" w:cstheme="minorBidi"/>
              <w:noProof/>
              <w:sz w:val="24"/>
              <w:szCs w:val="24"/>
            </w:rPr>
          </w:pPr>
          <w:hyperlink w:anchor="_Toc453770590" w:history="1">
            <w:r w:rsidR="000D67E0" w:rsidRPr="008F0C6A">
              <w:rPr>
                <w:rStyle w:val="af1"/>
                <w:caps/>
                <w:noProof/>
                <w:sz w:val="24"/>
                <w:szCs w:val="24"/>
              </w:rPr>
              <w:t>общая хара</w:t>
            </w:r>
            <w:r w:rsidR="009177AA">
              <w:rPr>
                <w:rStyle w:val="af1"/>
                <w:caps/>
                <w:noProof/>
                <w:sz w:val="24"/>
                <w:szCs w:val="24"/>
              </w:rPr>
              <w:t>ктеристика учебной дисциплины «ПРАВО</w:t>
            </w:r>
            <w:r w:rsidR="000D67E0" w:rsidRPr="008F0C6A">
              <w:rPr>
                <w:rStyle w:val="af1"/>
                <w:caps/>
                <w:noProof/>
                <w:sz w:val="24"/>
                <w:szCs w:val="24"/>
              </w:rPr>
              <w:t>»</w:t>
            </w:r>
            <w:r w:rsidR="000D67E0" w:rsidRPr="008F0C6A">
              <w:rPr>
                <w:noProof/>
                <w:webHidden/>
                <w:sz w:val="24"/>
                <w:szCs w:val="24"/>
              </w:rPr>
              <w:tab/>
            </w:r>
            <w:r w:rsidR="000D67E0" w:rsidRPr="008F0C6A">
              <w:rPr>
                <w:noProof/>
                <w:webHidden/>
                <w:sz w:val="24"/>
                <w:szCs w:val="24"/>
              </w:rPr>
              <w:fldChar w:fldCharType="begin"/>
            </w:r>
            <w:r w:rsidR="000D67E0" w:rsidRPr="008F0C6A">
              <w:rPr>
                <w:noProof/>
                <w:webHidden/>
                <w:sz w:val="24"/>
                <w:szCs w:val="24"/>
              </w:rPr>
              <w:instrText xml:space="preserve"> PAGEREF _Toc453770590 \h </w:instrText>
            </w:r>
            <w:r w:rsidR="000D67E0" w:rsidRPr="008F0C6A">
              <w:rPr>
                <w:noProof/>
                <w:webHidden/>
                <w:sz w:val="24"/>
                <w:szCs w:val="24"/>
              </w:rPr>
            </w:r>
            <w:r w:rsidR="000D67E0" w:rsidRPr="008F0C6A">
              <w:rPr>
                <w:noProof/>
                <w:webHidden/>
                <w:sz w:val="24"/>
                <w:szCs w:val="24"/>
              </w:rPr>
              <w:fldChar w:fldCharType="separate"/>
            </w:r>
            <w:r w:rsidR="00467BFE">
              <w:rPr>
                <w:noProof/>
                <w:webHidden/>
                <w:sz w:val="24"/>
                <w:szCs w:val="24"/>
              </w:rPr>
              <w:t>5</w:t>
            </w:r>
            <w:r w:rsidR="000D67E0" w:rsidRPr="008F0C6A">
              <w:rPr>
                <w:noProof/>
                <w:webHidden/>
                <w:sz w:val="24"/>
                <w:szCs w:val="24"/>
              </w:rPr>
              <w:fldChar w:fldCharType="end"/>
            </w:r>
          </w:hyperlink>
        </w:p>
        <w:p w:rsidR="000D67E0" w:rsidRPr="008F0C6A" w:rsidRDefault="00B25B3C" w:rsidP="009177AA">
          <w:pPr>
            <w:pStyle w:val="12"/>
            <w:tabs>
              <w:tab w:val="right" w:leader="dot" w:pos="9120"/>
              <w:tab w:val="left" w:pos="9214"/>
            </w:tabs>
            <w:rPr>
              <w:rFonts w:asciiTheme="minorHAnsi" w:hAnsiTheme="minorHAnsi" w:cstheme="minorBidi"/>
              <w:noProof/>
              <w:sz w:val="24"/>
              <w:szCs w:val="24"/>
            </w:rPr>
          </w:pPr>
          <w:hyperlink w:anchor="_Toc453770592" w:history="1">
            <w:r w:rsidR="000D67E0" w:rsidRPr="008F0C6A">
              <w:rPr>
                <w:rStyle w:val="af1"/>
                <w:caps/>
                <w:noProof/>
                <w:sz w:val="24"/>
                <w:szCs w:val="24"/>
              </w:rPr>
              <w:t>место учебной дисциплины в учебном плане</w:t>
            </w:r>
            <w:r w:rsidR="000D67E0" w:rsidRPr="008F0C6A">
              <w:rPr>
                <w:noProof/>
                <w:webHidden/>
                <w:sz w:val="24"/>
                <w:szCs w:val="24"/>
              </w:rPr>
              <w:tab/>
            </w:r>
            <w:r w:rsidR="000D67E0" w:rsidRPr="008F0C6A">
              <w:rPr>
                <w:noProof/>
                <w:webHidden/>
                <w:sz w:val="24"/>
                <w:szCs w:val="24"/>
              </w:rPr>
              <w:fldChar w:fldCharType="begin"/>
            </w:r>
            <w:r w:rsidR="000D67E0" w:rsidRPr="008F0C6A">
              <w:rPr>
                <w:noProof/>
                <w:webHidden/>
                <w:sz w:val="24"/>
                <w:szCs w:val="24"/>
              </w:rPr>
              <w:instrText xml:space="preserve"> PAGEREF _Toc453770592 \h </w:instrText>
            </w:r>
            <w:r w:rsidR="000D67E0" w:rsidRPr="008F0C6A">
              <w:rPr>
                <w:noProof/>
                <w:webHidden/>
                <w:sz w:val="24"/>
                <w:szCs w:val="24"/>
              </w:rPr>
            </w:r>
            <w:r w:rsidR="000D67E0" w:rsidRPr="008F0C6A">
              <w:rPr>
                <w:noProof/>
                <w:webHidden/>
                <w:sz w:val="24"/>
                <w:szCs w:val="24"/>
              </w:rPr>
              <w:fldChar w:fldCharType="separate"/>
            </w:r>
            <w:r w:rsidR="00467BFE">
              <w:rPr>
                <w:noProof/>
                <w:webHidden/>
                <w:sz w:val="24"/>
                <w:szCs w:val="24"/>
              </w:rPr>
              <w:t>6</w:t>
            </w:r>
            <w:r w:rsidR="000D67E0" w:rsidRPr="008F0C6A">
              <w:rPr>
                <w:noProof/>
                <w:webHidden/>
                <w:sz w:val="24"/>
                <w:szCs w:val="24"/>
              </w:rPr>
              <w:fldChar w:fldCharType="end"/>
            </w:r>
          </w:hyperlink>
        </w:p>
        <w:p w:rsidR="000D67E0" w:rsidRPr="008F0C6A" w:rsidRDefault="00B25B3C" w:rsidP="009177AA">
          <w:pPr>
            <w:pStyle w:val="12"/>
            <w:tabs>
              <w:tab w:val="right" w:leader="dot" w:pos="9120"/>
              <w:tab w:val="left" w:pos="9214"/>
            </w:tabs>
            <w:rPr>
              <w:rFonts w:asciiTheme="minorHAnsi" w:hAnsiTheme="minorHAnsi" w:cstheme="minorBidi"/>
              <w:noProof/>
              <w:sz w:val="24"/>
              <w:szCs w:val="24"/>
            </w:rPr>
          </w:pPr>
          <w:hyperlink w:anchor="_Toc453770594" w:history="1">
            <w:r w:rsidR="000D67E0" w:rsidRPr="008F0C6A">
              <w:rPr>
                <w:rStyle w:val="af1"/>
                <w:caps/>
                <w:noProof/>
                <w:sz w:val="24"/>
                <w:szCs w:val="24"/>
              </w:rPr>
              <w:t>тематическое планирование</w:t>
            </w:r>
            <w:r w:rsidR="000D67E0" w:rsidRPr="008F0C6A">
              <w:rPr>
                <w:noProof/>
                <w:webHidden/>
                <w:sz w:val="24"/>
                <w:szCs w:val="24"/>
              </w:rPr>
              <w:tab/>
            </w:r>
            <w:r w:rsidR="00042629">
              <w:rPr>
                <w:noProof/>
                <w:webHidden/>
                <w:sz w:val="24"/>
                <w:szCs w:val="24"/>
              </w:rPr>
              <w:t>7</w:t>
            </w:r>
          </w:hyperlink>
        </w:p>
        <w:p w:rsidR="000D67E0" w:rsidRPr="008F0C6A" w:rsidRDefault="00B25B3C" w:rsidP="009177AA">
          <w:pPr>
            <w:pStyle w:val="12"/>
            <w:tabs>
              <w:tab w:val="right" w:leader="dot" w:pos="9120"/>
              <w:tab w:val="left" w:pos="9214"/>
            </w:tabs>
            <w:rPr>
              <w:rFonts w:asciiTheme="minorHAnsi" w:hAnsiTheme="minorHAnsi" w:cstheme="minorBidi"/>
              <w:noProof/>
              <w:sz w:val="24"/>
              <w:szCs w:val="24"/>
            </w:rPr>
          </w:pPr>
          <w:hyperlink w:anchor="_Toc453770596" w:history="1">
            <w:r w:rsidR="000D67E0" w:rsidRPr="008F0C6A">
              <w:rPr>
                <w:rStyle w:val="af1"/>
                <w:caps/>
                <w:noProof/>
                <w:sz w:val="24"/>
                <w:szCs w:val="24"/>
              </w:rPr>
              <w:t>Содержание учебной дисциплины</w:t>
            </w:r>
            <w:r w:rsidR="000D67E0" w:rsidRPr="008F0C6A">
              <w:rPr>
                <w:noProof/>
                <w:webHidden/>
                <w:sz w:val="24"/>
                <w:szCs w:val="24"/>
              </w:rPr>
              <w:tab/>
            </w:r>
            <w:r w:rsidR="009177AA">
              <w:rPr>
                <w:noProof/>
                <w:webHidden/>
                <w:sz w:val="24"/>
                <w:szCs w:val="24"/>
              </w:rPr>
              <w:t>10</w:t>
            </w:r>
          </w:hyperlink>
        </w:p>
        <w:p w:rsidR="000D67E0" w:rsidRPr="008F0C6A" w:rsidRDefault="00B25B3C" w:rsidP="009177AA">
          <w:pPr>
            <w:pStyle w:val="12"/>
            <w:tabs>
              <w:tab w:val="right" w:leader="dot" w:pos="9120"/>
              <w:tab w:val="left" w:pos="9214"/>
            </w:tabs>
            <w:rPr>
              <w:rFonts w:asciiTheme="minorHAnsi" w:hAnsiTheme="minorHAnsi" w:cstheme="minorBidi"/>
              <w:noProof/>
              <w:sz w:val="24"/>
              <w:szCs w:val="24"/>
            </w:rPr>
          </w:pPr>
          <w:hyperlink w:anchor="_Toc453770598" w:history="1">
            <w:r w:rsidR="000D67E0" w:rsidRPr="008F0C6A">
              <w:rPr>
                <w:rStyle w:val="af1"/>
                <w:caps/>
                <w:noProof/>
                <w:sz w:val="24"/>
                <w:szCs w:val="24"/>
              </w:rPr>
              <w:t>характеристика основных видов учебной деятельности студентов</w:t>
            </w:r>
            <w:r w:rsidR="009177AA">
              <w:rPr>
                <w:rStyle w:val="af1"/>
                <w:caps/>
                <w:noProof/>
                <w:sz w:val="24"/>
                <w:szCs w:val="24"/>
              </w:rPr>
              <w:t>….</w:t>
            </w:r>
            <w:r w:rsidR="000D67E0" w:rsidRPr="008F0C6A">
              <w:rPr>
                <w:noProof/>
                <w:webHidden/>
                <w:sz w:val="24"/>
                <w:szCs w:val="24"/>
              </w:rPr>
              <w:tab/>
            </w:r>
            <w:r w:rsidR="009177AA">
              <w:rPr>
                <w:noProof/>
                <w:webHidden/>
                <w:sz w:val="24"/>
                <w:szCs w:val="24"/>
              </w:rPr>
              <w:t>14</w:t>
            </w:r>
          </w:hyperlink>
        </w:p>
        <w:p w:rsidR="000D67E0" w:rsidRDefault="00B25B3C" w:rsidP="009177AA">
          <w:pPr>
            <w:pStyle w:val="12"/>
            <w:tabs>
              <w:tab w:val="right" w:leader="dot" w:pos="9120"/>
              <w:tab w:val="left" w:pos="9214"/>
            </w:tabs>
          </w:pPr>
          <w:hyperlink w:anchor="_Toc453770601" w:history="1">
            <w:r w:rsidR="000D67E0" w:rsidRPr="008F0C6A">
              <w:rPr>
                <w:rStyle w:val="af1"/>
                <w:caps/>
                <w:noProof/>
                <w:sz w:val="24"/>
                <w:szCs w:val="24"/>
              </w:rPr>
              <w:t>учебно-методическое и материально-техническое обеспечение программыучебной дисциплины «</w:t>
            </w:r>
            <w:r w:rsidR="009177AA">
              <w:rPr>
                <w:rStyle w:val="af1"/>
                <w:caps/>
                <w:noProof/>
                <w:sz w:val="24"/>
                <w:szCs w:val="24"/>
              </w:rPr>
              <w:t>ПРАВО</w:t>
            </w:r>
            <w:r w:rsidR="000D67E0" w:rsidRPr="008F0C6A">
              <w:rPr>
                <w:rStyle w:val="af1"/>
                <w:caps/>
                <w:noProof/>
                <w:sz w:val="24"/>
                <w:szCs w:val="24"/>
              </w:rPr>
              <w:t>»</w:t>
            </w:r>
            <w:r w:rsidR="000D67E0" w:rsidRPr="008F0C6A">
              <w:rPr>
                <w:noProof/>
                <w:webHidden/>
                <w:sz w:val="24"/>
                <w:szCs w:val="24"/>
              </w:rPr>
              <w:tab/>
            </w:r>
            <w:r w:rsidR="009177AA">
              <w:rPr>
                <w:noProof/>
                <w:webHidden/>
                <w:sz w:val="24"/>
                <w:szCs w:val="24"/>
              </w:rPr>
              <w:t>18</w:t>
            </w:r>
          </w:hyperlink>
        </w:p>
        <w:p w:rsidR="009177AA" w:rsidRPr="009177AA" w:rsidRDefault="009177AA" w:rsidP="009177AA">
          <w:pPr>
            <w:tabs>
              <w:tab w:val="left" w:pos="9214"/>
            </w:tabs>
            <w:rPr>
              <w:lang w:val="ru-RU" w:eastAsia="ru-RU"/>
            </w:rPr>
          </w:pPr>
          <w:r>
            <w:rPr>
              <w:lang w:val="ru-RU" w:eastAsia="ru-RU"/>
            </w:rPr>
            <w:t>РЕКОМЕНДУЕМАЯ ЛИТЕРАТУРА…………………………………………………………………………….19</w:t>
          </w:r>
        </w:p>
        <w:p w:rsidR="000D67E0" w:rsidRPr="008F0C6A" w:rsidRDefault="00B25B3C" w:rsidP="009177AA">
          <w:pPr>
            <w:pStyle w:val="12"/>
            <w:tabs>
              <w:tab w:val="right" w:leader="dot" w:pos="9120"/>
              <w:tab w:val="left" w:pos="9214"/>
            </w:tabs>
            <w:rPr>
              <w:rFonts w:asciiTheme="minorHAnsi" w:hAnsiTheme="minorHAnsi" w:cstheme="minorBidi"/>
              <w:noProof/>
              <w:sz w:val="24"/>
              <w:szCs w:val="24"/>
            </w:rPr>
          </w:pPr>
          <w:hyperlink w:anchor="_Toc453770602" w:history="1">
            <w:r w:rsidR="000D67E0" w:rsidRPr="008F0C6A">
              <w:rPr>
                <w:rStyle w:val="af1"/>
                <w:caps/>
                <w:noProof/>
                <w:sz w:val="24"/>
                <w:szCs w:val="24"/>
              </w:rPr>
              <w:t>результаты освоения учебной дисциплины</w:t>
            </w:r>
            <w:r w:rsidR="000D67E0" w:rsidRPr="008F0C6A">
              <w:rPr>
                <w:noProof/>
                <w:webHidden/>
                <w:sz w:val="24"/>
                <w:szCs w:val="24"/>
              </w:rPr>
              <w:tab/>
            </w:r>
            <w:r w:rsidR="009177AA">
              <w:rPr>
                <w:noProof/>
                <w:webHidden/>
                <w:sz w:val="24"/>
                <w:szCs w:val="24"/>
              </w:rPr>
              <w:t>.21</w:t>
            </w:r>
          </w:hyperlink>
        </w:p>
        <w:p w:rsidR="000D67E0" w:rsidRPr="008F0C6A" w:rsidRDefault="00B25B3C" w:rsidP="009177AA">
          <w:pPr>
            <w:pStyle w:val="12"/>
            <w:tabs>
              <w:tab w:val="right" w:leader="dot" w:pos="9120"/>
              <w:tab w:val="left" w:pos="9214"/>
            </w:tabs>
            <w:rPr>
              <w:rFonts w:asciiTheme="minorHAnsi" w:hAnsiTheme="minorHAnsi" w:cstheme="minorBidi"/>
              <w:noProof/>
              <w:sz w:val="24"/>
              <w:szCs w:val="24"/>
            </w:rPr>
          </w:pPr>
          <w:hyperlink w:anchor="_Toc453770604" w:history="1">
            <w:r w:rsidR="000D67E0">
              <w:rPr>
                <w:rStyle w:val="af1"/>
                <w:noProof/>
                <w:sz w:val="24"/>
                <w:szCs w:val="24"/>
              </w:rPr>
              <w:t>КОНТРОЛЬ И ОЦЕНКА РЕЗУЛЬТАТОВ ОСВОЕНИЯ УЧЕБНОЙ ДИСЦИПЛИНЫ</w:t>
            </w:r>
            <w:r w:rsidR="000D67E0" w:rsidRPr="008F0C6A">
              <w:rPr>
                <w:noProof/>
                <w:webHidden/>
                <w:sz w:val="24"/>
                <w:szCs w:val="24"/>
              </w:rPr>
              <w:tab/>
            </w:r>
            <w:r w:rsidR="009177AA">
              <w:rPr>
                <w:noProof/>
                <w:webHidden/>
                <w:sz w:val="24"/>
                <w:szCs w:val="24"/>
              </w:rPr>
              <w:t>.22</w:t>
            </w:r>
          </w:hyperlink>
        </w:p>
        <w:p w:rsidR="000D67E0" w:rsidRDefault="00B25B3C" w:rsidP="009177AA">
          <w:pPr>
            <w:pStyle w:val="12"/>
            <w:tabs>
              <w:tab w:val="right" w:leader="dot" w:pos="9120"/>
              <w:tab w:val="left" w:pos="9214"/>
            </w:tabs>
            <w:rPr>
              <w:rFonts w:asciiTheme="minorHAnsi" w:hAnsiTheme="minorHAnsi" w:cstheme="minorBidi"/>
              <w:noProof/>
              <w:sz w:val="22"/>
              <w:szCs w:val="22"/>
            </w:rPr>
          </w:pPr>
          <w:hyperlink w:anchor="_Toc453770605" w:history="1">
            <w:r w:rsidR="000D67E0" w:rsidRPr="008F0C6A">
              <w:rPr>
                <w:rStyle w:val="af1"/>
                <w:noProof/>
                <w:sz w:val="24"/>
                <w:szCs w:val="24"/>
              </w:rPr>
              <w:t>ЛИСТ ИЗМЕНЕНИЙ И ДОПОЛНЕНИЙ, ВНЕСЕННЫХ В РАБОЧУЮ ПРОГРАММУ</w:t>
            </w:r>
            <w:r w:rsidR="009177AA">
              <w:rPr>
                <w:rStyle w:val="af1"/>
                <w:noProof/>
                <w:sz w:val="24"/>
                <w:szCs w:val="24"/>
              </w:rPr>
              <w:t>.</w:t>
            </w:r>
            <w:r w:rsidR="000D67E0" w:rsidRPr="008F0C6A">
              <w:rPr>
                <w:noProof/>
                <w:webHidden/>
                <w:sz w:val="24"/>
                <w:szCs w:val="24"/>
              </w:rPr>
              <w:tab/>
            </w:r>
            <w:r w:rsidR="009177AA">
              <w:rPr>
                <w:noProof/>
                <w:webHidden/>
                <w:sz w:val="24"/>
                <w:szCs w:val="24"/>
              </w:rPr>
              <w:t>23</w:t>
            </w:r>
          </w:hyperlink>
        </w:p>
        <w:p w:rsidR="000D67E0" w:rsidRPr="00A30D7F" w:rsidRDefault="000D67E0" w:rsidP="009177AA">
          <w:pPr>
            <w:tabs>
              <w:tab w:val="left" w:pos="9214"/>
            </w:tabs>
          </w:pPr>
          <w:r w:rsidRPr="00A30D7F">
            <w:fldChar w:fldCharType="end"/>
          </w:r>
        </w:p>
      </w:sdtContent>
    </w:sdt>
    <w:p w:rsidR="000D67E0" w:rsidRPr="00D55160" w:rsidRDefault="000D67E0" w:rsidP="000D67E0">
      <w:pPr>
        <w:shd w:val="clear" w:color="auto" w:fill="FFFFFF"/>
        <w:rPr>
          <w:rFonts w:eastAsia="Calibri"/>
        </w:rPr>
      </w:pPr>
    </w:p>
    <w:p w:rsidR="000D67E0" w:rsidRPr="006A1447" w:rsidRDefault="000D67E0" w:rsidP="000D67E0">
      <w:pPr>
        <w:rPr>
          <w:rFonts w:eastAsia="Calibri"/>
          <w:color w:val="000000"/>
        </w:rPr>
      </w:pPr>
    </w:p>
    <w:p w:rsidR="000D67E0" w:rsidRPr="006A1447" w:rsidRDefault="000D67E0" w:rsidP="000D67E0">
      <w:pPr>
        <w:rPr>
          <w:rFonts w:eastAsia="Calibri"/>
          <w:color w:val="000000"/>
        </w:rPr>
      </w:pPr>
      <w:r w:rsidRPr="006A1447">
        <w:rPr>
          <w:rFonts w:eastAsia="Calibri"/>
          <w:color w:val="000000"/>
        </w:rPr>
        <w:br w:type="page"/>
      </w:r>
    </w:p>
    <w:p w:rsidR="000D67E0" w:rsidRPr="009177AA" w:rsidRDefault="000D67E0" w:rsidP="000D67E0">
      <w:pPr>
        <w:keepNext/>
        <w:spacing w:before="240" w:after="60" w:line="276" w:lineRule="auto"/>
        <w:ind w:firstLine="567"/>
        <w:jc w:val="center"/>
        <w:outlineLvl w:val="0"/>
        <w:rPr>
          <w:rFonts w:ascii="Times New Roman" w:eastAsia="Times New Roman" w:hAnsi="Times New Roman" w:cs="Times New Roman"/>
          <w:b/>
          <w:bCs/>
          <w:caps/>
          <w:kern w:val="32"/>
          <w:lang w:val="ru-RU"/>
        </w:rPr>
      </w:pPr>
      <w:r w:rsidRPr="009177AA">
        <w:rPr>
          <w:rFonts w:ascii="Times New Roman" w:eastAsia="Times New Roman" w:hAnsi="Times New Roman" w:cs="Times New Roman"/>
          <w:b/>
          <w:bCs/>
          <w:caps/>
          <w:kern w:val="32"/>
          <w:lang w:val="ru-RU"/>
        </w:rPr>
        <w:lastRenderedPageBreak/>
        <w:t>Пояснительная записка</w:t>
      </w:r>
    </w:p>
    <w:p w:rsidR="000D67E0" w:rsidRPr="000D67E0" w:rsidRDefault="000D67E0" w:rsidP="000D67E0">
      <w:pPr>
        <w:pStyle w:val="afd"/>
        <w:shd w:val="clear" w:color="auto" w:fill="FFFFFF"/>
        <w:spacing w:before="0" w:beforeAutospacing="0" w:after="0" w:afterAutospacing="0"/>
        <w:ind w:firstLine="567"/>
        <w:jc w:val="both"/>
        <w:rPr>
          <w:color w:val="000000"/>
        </w:rPr>
      </w:pPr>
      <w:r w:rsidRPr="000D67E0">
        <w:rPr>
          <w:color w:val="000000"/>
        </w:rPr>
        <w:t>Программа общеобразовательной учебной дисциплины «Право» предназначена для изучения Права  в Филиале ГБПОУ РХ «Хакасский политехнический колледж», реализующего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Программа общеобразовательной учебной дисциплины «Право» предназначена для изучения права в профессиональных образовательных организациях СПО,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и специалистов среднего звена.</w:t>
      </w:r>
    </w:p>
    <w:p w:rsidR="000D67E0" w:rsidRPr="000D67E0" w:rsidRDefault="000D67E0" w:rsidP="000D67E0">
      <w:pPr>
        <w:pStyle w:val="afd"/>
        <w:shd w:val="clear" w:color="auto" w:fill="FFFFFF"/>
        <w:spacing w:before="0" w:beforeAutospacing="0" w:after="0" w:afterAutospacing="0"/>
        <w:ind w:firstLine="567"/>
        <w:jc w:val="both"/>
        <w:rPr>
          <w:color w:val="000000"/>
        </w:rPr>
      </w:pPr>
      <w:r w:rsidRPr="000D67E0">
        <w:rPr>
          <w:color w:val="000000"/>
        </w:rPr>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«Право»,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w:t>
      </w:r>
      <w:proofErr w:type="spellStart"/>
      <w:r w:rsidRPr="000D67E0">
        <w:rPr>
          <w:color w:val="000000"/>
        </w:rPr>
        <w:t>Минобрнауки</w:t>
      </w:r>
      <w:proofErr w:type="spellEnd"/>
      <w:r w:rsidRPr="000D67E0">
        <w:rPr>
          <w:color w:val="000000"/>
        </w:rPr>
        <w:t xml:space="preserve"> России от 17.03.2015 № 06-259).</w:t>
      </w:r>
    </w:p>
    <w:p w:rsidR="000D67E0" w:rsidRPr="000D67E0" w:rsidRDefault="000D67E0" w:rsidP="000D67E0">
      <w:pPr>
        <w:pStyle w:val="afd"/>
        <w:shd w:val="clear" w:color="auto" w:fill="FFFFFF"/>
        <w:spacing w:before="0" w:beforeAutospacing="0" w:after="0" w:afterAutospacing="0"/>
        <w:ind w:firstLine="567"/>
        <w:jc w:val="both"/>
        <w:rPr>
          <w:color w:val="000000"/>
        </w:rPr>
      </w:pPr>
      <w:r w:rsidRPr="000D67E0">
        <w:rPr>
          <w:color w:val="000000"/>
        </w:rPr>
        <w:t>Содержание программы «Право» направлено на достижение следующих целей:</w:t>
      </w:r>
    </w:p>
    <w:p w:rsidR="000D67E0" w:rsidRPr="000D67E0" w:rsidRDefault="000D67E0" w:rsidP="000D67E0">
      <w:pPr>
        <w:pStyle w:val="afd"/>
        <w:numPr>
          <w:ilvl w:val="0"/>
          <w:numId w:val="14"/>
        </w:numPr>
        <w:shd w:val="clear" w:color="auto" w:fill="FFFFFF"/>
        <w:spacing w:before="0" w:beforeAutospacing="0" w:after="0" w:afterAutospacing="0"/>
        <w:ind w:left="0" w:firstLine="567"/>
        <w:jc w:val="both"/>
        <w:rPr>
          <w:color w:val="000000"/>
        </w:rPr>
      </w:pPr>
      <w:r w:rsidRPr="000D67E0">
        <w:rPr>
          <w:color w:val="000000"/>
        </w:rPr>
        <w:t>формирование правосознания и правовой культуры, социально-правовой активности, внутренней убежденности в необходимости соблюдения норм права, осознании себя полноправным членом общества, имеющим гарантированные законом права и свободы; содействие развитию профессиональных склонностей;</w:t>
      </w:r>
    </w:p>
    <w:p w:rsidR="000D67E0" w:rsidRPr="000D67E0" w:rsidRDefault="000D67E0" w:rsidP="000D67E0">
      <w:pPr>
        <w:pStyle w:val="afd"/>
        <w:numPr>
          <w:ilvl w:val="0"/>
          <w:numId w:val="14"/>
        </w:numPr>
        <w:shd w:val="clear" w:color="auto" w:fill="FFFFFF"/>
        <w:spacing w:before="0" w:beforeAutospacing="0" w:after="0" w:afterAutospacing="0"/>
        <w:ind w:left="0" w:firstLine="567"/>
        <w:jc w:val="both"/>
        <w:rPr>
          <w:color w:val="000000"/>
        </w:rPr>
      </w:pPr>
      <w:r w:rsidRPr="000D67E0">
        <w:rPr>
          <w:color w:val="000000"/>
        </w:rPr>
        <w:t>воспитание гражданской ответственности и чувства собственного достоинства, дисциплинированности, уважения к правам и свободам другого человека, демократическим правовым ценностям и институтам, правопорядку;</w:t>
      </w:r>
    </w:p>
    <w:p w:rsidR="000D67E0" w:rsidRPr="000D67E0" w:rsidRDefault="000D67E0" w:rsidP="000D67E0">
      <w:pPr>
        <w:pStyle w:val="afd"/>
        <w:numPr>
          <w:ilvl w:val="0"/>
          <w:numId w:val="14"/>
        </w:numPr>
        <w:shd w:val="clear" w:color="auto" w:fill="FFFFFF"/>
        <w:spacing w:before="0" w:beforeAutospacing="0" w:after="0" w:afterAutospacing="0"/>
        <w:ind w:left="0" w:firstLine="567"/>
        <w:jc w:val="both"/>
        <w:rPr>
          <w:color w:val="000000"/>
        </w:rPr>
      </w:pPr>
      <w:r w:rsidRPr="000D67E0">
        <w:rPr>
          <w:color w:val="000000"/>
        </w:rPr>
        <w:t>освоение системы знаний о праве как науке, о принципах, нормах и институтах права, необходимых для ориентации в российском и мировом нормативно- правовом материале, эффективной реализации прав и законных интересов; ознакомление с содержанием профессиональной юридической деятельности;</w:t>
      </w:r>
    </w:p>
    <w:p w:rsidR="000D67E0" w:rsidRPr="000D67E0" w:rsidRDefault="000D67E0" w:rsidP="000D67E0">
      <w:pPr>
        <w:pStyle w:val="afd"/>
        <w:numPr>
          <w:ilvl w:val="0"/>
          <w:numId w:val="14"/>
        </w:numPr>
        <w:shd w:val="clear" w:color="auto" w:fill="FFFFFF"/>
        <w:spacing w:before="0" w:beforeAutospacing="0" w:after="0" w:afterAutospacing="0"/>
        <w:ind w:left="0" w:firstLine="567"/>
        <w:jc w:val="both"/>
        <w:rPr>
          <w:color w:val="000000"/>
        </w:rPr>
      </w:pPr>
      <w:r w:rsidRPr="000D67E0">
        <w:rPr>
          <w:color w:val="000000"/>
        </w:rPr>
        <w:t>овладение умениями, необходимыми для применения приобретенных знаний для решения практических задач в социально-правовой сфере, продолжения обучения в системе профессионального образования;</w:t>
      </w:r>
    </w:p>
    <w:p w:rsidR="000D67E0" w:rsidRPr="000D67E0" w:rsidRDefault="000D67E0" w:rsidP="000D67E0">
      <w:pPr>
        <w:pStyle w:val="afd"/>
        <w:numPr>
          <w:ilvl w:val="0"/>
          <w:numId w:val="14"/>
        </w:numPr>
        <w:shd w:val="clear" w:color="auto" w:fill="FFFFFF"/>
        <w:spacing w:before="0" w:beforeAutospacing="0" w:after="0" w:afterAutospacing="0"/>
        <w:ind w:left="0" w:firstLine="567"/>
        <w:jc w:val="both"/>
        <w:rPr>
          <w:color w:val="000000"/>
        </w:rPr>
      </w:pPr>
      <w:r w:rsidRPr="000D67E0">
        <w:rPr>
          <w:color w:val="000000"/>
        </w:rPr>
        <w:t>формирование способности и готовности к сознательному и ответственному действию в сфере отношений, урегулированных правом, в том числе к оценке явлений и событий с точки зрения их соответствия закону, к самостоятельному принятию решений, правомерной реализации гражданской позиции и несению ответственности.</w:t>
      </w:r>
    </w:p>
    <w:p w:rsidR="000D67E0" w:rsidRPr="000D67E0" w:rsidRDefault="000D67E0" w:rsidP="000D67E0">
      <w:pPr>
        <w:shd w:val="clear" w:color="auto" w:fill="FFFFFF"/>
        <w:spacing w:after="0"/>
        <w:ind w:right="-1" w:firstLine="567"/>
        <w:jc w:val="both"/>
        <w:rPr>
          <w:rFonts w:ascii="Times New Roman" w:eastAsia="Times New Roman" w:hAnsi="Times New Roman" w:cs="Times New Roman"/>
          <w:color w:val="000000"/>
          <w:lang w:val="ru-RU"/>
        </w:rPr>
      </w:pPr>
      <w:r w:rsidRPr="009177AA">
        <w:rPr>
          <w:rFonts w:ascii="Times New Roman" w:hAnsi="Times New Roman" w:cs="Times New Roman"/>
          <w:color w:val="000000"/>
          <w:lang w:val="ru-RU"/>
        </w:rPr>
        <w:t>В программу включено содержание, направленное на формирование у студентов компетенций, необходимых для качественного освоения основной профессиональной образовательной программы СПО на базе основного общего образования с получением среднего общего образования —</w:t>
      </w:r>
      <w:r w:rsidRPr="009177AA">
        <w:rPr>
          <w:rFonts w:ascii="Times New Roman" w:eastAsia="Times New Roman" w:hAnsi="Times New Roman" w:cs="Times New Roman"/>
          <w:color w:val="000000"/>
          <w:lang w:val="ru-RU"/>
        </w:rPr>
        <w:t xml:space="preserve"> программы подготовки квалифицированных рабочих  (ППКРС).</w:t>
      </w:r>
    </w:p>
    <w:p w:rsidR="000D67E0" w:rsidRPr="009177AA" w:rsidRDefault="000D67E0" w:rsidP="000D67E0">
      <w:pPr>
        <w:spacing w:after="0"/>
        <w:ind w:right="-1" w:firstLine="567"/>
        <w:jc w:val="both"/>
        <w:rPr>
          <w:rFonts w:ascii="Times New Roman" w:eastAsia="Times New Roman" w:hAnsi="Times New Roman" w:cs="Times New Roman"/>
          <w:color w:val="000000"/>
          <w:lang w:val="ru-RU"/>
        </w:rPr>
      </w:pPr>
      <w:r w:rsidRPr="009177AA">
        <w:rPr>
          <w:rFonts w:ascii="Times New Roman" w:eastAsia="Times New Roman" w:hAnsi="Times New Roman" w:cs="Times New Roman"/>
          <w:color w:val="000000"/>
          <w:lang w:val="ru-RU"/>
        </w:rPr>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«Обществознание»,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(письмо Департамента государственной политики в сфере подготовки рабочих кадров и ДПО </w:t>
      </w:r>
      <w:proofErr w:type="spellStart"/>
      <w:r w:rsidRPr="009177AA">
        <w:rPr>
          <w:rFonts w:ascii="Times New Roman" w:eastAsia="Times New Roman" w:hAnsi="Times New Roman" w:cs="Times New Roman"/>
          <w:color w:val="000000"/>
          <w:lang w:val="ru-RU"/>
        </w:rPr>
        <w:t>Минобрнауки</w:t>
      </w:r>
      <w:proofErr w:type="spellEnd"/>
      <w:r w:rsidRPr="009177AA">
        <w:rPr>
          <w:rFonts w:ascii="Times New Roman" w:eastAsia="Times New Roman" w:hAnsi="Times New Roman" w:cs="Times New Roman"/>
          <w:color w:val="000000"/>
          <w:lang w:val="ru-RU"/>
        </w:rPr>
        <w:t xml:space="preserve"> России от 17.03.2015 № 06-259). В Филиале ГБПОУ РХ  ХПК  на изучение дисциплины </w:t>
      </w:r>
      <w:r>
        <w:rPr>
          <w:rFonts w:ascii="Times New Roman" w:eastAsia="Times New Roman" w:hAnsi="Times New Roman" w:cs="Times New Roman"/>
          <w:color w:val="000000"/>
          <w:lang w:val="ru-RU"/>
        </w:rPr>
        <w:t>«</w:t>
      </w:r>
      <w:r w:rsidRPr="009177AA">
        <w:rPr>
          <w:rFonts w:ascii="Times New Roman" w:eastAsia="Times New Roman" w:hAnsi="Times New Roman" w:cs="Times New Roman"/>
          <w:color w:val="000000"/>
          <w:lang w:val="ru-RU"/>
        </w:rPr>
        <w:t>Право</w:t>
      </w:r>
      <w:r>
        <w:rPr>
          <w:rFonts w:ascii="Times New Roman" w:eastAsia="Times New Roman" w:hAnsi="Times New Roman" w:cs="Times New Roman"/>
          <w:color w:val="000000"/>
          <w:lang w:val="ru-RU"/>
        </w:rPr>
        <w:t>»</w:t>
      </w:r>
      <w:r w:rsidRPr="009177AA">
        <w:rPr>
          <w:rFonts w:ascii="Times New Roman" w:eastAsia="Times New Roman" w:hAnsi="Times New Roman" w:cs="Times New Roman"/>
          <w:color w:val="000000"/>
          <w:lang w:val="ru-RU"/>
        </w:rPr>
        <w:t xml:space="preserve"> отведено 100  часов аудиторной.</w:t>
      </w:r>
      <w:r>
        <w:rPr>
          <w:rFonts w:ascii="Times New Roman" w:eastAsia="Times New Roman" w:hAnsi="Times New Roman" w:cs="Times New Roman"/>
          <w:color w:val="000000"/>
          <w:lang w:val="ru-RU"/>
        </w:rPr>
        <w:t xml:space="preserve"> </w:t>
      </w:r>
      <w:r w:rsidRPr="009177AA">
        <w:rPr>
          <w:rFonts w:ascii="Times New Roman" w:eastAsia="Times New Roman" w:hAnsi="Times New Roman" w:cs="Times New Roman"/>
          <w:color w:val="000000"/>
          <w:lang w:val="ru-RU"/>
        </w:rPr>
        <w:t xml:space="preserve">Основу данной </w:t>
      </w:r>
      <w:r w:rsidRPr="009177AA">
        <w:rPr>
          <w:rFonts w:ascii="Times New Roman" w:eastAsia="Times New Roman" w:hAnsi="Times New Roman" w:cs="Times New Roman"/>
          <w:color w:val="000000"/>
          <w:lang w:val="ru-RU"/>
        </w:rPr>
        <w:lastRenderedPageBreak/>
        <w:t>программы составляет содержание, согласованное с требованиями федерального компонента стандарта среднего (полного) общего образования базового уровня. Учебная нагрузка распределена следующим образом: 1-курс (40 часов,);  2-курс (60часов);</w:t>
      </w:r>
    </w:p>
    <w:p w:rsidR="000D67E0" w:rsidRPr="009177AA" w:rsidRDefault="000D67E0" w:rsidP="000D67E0">
      <w:pPr>
        <w:spacing w:after="0"/>
        <w:ind w:right="-1" w:firstLine="567"/>
        <w:jc w:val="both"/>
        <w:rPr>
          <w:rFonts w:ascii="Times New Roman" w:eastAsia="Times New Roman" w:hAnsi="Times New Roman" w:cs="Times New Roman"/>
          <w:color w:val="000000"/>
          <w:lang w:val="ru-RU"/>
        </w:rPr>
      </w:pPr>
      <w:r w:rsidRPr="009177AA">
        <w:rPr>
          <w:rFonts w:ascii="Times New Roman" w:eastAsia="Times New Roman" w:hAnsi="Times New Roman" w:cs="Times New Roman"/>
          <w:color w:val="000000"/>
          <w:lang w:val="ru-RU"/>
        </w:rPr>
        <w:t xml:space="preserve">В программу включено содержание, направленное на формирование у студентов компетенций, необходимых для качественного освоения основной профессиональной образовательной программы СПО на базе основного общего образования с получением среднего общего образования; программы подготовки квалифицированных рабочих (ППКРС). </w:t>
      </w:r>
    </w:p>
    <w:p w:rsidR="000D67E0" w:rsidRPr="009177AA" w:rsidRDefault="000D67E0" w:rsidP="000D67E0">
      <w:pPr>
        <w:spacing w:after="0"/>
        <w:ind w:right="-1" w:firstLine="567"/>
        <w:jc w:val="both"/>
        <w:rPr>
          <w:rFonts w:ascii="Times New Roman" w:eastAsia="Times New Roman" w:hAnsi="Times New Roman" w:cs="Times New Roman"/>
          <w:color w:val="000000"/>
          <w:lang w:val="ru-RU"/>
        </w:rPr>
      </w:pPr>
      <w:r w:rsidRPr="009177AA">
        <w:rPr>
          <w:rFonts w:ascii="Times New Roman" w:eastAsia="Times New Roman" w:hAnsi="Times New Roman" w:cs="Times New Roman"/>
          <w:color w:val="000000"/>
          <w:lang w:val="ru-RU"/>
        </w:rPr>
        <w:t>Программа учебной дисциплины «ПРАВО» уточняет содержание учебного материала, последовательность его изучения, распределение учебных часов, тематику индивидуальных  проектов, виды самостоятельных работ с учетом специфики программ подготовки квалифицированных рабочих.</w:t>
      </w:r>
    </w:p>
    <w:p w:rsidR="000D67E0" w:rsidRDefault="000D67E0" w:rsidP="000D67E0">
      <w:pPr>
        <w:rPr>
          <w:lang w:val="ru-RU"/>
        </w:rPr>
      </w:pPr>
    </w:p>
    <w:p w:rsidR="000D67E0" w:rsidRPr="000D67E0" w:rsidRDefault="000D67E0" w:rsidP="000D67E0">
      <w:pPr>
        <w:rPr>
          <w:lang w:val="ru-RU"/>
        </w:rPr>
      </w:pPr>
    </w:p>
    <w:p w:rsidR="000D67E0" w:rsidRDefault="000D67E0" w:rsidP="000D67E0">
      <w:pPr>
        <w:pStyle w:val="1"/>
        <w:spacing w:before="0" w:line="276" w:lineRule="auto"/>
        <w:jc w:val="center"/>
        <w:rPr>
          <w:rFonts w:ascii="Times New Roman" w:hAnsi="Times New Roman"/>
          <w:caps/>
          <w:color w:val="auto"/>
          <w:sz w:val="24"/>
          <w:szCs w:val="24"/>
          <w:lang w:val="ru-RU"/>
        </w:rPr>
      </w:pPr>
      <w:bookmarkStart w:id="1" w:name="_Toc453770590"/>
      <w:r w:rsidRPr="009177AA">
        <w:rPr>
          <w:rFonts w:ascii="Times New Roman" w:hAnsi="Times New Roman"/>
          <w:caps/>
          <w:color w:val="auto"/>
          <w:sz w:val="24"/>
          <w:szCs w:val="24"/>
          <w:lang w:val="ru-RU"/>
        </w:rPr>
        <w:t>общая характеристика учебной дисциплины «ПРАВО»</w:t>
      </w:r>
      <w:bookmarkEnd w:id="1"/>
    </w:p>
    <w:p w:rsidR="000D67E0" w:rsidRPr="000D67E0" w:rsidRDefault="000D67E0" w:rsidP="000D67E0">
      <w:pPr>
        <w:pStyle w:val="a0"/>
        <w:spacing w:before="0" w:after="0"/>
        <w:ind w:firstLine="567"/>
        <w:rPr>
          <w:rFonts w:ascii="Times New Roman" w:hAnsi="Times New Roman" w:cs="Times New Roman"/>
          <w:lang w:val="ru-RU"/>
        </w:rPr>
      </w:pPr>
    </w:p>
    <w:p w:rsidR="000D67E0" w:rsidRPr="009177AA" w:rsidRDefault="000D67E0" w:rsidP="000D67E0">
      <w:pPr>
        <w:shd w:val="clear" w:color="auto" w:fill="FFFFFF"/>
        <w:spacing w:after="0"/>
        <w:ind w:firstLine="567"/>
        <w:jc w:val="both"/>
        <w:rPr>
          <w:rFonts w:ascii="Times New Roman" w:eastAsia="Times New Roman" w:hAnsi="Times New Roman" w:cs="Times New Roman"/>
          <w:color w:val="000000"/>
          <w:lang w:val="ru-RU"/>
        </w:rPr>
      </w:pPr>
      <w:bookmarkStart w:id="2" w:name="_Toc453152020"/>
      <w:bookmarkStart w:id="3" w:name="_Toc453152126"/>
      <w:bookmarkStart w:id="4" w:name="_Toc453770591"/>
      <w:r w:rsidRPr="009177AA">
        <w:rPr>
          <w:rFonts w:ascii="Times New Roman" w:eastAsia="Times New Roman" w:hAnsi="Times New Roman" w:cs="Times New Roman"/>
          <w:color w:val="000000"/>
          <w:lang w:val="ru-RU"/>
        </w:rPr>
        <w:t>Приоритетным направлением содержания обучения является формирование</w:t>
      </w:r>
      <w:r>
        <w:rPr>
          <w:rFonts w:ascii="Times New Roman" w:eastAsia="Times New Roman" w:hAnsi="Times New Roman" w:cs="Times New Roman"/>
          <w:color w:val="000000"/>
          <w:lang w:val="ru-RU"/>
        </w:rPr>
        <w:t xml:space="preserve"> п</w:t>
      </w:r>
      <w:r w:rsidRPr="009177AA">
        <w:rPr>
          <w:rFonts w:ascii="Times New Roman" w:eastAsia="Times New Roman" w:hAnsi="Times New Roman" w:cs="Times New Roman"/>
          <w:color w:val="000000"/>
          <w:lang w:val="ru-RU"/>
        </w:rPr>
        <w:t xml:space="preserve">равовой компетентности студентов, предполагающей не только правовую грамотность, но и правовую активность, умение быстро находить правильное решение возникающих проблем, ориентироваться в правовом пространстве. Правовая компетенция </w:t>
      </w:r>
      <w:r>
        <w:rPr>
          <w:rFonts w:ascii="Times New Roman" w:eastAsia="Times New Roman" w:hAnsi="Times New Roman" w:cs="Times New Roman"/>
          <w:color w:val="000000"/>
          <w:lang w:val="ru-RU"/>
        </w:rPr>
        <w:t xml:space="preserve"> п</w:t>
      </w:r>
      <w:r w:rsidRPr="009177AA">
        <w:rPr>
          <w:rFonts w:ascii="Times New Roman" w:eastAsia="Times New Roman" w:hAnsi="Times New Roman" w:cs="Times New Roman"/>
          <w:color w:val="000000"/>
          <w:lang w:val="ru-RU"/>
        </w:rPr>
        <w:t>редставляет собой комплексную характеристику, интегрирующую не только знания, ценностные установки, навыки правового поведения обучающихся, но и приобретение опыта деятельности, необходимого каждому в повседневной жизни, в процессе социальной практики, в рамках выполнения различных социальных ролей (гражданина, налогоплательщика, избирателя, члена семьи, собственника, потребителя, работника).</w:t>
      </w:r>
    </w:p>
    <w:p w:rsidR="000D67E0" w:rsidRPr="009177AA" w:rsidRDefault="000D67E0" w:rsidP="000D67E0">
      <w:pPr>
        <w:shd w:val="clear" w:color="auto" w:fill="FFFFFF"/>
        <w:spacing w:after="0"/>
        <w:ind w:firstLine="567"/>
        <w:jc w:val="both"/>
        <w:rPr>
          <w:rFonts w:ascii="Times New Roman" w:eastAsia="Times New Roman" w:hAnsi="Times New Roman" w:cs="Times New Roman"/>
          <w:color w:val="000000"/>
          <w:lang w:val="ru-RU"/>
        </w:rPr>
      </w:pPr>
      <w:r w:rsidRPr="009177AA">
        <w:rPr>
          <w:rFonts w:ascii="Times New Roman" w:eastAsia="Times New Roman" w:hAnsi="Times New Roman" w:cs="Times New Roman"/>
          <w:color w:val="000000"/>
          <w:lang w:val="ru-RU"/>
        </w:rPr>
        <w:t>Содержание учебной дисциплины предусматривает развитие у обучающихся учебных умений и навыков, универсальных способов деятельности, акцентирует внимание на формировании опыта самостоятельной работы с правовой информацией, источниками права, в том числе с нормативными правовыми актами, необходимыми для обеспечения правовой защиты и поддержки в профессиональной деятельности.</w:t>
      </w:r>
    </w:p>
    <w:p w:rsidR="000D67E0" w:rsidRPr="009177AA" w:rsidRDefault="000D67E0" w:rsidP="000D67E0">
      <w:pPr>
        <w:shd w:val="clear" w:color="auto" w:fill="FFFFFF"/>
        <w:spacing w:after="0"/>
        <w:ind w:firstLine="567"/>
        <w:jc w:val="both"/>
        <w:rPr>
          <w:rFonts w:ascii="Times New Roman" w:eastAsia="Times New Roman" w:hAnsi="Times New Roman" w:cs="Times New Roman"/>
          <w:color w:val="000000"/>
          <w:lang w:val="ru-RU"/>
        </w:rPr>
      </w:pPr>
      <w:r w:rsidRPr="009177AA">
        <w:rPr>
          <w:rFonts w:ascii="Times New Roman" w:eastAsia="Times New Roman" w:hAnsi="Times New Roman" w:cs="Times New Roman"/>
          <w:color w:val="000000"/>
          <w:lang w:val="ru-RU"/>
        </w:rPr>
        <w:t>Отбор содержания учебного материала осуществлялся на основе следующих принципов: учет возрастных особенностей обучающихся, практическая направленность обучения, формирование знаний, которые обеспечат студентам успешную адаптацию к социальной реальности, профессиональной деятельности, исполнению общегражданских ролей.</w:t>
      </w:r>
    </w:p>
    <w:p w:rsidR="000D67E0" w:rsidRPr="000D67E0" w:rsidRDefault="000D67E0" w:rsidP="000D67E0">
      <w:pPr>
        <w:shd w:val="clear" w:color="auto" w:fill="FFFFFF"/>
        <w:ind w:firstLine="567"/>
        <w:jc w:val="both"/>
        <w:rPr>
          <w:rFonts w:ascii="Times New Roman" w:eastAsia="Times New Roman" w:hAnsi="Times New Roman" w:cs="Times New Roman"/>
          <w:color w:val="000000"/>
        </w:rPr>
      </w:pPr>
      <w:proofErr w:type="spellStart"/>
      <w:r w:rsidRPr="000D67E0">
        <w:rPr>
          <w:rFonts w:ascii="Times New Roman" w:eastAsia="Times New Roman" w:hAnsi="Times New Roman" w:cs="Times New Roman"/>
          <w:color w:val="000000"/>
        </w:rPr>
        <w:t>Отличительными</w:t>
      </w:r>
      <w:proofErr w:type="spellEnd"/>
      <w:r w:rsidRPr="000D67E0">
        <w:rPr>
          <w:rFonts w:ascii="Times New Roman" w:eastAsia="Times New Roman" w:hAnsi="Times New Roman" w:cs="Times New Roman"/>
          <w:color w:val="000000"/>
        </w:rPr>
        <w:t xml:space="preserve"> </w:t>
      </w:r>
      <w:proofErr w:type="spellStart"/>
      <w:r w:rsidRPr="000D67E0">
        <w:rPr>
          <w:rFonts w:ascii="Times New Roman" w:eastAsia="Times New Roman" w:hAnsi="Times New Roman" w:cs="Times New Roman"/>
          <w:color w:val="000000"/>
        </w:rPr>
        <w:t>особенностями</w:t>
      </w:r>
      <w:proofErr w:type="spellEnd"/>
      <w:r w:rsidRPr="000D67E0">
        <w:rPr>
          <w:rFonts w:ascii="Times New Roman" w:eastAsia="Times New Roman" w:hAnsi="Times New Roman" w:cs="Times New Roman"/>
          <w:color w:val="000000"/>
        </w:rPr>
        <w:t xml:space="preserve"> </w:t>
      </w:r>
      <w:proofErr w:type="spellStart"/>
      <w:r w:rsidRPr="000D67E0">
        <w:rPr>
          <w:rFonts w:ascii="Times New Roman" w:eastAsia="Times New Roman" w:hAnsi="Times New Roman" w:cs="Times New Roman"/>
          <w:color w:val="000000"/>
        </w:rPr>
        <w:t>обучения</w:t>
      </w:r>
      <w:proofErr w:type="spellEnd"/>
      <w:r w:rsidRPr="000D67E0">
        <w:rPr>
          <w:rFonts w:ascii="Times New Roman" w:eastAsia="Times New Roman" w:hAnsi="Times New Roman" w:cs="Times New Roman"/>
          <w:color w:val="000000"/>
        </w:rPr>
        <w:t xml:space="preserve"> </w:t>
      </w:r>
      <w:proofErr w:type="spellStart"/>
      <w:r w:rsidRPr="000D67E0">
        <w:rPr>
          <w:rFonts w:ascii="Times New Roman" w:eastAsia="Times New Roman" w:hAnsi="Times New Roman" w:cs="Times New Roman"/>
          <w:color w:val="000000"/>
        </w:rPr>
        <w:t>являются</w:t>
      </w:r>
      <w:proofErr w:type="spellEnd"/>
      <w:r w:rsidRPr="000D67E0">
        <w:rPr>
          <w:rFonts w:ascii="Times New Roman" w:eastAsia="Times New Roman" w:hAnsi="Times New Roman" w:cs="Times New Roman"/>
          <w:color w:val="000000"/>
        </w:rPr>
        <w:t>:</w:t>
      </w:r>
    </w:p>
    <w:p w:rsidR="000D67E0" w:rsidRPr="009177AA" w:rsidRDefault="000D67E0" w:rsidP="000D67E0">
      <w:pPr>
        <w:numPr>
          <w:ilvl w:val="0"/>
          <w:numId w:val="15"/>
        </w:numPr>
        <w:shd w:val="clear" w:color="auto" w:fill="FFFFFF"/>
        <w:spacing w:after="0"/>
        <w:ind w:left="0" w:firstLine="567"/>
        <w:jc w:val="both"/>
        <w:rPr>
          <w:rFonts w:ascii="Times New Roman" w:eastAsia="Times New Roman" w:hAnsi="Times New Roman" w:cs="Times New Roman"/>
          <w:color w:val="000000"/>
          <w:lang w:val="ru-RU"/>
        </w:rPr>
      </w:pPr>
      <w:r w:rsidRPr="009177AA">
        <w:rPr>
          <w:rFonts w:ascii="Times New Roman" w:eastAsia="Times New Roman" w:hAnsi="Times New Roman" w:cs="Times New Roman"/>
          <w:color w:val="000000"/>
          <w:lang w:val="ru-RU"/>
        </w:rPr>
        <w:t>практико-ориентированный подход к изложению и применению правовой информации в реальной жизни;</w:t>
      </w:r>
    </w:p>
    <w:p w:rsidR="000D67E0" w:rsidRPr="009177AA" w:rsidRDefault="000D67E0" w:rsidP="000D67E0">
      <w:pPr>
        <w:numPr>
          <w:ilvl w:val="0"/>
          <w:numId w:val="15"/>
        </w:numPr>
        <w:shd w:val="clear" w:color="auto" w:fill="FFFFFF"/>
        <w:spacing w:after="0"/>
        <w:ind w:left="0" w:firstLine="567"/>
        <w:jc w:val="both"/>
        <w:rPr>
          <w:rFonts w:ascii="Times New Roman" w:eastAsia="Times New Roman" w:hAnsi="Times New Roman" w:cs="Times New Roman"/>
          <w:color w:val="000000"/>
          <w:lang w:val="ru-RU"/>
        </w:rPr>
      </w:pPr>
      <w:r w:rsidRPr="009177AA">
        <w:rPr>
          <w:rFonts w:ascii="Times New Roman" w:eastAsia="Times New Roman" w:hAnsi="Times New Roman" w:cs="Times New Roman"/>
          <w:color w:val="000000"/>
          <w:lang w:val="ru-RU"/>
        </w:rPr>
        <w:t>усиление акцента на формировании правовой грамотности лиц, имеющих, как правило, недостаточный уровень правовой компетентности;</w:t>
      </w:r>
    </w:p>
    <w:p w:rsidR="000D67E0" w:rsidRPr="009177AA" w:rsidRDefault="000D67E0" w:rsidP="000D67E0">
      <w:pPr>
        <w:numPr>
          <w:ilvl w:val="0"/>
          <w:numId w:val="15"/>
        </w:numPr>
        <w:shd w:val="clear" w:color="auto" w:fill="FFFFFF"/>
        <w:spacing w:after="0"/>
        <w:ind w:left="0" w:firstLine="567"/>
        <w:jc w:val="both"/>
        <w:rPr>
          <w:rFonts w:ascii="Times New Roman" w:eastAsia="Times New Roman" w:hAnsi="Times New Roman" w:cs="Times New Roman"/>
          <w:color w:val="000000"/>
          <w:lang w:val="ru-RU"/>
        </w:rPr>
      </w:pPr>
      <w:r w:rsidRPr="009177AA">
        <w:rPr>
          <w:rFonts w:ascii="Times New Roman" w:eastAsia="Times New Roman" w:hAnsi="Times New Roman" w:cs="Times New Roman"/>
          <w:color w:val="000000"/>
          <w:lang w:val="ru-RU"/>
        </w:rPr>
        <w:t>создание условий адаптации к социальной действительности и будущей профессиональной деятельности;</w:t>
      </w:r>
    </w:p>
    <w:p w:rsidR="000D67E0" w:rsidRPr="009177AA" w:rsidRDefault="000D67E0" w:rsidP="000D67E0">
      <w:pPr>
        <w:numPr>
          <w:ilvl w:val="0"/>
          <w:numId w:val="15"/>
        </w:numPr>
        <w:shd w:val="clear" w:color="auto" w:fill="FFFFFF"/>
        <w:spacing w:after="0"/>
        <w:ind w:left="0" w:firstLine="567"/>
        <w:jc w:val="both"/>
        <w:rPr>
          <w:rFonts w:ascii="Times New Roman" w:eastAsia="Times New Roman" w:hAnsi="Times New Roman" w:cs="Times New Roman"/>
          <w:color w:val="000000"/>
          <w:lang w:val="ru-RU"/>
        </w:rPr>
      </w:pPr>
      <w:r w:rsidRPr="009177AA">
        <w:rPr>
          <w:rFonts w:ascii="Times New Roman" w:eastAsia="Times New Roman" w:hAnsi="Times New Roman" w:cs="Times New Roman"/>
          <w:color w:val="000000"/>
          <w:lang w:val="ru-RU"/>
        </w:rPr>
        <w:t>акцентирование внимания на вопросах российской правовой системы в контексте ее интеграции в международное сообщество;</w:t>
      </w:r>
    </w:p>
    <w:p w:rsidR="000D67E0" w:rsidRPr="009177AA" w:rsidRDefault="000D67E0" w:rsidP="000D67E0">
      <w:pPr>
        <w:numPr>
          <w:ilvl w:val="0"/>
          <w:numId w:val="15"/>
        </w:numPr>
        <w:shd w:val="clear" w:color="auto" w:fill="FFFFFF"/>
        <w:spacing w:after="0"/>
        <w:ind w:left="0" w:firstLine="567"/>
        <w:jc w:val="both"/>
        <w:rPr>
          <w:rFonts w:ascii="Times New Roman" w:eastAsia="Times New Roman" w:hAnsi="Times New Roman" w:cs="Times New Roman"/>
          <w:color w:val="000000"/>
          <w:lang w:val="ru-RU"/>
        </w:rPr>
      </w:pPr>
      <w:r w:rsidRPr="009177AA">
        <w:rPr>
          <w:rFonts w:ascii="Times New Roman" w:eastAsia="Times New Roman" w:hAnsi="Times New Roman" w:cs="Times New Roman"/>
          <w:color w:val="000000"/>
          <w:lang w:val="ru-RU"/>
        </w:rPr>
        <w:t>формирование уважения к праву и государственно-правовым институтам с целью обеспечения профилактики правонарушений в молодежной среде;</w:t>
      </w:r>
    </w:p>
    <w:p w:rsidR="000D67E0" w:rsidRPr="009177AA" w:rsidRDefault="000D67E0" w:rsidP="000D67E0">
      <w:pPr>
        <w:numPr>
          <w:ilvl w:val="0"/>
          <w:numId w:val="15"/>
        </w:numPr>
        <w:shd w:val="clear" w:color="auto" w:fill="FFFFFF"/>
        <w:spacing w:after="0"/>
        <w:ind w:left="0" w:firstLine="567"/>
        <w:jc w:val="both"/>
        <w:rPr>
          <w:rFonts w:ascii="Times New Roman" w:eastAsia="Times New Roman" w:hAnsi="Times New Roman" w:cs="Times New Roman"/>
          <w:color w:val="000000"/>
          <w:lang w:val="ru-RU"/>
        </w:rPr>
      </w:pPr>
      <w:r w:rsidRPr="009177AA">
        <w:rPr>
          <w:rFonts w:ascii="Times New Roman" w:eastAsia="Times New Roman" w:hAnsi="Times New Roman" w:cs="Times New Roman"/>
          <w:color w:val="000000"/>
          <w:lang w:val="ru-RU"/>
        </w:rPr>
        <w:t>обеспечение необходимых правовых знаний для их практического применения в целях защиты прав и свобод личности молодежного возраста.</w:t>
      </w:r>
    </w:p>
    <w:p w:rsidR="000D67E0" w:rsidRPr="009177AA" w:rsidRDefault="000D67E0" w:rsidP="000D67E0">
      <w:pPr>
        <w:shd w:val="clear" w:color="auto" w:fill="FFFFFF"/>
        <w:ind w:firstLine="567"/>
        <w:jc w:val="both"/>
        <w:rPr>
          <w:rFonts w:ascii="Times New Roman" w:eastAsia="Times New Roman" w:hAnsi="Times New Roman" w:cs="Times New Roman"/>
          <w:color w:val="000000"/>
          <w:lang w:val="ru-RU"/>
        </w:rPr>
      </w:pPr>
      <w:r w:rsidRPr="009177AA">
        <w:rPr>
          <w:rFonts w:ascii="Times New Roman" w:eastAsia="Times New Roman" w:hAnsi="Times New Roman" w:cs="Times New Roman"/>
          <w:color w:val="000000"/>
          <w:lang w:val="ru-RU"/>
        </w:rPr>
        <w:t>При изучении практико-ориентированных вопросов по трудовому, гражданскому, уголовному, административному и иным отраслям права, обеспечивающим правовую компетентность в дальнейшей профессиональной деятельности, рекомендуются такие формы деятельности обучающихся:</w:t>
      </w:r>
    </w:p>
    <w:p w:rsidR="000D67E0" w:rsidRPr="009177AA" w:rsidRDefault="000D67E0" w:rsidP="000D67E0">
      <w:pPr>
        <w:numPr>
          <w:ilvl w:val="0"/>
          <w:numId w:val="16"/>
        </w:numPr>
        <w:shd w:val="clear" w:color="auto" w:fill="FFFFFF"/>
        <w:tabs>
          <w:tab w:val="clear" w:pos="720"/>
          <w:tab w:val="num" w:pos="142"/>
        </w:tabs>
        <w:spacing w:after="0"/>
        <w:ind w:left="0" w:firstLine="0"/>
        <w:jc w:val="both"/>
        <w:rPr>
          <w:rFonts w:ascii="Times New Roman" w:eastAsia="Times New Roman" w:hAnsi="Times New Roman" w:cs="Times New Roman"/>
          <w:color w:val="000000"/>
          <w:lang w:val="ru-RU"/>
        </w:rPr>
      </w:pPr>
      <w:r w:rsidRPr="009177AA">
        <w:rPr>
          <w:rFonts w:ascii="Times New Roman" w:eastAsia="Times New Roman" w:hAnsi="Times New Roman" w:cs="Times New Roman"/>
          <w:color w:val="000000"/>
          <w:lang w:val="ru-RU"/>
        </w:rPr>
        <w:lastRenderedPageBreak/>
        <w:t>как работа с правовой информацией, в том числе с использованием современных компьютерных технологий, ресурсов сети Интернет;</w:t>
      </w:r>
    </w:p>
    <w:p w:rsidR="000D67E0" w:rsidRPr="009177AA" w:rsidRDefault="000D67E0" w:rsidP="000D67E0">
      <w:pPr>
        <w:numPr>
          <w:ilvl w:val="0"/>
          <w:numId w:val="16"/>
        </w:numPr>
        <w:shd w:val="clear" w:color="auto" w:fill="FFFFFF"/>
        <w:tabs>
          <w:tab w:val="clear" w:pos="720"/>
          <w:tab w:val="num" w:pos="142"/>
        </w:tabs>
        <w:spacing w:after="0"/>
        <w:ind w:left="0" w:firstLine="0"/>
        <w:jc w:val="both"/>
        <w:rPr>
          <w:rFonts w:ascii="Times New Roman" w:eastAsia="Times New Roman" w:hAnsi="Times New Roman" w:cs="Times New Roman"/>
          <w:color w:val="000000"/>
          <w:lang w:val="ru-RU"/>
        </w:rPr>
      </w:pPr>
      <w:r w:rsidRPr="009177AA">
        <w:rPr>
          <w:rFonts w:ascii="Times New Roman" w:eastAsia="Times New Roman" w:hAnsi="Times New Roman" w:cs="Times New Roman"/>
          <w:color w:val="000000"/>
          <w:lang w:val="ru-RU"/>
        </w:rPr>
        <w:t>подготовка и реализация проектов по заранее заданной теме;</w:t>
      </w:r>
    </w:p>
    <w:p w:rsidR="000D67E0" w:rsidRPr="009177AA" w:rsidRDefault="000D67E0" w:rsidP="000D67E0">
      <w:pPr>
        <w:numPr>
          <w:ilvl w:val="0"/>
          <w:numId w:val="16"/>
        </w:numPr>
        <w:shd w:val="clear" w:color="auto" w:fill="FFFFFF"/>
        <w:tabs>
          <w:tab w:val="clear" w:pos="720"/>
          <w:tab w:val="num" w:pos="142"/>
        </w:tabs>
        <w:spacing w:after="0"/>
        <w:ind w:left="0" w:firstLine="0"/>
        <w:jc w:val="both"/>
        <w:rPr>
          <w:rFonts w:ascii="Times New Roman" w:eastAsia="Times New Roman" w:hAnsi="Times New Roman" w:cs="Times New Roman"/>
          <w:color w:val="000000"/>
          <w:lang w:val="ru-RU"/>
        </w:rPr>
      </w:pPr>
      <w:r w:rsidRPr="009177AA">
        <w:rPr>
          <w:rFonts w:ascii="Times New Roman" w:eastAsia="Times New Roman" w:hAnsi="Times New Roman" w:cs="Times New Roman"/>
          <w:color w:val="000000"/>
          <w:lang w:val="ru-RU"/>
        </w:rPr>
        <w:t>исследование конкретной темы и оформление результатов в виде реферата, доклада с презентацией на мини-конференции;</w:t>
      </w:r>
    </w:p>
    <w:p w:rsidR="000D67E0" w:rsidRPr="009177AA" w:rsidRDefault="000D67E0" w:rsidP="000D67E0">
      <w:pPr>
        <w:numPr>
          <w:ilvl w:val="0"/>
          <w:numId w:val="16"/>
        </w:numPr>
        <w:shd w:val="clear" w:color="auto" w:fill="FFFFFF"/>
        <w:tabs>
          <w:tab w:val="clear" w:pos="720"/>
          <w:tab w:val="num" w:pos="142"/>
        </w:tabs>
        <w:spacing w:after="0"/>
        <w:ind w:left="0" w:firstLine="0"/>
        <w:jc w:val="both"/>
        <w:rPr>
          <w:rFonts w:ascii="Times New Roman" w:eastAsia="Times New Roman" w:hAnsi="Times New Roman" w:cs="Times New Roman"/>
          <w:color w:val="000000"/>
          <w:lang w:val="ru-RU"/>
        </w:rPr>
      </w:pPr>
      <w:r w:rsidRPr="009177AA">
        <w:rPr>
          <w:rFonts w:ascii="Times New Roman" w:eastAsia="Times New Roman" w:hAnsi="Times New Roman" w:cs="Times New Roman"/>
          <w:color w:val="000000"/>
          <w:lang w:val="ru-RU"/>
        </w:rPr>
        <w:t>работа с текстами учебника, дополнительной литературой;</w:t>
      </w:r>
    </w:p>
    <w:p w:rsidR="000D67E0" w:rsidRPr="009177AA" w:rsidRDefault="000D67E0" w:rsidP="000D67E0">
      <w:pPr>
        <w:numPr>
          <w:ilvl w:val="0"/>
          <w:numId w:val="16"/>
        </w:numPr>
        <w:shd w:val="clear" w:color="auto" w:fill="FFFFFF"/>
        <w:tabs>
          <w:tab w:val="clear" w:pos="720"/>
          <w:tab w:val="num" w:pos="142"/>
        </w:tabs>
        <w:spacing w:after="0"/>
        <w:ind w:left="0" w:firstLine="0"/>
        <w:jc w:val="both"/>
        <w:rPr>
          <w:rFonts w:ascii="Times New Roman" w:eastAsia="Times New Roman" w:hAnsi="Times New Roman" w:cs="Times New Roman"/>
          <w:color w:val="000000"/>
          <w:lang w:val="ru-RU"/>
        </w:rPr>
      </w:pPr>
      <w:r w:rsidRPr="009177AA">
        <w:rPr>
          <w:rFonts w:ascii="Times New Roman" w:eastAsia="Times New Roman" w:hAnsi="Times New Roman" w:cs="Times New Roman"/>
          <w:color w:val="000000"/>
          <w:lang w:val="ru-RU"/>
        </w:rPr>
        <w:t>работа с таблицами, графиками, схемами, визуальными терминологическими</w:t>
      </w:r>
    </w:p>
    <w:p w:rsidR="000D67E0" w:rsidRDefault="000D67E0" w:rsidP="000D67E0">
      <w:pPr>
        <w:shd w:val="clear" w:color="auto" w:fill="FFFFFF"/>
        <w:tabs>
          <w:tab w:val="num" w:pos="142"/>
        </w:tabs>
        <w:jc w:val="both"/>
        <w:rPr>
          <w:rFonts w:ascii="Times New Roman" w:eastAsia="Times New Roman" w:hAnsi="Times New Roman" w:cs="Times New Roman"/>
          <w:color w:val="000000"/>
          <w:lang w:val="ru-RU"/>
        </w:rPr>
      </w:pPr>
      <w:proofErr w:type="spellStart"/>
      <w:r w:rsidRPr="000D67E0">
        <w:rPr>
          <w:rFonts w:ascii="Times New Roman" w:eastAsia="Times New Roman" w:hAnsi="Times New Roman" w:cs="Times New Roman"/>
          <w:color w:val="000000"/>
        </w:rPr>
        <w:t>моделями</w:t>
      </w:r>
      <w:proofErr w:type="spellEnd"/>
      <w:r w:rsidRPr="000D67E0">
        <w:rPr>
          <w:rFonts w:ascii="Times New Roman" w:eastAsia="Times New Roman" w:hAnsi="Times New Roman" w:cs="Times New Roman"/>
          <w:color w:val="000000"/>
        </w:rPr>
        <w:t xml:space="preserve"> </w:t>
      </w:r>
      <w:proofErr w:type="spellStart"/>
      <w:r w:rsidRPr="000D67E0">
        <w:rPr>
          <w:rFonts w:ascii="Times New Roman" w:eastAsia="Times New Roman" w:hAnsi="Times New Roman" w:cs="Times New Roman"/>
          <w:color w:val="000000"/>
        </w:rPr>
        <w:t>юридических</w:t>
      </w:r>
      <w:proofErr w:type="spellEnd"/>
      <w:r w:rsidRPr="000D67E0">
        <w:rPr>
          <w:rFonts w:ascii="Times New Roman" w:eastAsia="Times New Roman" w:hAnsi="Times New Roman" w:cs="Times New Roman"/>
          <w:color w:val="000000"/>
        </w:rPr>
        <w:t xml:space="preserve"> </w:t>
      </w:r>
      <w:proofErr w:type="spellStart"/>
      <w:r w:rsidRPr="000D67E0">
        <w:rPr>
          <w:rFonts w:ascii="Times New Roman" w:eastAsia="Times New Roman" w:hAnsi="Times New Roman" w:cs="Times New Roman"/>
          <w:color w:val="000000"/>
        </w:rPr>
        <w:t>конструкций</w:t>
      </w:r>
      <w:proofErr w:type="spellEnd"/>
      <w:r w:rsidRPr="000D67E0">
        <w:rPr>
          <w:rFonts w:ascii="Times New Roman" w:eastAsia="Times New Roman" w:hAnsi="Times New Roman" w:cs="Times New Roman"/>
          <w:color w:val="000000"/>
        </w:rPr>
        <w:t>;</w:t>
      </w:r>
    </w:p>
    <w:p w:rsidR="000D67E0" w:rsidRPr="009177AA" w:rsidRDefault="000D67E0" w:rsidP="000D67E0">
      <w:pPr>
        <w:numPr>
          <w:ilvl w:val="0"/>
          <w:numId w:val="17"/>
        </w:numPr>
        <w:shd w:val="clear" w:color="auto" w:fill="FFFFFF"/>
        <w:tabs>
          <w:tab w:val="clear" w:pos="720"/>
          <w:tab w:val="num" w:pos="142"/>
          <w:tab w:val="num" w:pos="567"/>
        </w:tabs>
        <w:spacing w:after="0"/>
        <w:ind w:left="0" w:firstLine="0"/>
        <w:jc w:val="both"/>
        <w:rPr>
          <w:rFonts w:ascii="Times New Roman" w:eastAsia="Times New Roman" w:hAnsi="Times New Roman" w:cs="Times New Roman"/>
          <w:color w:val="000000"/>
          <w:lang w:val="ru-RU"/>
        </w:rPr>
      </w:pPr>
      <w:r w:rsidRPr="009177AA">
        <w:rPr>
          <w:rFonts w:ascii="Times New Roman" w:eastAsia="Times New Roman" w:hAnsi="Times New Roman" w:cs="Times New Roman"/>
          <w:color w:val="000000"/>
          <w:lang w:val="ru-RU"/>
        </w:rPr>
        <w:t>решение практических задач, выполнение тестовых заданий по темам;</w:t>
      </w:r>
    </w:p>
    <w:p w:rsidR="000D67E0" w:rsidRPr="009177AA" w:rsidRDefault="000D67E0" w:rsidP="000D67E0">
      <w:pPr>
        <w:numPr>
          <w:ilvl w:val="0"/>
          <w:numId w:val="17"/>
        </w:numPr>
        <w:shd w:val="clear" w:color="auto" w:fill="FFFFFF"/>
        <w:tabs>
          <w:tab w:val="clear" w:pos="720"/>
          <w:tab w:val="num" w:pos="142"/>
          <w:tab w:val="num" w:pos="567"/>
        </w:tabs>
        <w:spacing w:after="0"/>
        <w:ind w:left="0" w:firstLine="0"/>
        <w:jc w:val="both"/>
        <w:rPr>
          <w:rFonts w:ascii="Times New Roman" w:eastAsia="Times New Roman" w:hAnsi="Times New Roman" w:cs="Times New Roman"/>
          <w:color w:val="000000"/>
          <w:lang w:val="ru-RU"/>
        </w:rPr>
      </w:pPr>
      <w:r w:rsidRPr="009177AA">
        <w:rPr>
          <w:rFonts w:ascii="Times New Roman" w:eastAsia="Times New Roman" w:hAnsi="Times New Roman" w:cs="Times New Roman"/>
          <w:color w:val="000000"/>
          <w:lang w:val="ru-RU"/>
        </w:rPr>
        <w:t xml:space="preserve">участие в ролевых, имитационных, сюжетных, деловых играх и </w:t>
      </w:r>
      <w:proofErr w:type="spellStart"/>
      <w:r w:rsidRPr="009177AA">
        <w:rPr>
          <w:rFonts w:ascii="Times New Roman" w:eastAsia="Times New Roman" w:hAnsi="Times New Roman" w:cs="Times New Roman"/>
          <w:color w:val="000000"/>
          <w:lang w:val="ru-RU"/>
        </w:rPr>
        <w:t>разновариантных</w:t>
      </w:r>
      <w:proofErr w:type="spellEnd"/>
      <w:r w:rsidRPr="009177AA">
        <w:rPr>
          <w:rFonts w:ascii="Times New Roman" w:eastAsia="Times New Roman" w:hAnsi="Times New Roman" w:cs="Times New Roman"/>
          <w:color w:val="000000"/>
          <w:lang w:val="ru-RU"/>
        </w:rPr>
        <w:t xml:space="preserve"> формах интерактивной деятельности;</w:t>
      </w:r>
    </w:p>
    <w:p w:rsidR="000D67E0" w:rsidRPr="009177AA" w:rsidRDefault="000D67E0" w:rsidP="000D67E0">
      <w:pPr>
        <w:numPr>
          <w:ilvl w:val="0"/>
          <w:numId w:val="17"/>
        </w:numPr>
        <w:shd w:val="clear" w:color="auto" w:fill="FFFFFF"/>
        <w:tabs>
          <w:tab w:val="clear" w:pos="720"/>
          <w:tab w:val="num" w:pos="142"/>
          <w:tab w:val="num" w:pos="567"/>
        </w:tabs>
        <w:spacing w:after="0"/>
        <w:ind w:left="0" w:firstLine="0"/>
        <w:jc w:val="both"/>
        <w:rPr>
          <w:rFonts w:ascii="Times New Roman" w:eastAsia="Times New Roman" w:hAnsi="Times New Roman" w:cs="Times New Roman"/>
          <w:color w:val="000000"/>
          <w:lang w:val="ru-RU"/>
        </w:rPr>
      </w:pPr>
      <w:r w:rsidRPr="009177AA">
        <w:rPr>
          <w:rFonts w:ascii="Times New Roman" w:eastAsia="Times New Roman" w:hAnsi="Times New Roman" w:cs="Times New Roman"/>
          <w:color w:val="000000"/>
          <w:lang w:val="ru-RU"/>
        </w:rPr>
        <w:t xml:space="preserve">участие в дискуссиях, </w:t>
      </w:r>
      <w:proofErr w:type="spellStart"/>
      <w:r w:rsidRPr="009177AA">
        <w:rPr>
          <w:rFonts w:ascii="Times New Roman" w:eastAsia="Times New Roman" w:hAnsi="Times New Roman" w:cs="Times New Roman"/>
          <w:color w:val="000000"/>
          <w:lang w:val="ru-RU"/>
        </w:rPr>
        <w:t>брейн</w:t>
      </w:r>
      <w:proofErr w:type="spellEnd"/>
      <w:r w:rsidRPr="009177AA">
        <w:rPr>
          <w:rFonts w:ascii="Times New Roman" w:eastAsia="Times New Roman" w:hAnsi="Times New Roman" w:cs="Times New Roman"/>
          <w:color w:val="000000"/>
          <w:lang w:val="ru-RU"/>
        </w:rPr>
        <w:t>-рингах;</w:t>
      </w:r>
    </w:p>
    <w:p w:rsidR="000D67E0" w:rsidRPr="000D67E0" w:rsidRDefault="000D67E0" w:rsidP="000D67E0">
      <w:pPr>
        <w:numPr>
          <w:ilvl w:val="0"/>
          <w:numId w:val="17"/>
        </w:numPr>
        <w:shd w:val="clear" w:color="auto" w:fill="FFFFFF"/>
        <w:tabs>
          <w:tab w:val="clear" w:pos="720"/>
          <w:tab w:val="num" w:pos="142"/>
          <w:tab w:val="num" w:pos="567"/>
        </w:tabs>
        <w:spacing w:after="0"/>
        <w:ind w:left="0" w:firstLine="0"/>
        <w:jc w:val="both"/>
        <w:rPr>
          <w:rFonts w:ascii="Times New Roman" w:eastAsia="Times New Roman" w:hAnsi="Times New Roman" w:cs="Times New Roman"/>
          <w:color w:val="000000"/>
        </w:rPr>
      </w:pPr>
      <w:proofErr w:type="spellStart"/>
      <w:r w:rsidRPr="000D67E0">
        <w:rPr>
          <w:rFonts w:ascii="Times New Roman" w:eastAsia="Times New Roman" w:hAnsi="Times New Roman" w:cs="Times New Roman"/>
          <w:color w:val="000000"/>
        </w:rPr>
        <w:t>решение</w:t>
      </w:r>
      <w:proofErr w:type="spellEnd"/>
      <w:r w:rsidRPr="000D67E0">
        <w:rPr>
          <w:rFonts w:ascii="Times New Roman" w:eastAsia="Times New Roman" w:hAnsi="Times New Roman" w:cs="Times New Roman"/>
          <w:color w:val="000000"/>
        </w:rPr>
        <w:t xml:space="preserve"> </w:t>
      </w:r>
      <w:proofErr w:type="spellStart"/>
      <w:r w:rsidRPr="000D67E0">
        <w:rPr>
          <w:rFonts w:ascii="Times New Roman" w:eastAsia="Times New Roman" w:hAnsi="Times New Roman" w:cs="Times New Roman"/>
          <w:color w:val="000000"/>
        </w:rPr>
        <w:t>задач</w:t>
      </w:r>
      <w:proofErr w:type="spellEnd"/>
      <w:r w:rsidRPr="000D67E0">
        <w:rPr>
          <w:rFonts w:ascii="Times New Roman" w:eastAsia="Times New Roman" w:hAnsi="Times New Roman" w:cs="Times New Roman"/>
          <w:color w:val="000000"/>
        </w:rPr>
        <w:t>;</w:t>
      </w:r>
    </w:p>
    <w:p w:rsidR="000D67E0" w:rsidRPr="000D67E0" w:rsidRDefault="000D67E0" w:rsidP="000D67E0">
      <w:pPr>
        <w:numPr>
          <w:ilvl w:val="0"/>
          <w:numId w:val="17"/>
        </w:numPr>
        <w:shd w:val="clear" w:color="auto" w:fill="FFFFFF"/>
        <w:tabs>
          <w:tab w:val="clear" w:pos="720"/>
          <w:tab w:val="num" w:pos="142"/>
          <w:tab w:val="num" w:pos="567"/>
        </w:tabs>
        <w:spacing w:after="0"/>
        <w:ind w:left="0" w:firstLine="0"/>
        <w:jc w:val="both"/>
        <w:rPr>
          <w:rFonts w:ascii="Times New Roman" w:eastAsia="Times New Roman" w:hAnsi="Times New Roman" w:cs="Times New Roman"/>
          <w:color w:val="000000"/>
        </w:rPr>
      </w:pPr>
      <w:proofErr w:type="spellStart"/>
      <w:r w:rsidRPr="000D67E0">
        <w:rPr>
          <w:rFonts w:ascii="Times New Roman" w:eastAsia="Times New Roman" w:hAnsi="Times New Roman" w:cs="Times New Roman"/>
          <w:color w:val="000000"/>
        </w:rPr>
        <w:t>работа</w:t>
      </w:r>
      <w:proofErr w:type="spellEnd"/>
      <w:r w:rsidRPr="000D67E0">
        <w:rPr>
          <w:rFonts w:ascii="Times New Roman" w:eastAsia="Times New Roman" w:hAnsi="Times New Roman" w:cs="Times New Roman"/>
          <w:color w:val="000000"/>
        </w:rPr>
        <w:t xml:space="preserve"> с </w:t>
      </w:r>
      <w:proofErr w:type="spellStart"/>
      <w:r w:rsidRPr="000D67E0">
        <w:rPr>
          <w:rFonts w:ascii="Times New Roman" w:eastAsia="Times New Roman" w:hAnsi="Times New Roman" w:cs="Times New Roman"/>
          <w:color w:val="000000"/>
        </w:rPr>
        <w:t>документами</w:t>
      </w:r>
      <w:proofErr w:type="spellEnd"/>
      <w:r w:rsidRPr="000D67E0">
        <w:rPr>
          <w:rFonts w:ascii="Times New Roman" w:eastAsia="Times New Roman" w:hAnsi="Times New Roman" w:cs="Times New Roman"/>
          <w:color w:val="000000"/>
        </w:rPr>
        <w:t>.</w:t>
      </w:r>
    </w:p>
    <w:p w:rsidR="000D67E0" w:rsidRPr="000D67E0" w:rsidRDefault="000D67E0" w:rsidP="000D67E0">
      <w:pPr>
        <w:shd w:val="clear" w:color="auto" w:fill="FFFFFF"/>
        <w:tabs>
          <w:tab w:val="num" w:pos="567"/>
        </w:tabs>
        <w:spacing w:after="0"/>
        <w:jc w:val="both"/>
        <w:rPr>
          <w:rFonts w:ascii="Times New Roman" w:eastAsia="Times New Roman" w:hAnsi="Times New Roman" w:cs="Times New Roman"/>
          <w:color w:val="000000"/>
        </w:rPr>
      </w:pPr>
    </w:p>
    <w:p w:rsidR="000D67E0" w:rsidRPr="009177AA" w:rsidRDefault="000D67E0" w:rsidP="00BC38EB">
      <w:pPr>
        <w:shd w:val="clear" w:color="auto" w:fill="FFFFFF"/>
        <w:spacing w:after="0"/>
        <w:ind w:firstLine="567"/>
        <w:jc w:val="both"/>
        <w:rPr>
          <w:rFonts w:ascii="Times New Roman" w:eastAsia="Times New Roman" w:hAnsi="Times New Roman" w:cs="Times New Roman"/>
          <w:color w:val="000000"/>
          <w:lang w:val="ru-RU"/>
        </w:rPr>
      </w:pPr>
      <w:r w:rsidRPr="009177AA">
        <w:rPr>
          <w:rFonts w:ascii="Times New Roman" w:eastAsia="Times New Roman" w:hAnsi="Times New Roman" w:cs="Times New Roman"/>
          <w:color w:val="000000"/>
          <w:lang w:val="ru-RU"/>
        </w:rPr>
        <w:t>Организация занятий может осуществляться в форме семинаров, практических занятий, конференций, коллоквиумов, презентаций.</w:t>
      </w:r>
    </w:p>
    <w:p w:rsidR="000D67E0" w:rsidRDefault="000D67E0" w:rsidP="00BC38EB">
      <w:pPr>
        <w:shd w:val="clear" w:color="auto" w:fill="FFFFFF"/>
        <w:spacing w:after="0"/>
        <w:ind w:firstLine="567"/>
        <w:jc w:val="both"/>
        <w:rPr>
          <w:rFonts w:ascii="Times New Roman" w:eastAsia="Times New Roman" w:hAnsi="Times New Roman" w:cs="Times New Roman"/>
          <w:color w:val="000000"/>
          <w:lang w:val="ru-RU"/>
        </w:rPr>
      </w:pPr>
      <w:r w:rsidRPr="009177AA">
        <w:rPr>
          <w:rFonts w:ascii="Times New Roman" w:eastAsia="Times New Roman" w:hAnsi="Times New Roman" w:cs="Times New Roman"/>
          <w:color w:val="000000"/>
          <w:lang w:val="ru-RU"/>
        </w:rPr>
        <w:t>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изучение общеобразовательной учебной дисциплины «Право» завершается подведением итогов в форме дифференцированного зачета .</w:t>
      </w:r>
    </w:p>
    <w:p w:rsidR="00BC38EB" w:rsidRPr="00BC38EB" w:rsidRDefault="00BC38EB" w:rsidP="000D67E0">
      <w:pPr>
        <w:shd w:val="clear" w:color="auto" w:fill="FFFFFF"/>
        <w:ind w:firstLine="567"/>
        <w:jc w:val="both"/>
        <w:rPr>
          <w:rFonts w:ascii="Times New Roman" w:eastAsia="Times New Roman" w:hAnsi="Times New Roman" w:cs="Times New Roman"/>
          <w:color w:val="000000"/>
          <w:lang w:val="ru-RU"/>
        </w:rPr>
      </w:pPr>
    </w:p>
    <w:p w:rsidR="000D67E0" w:rsidRDefault="000D67E0" w:rsidP="00BC38EB">
      <w:pPr>
        <w:pStyle w:val="1"/>
        <w:spacing w:line="276" w:lineRule="auto"/>
        <w:jc w:val="center"/>
        <w:rPr>
          <w:rFonts w:ascii="Times New Roman" w:hAnsi="Times New Roman"/>
          <w:caps/>
          <w:color w:val="auto"/>
          <w:sz w:val="24"/>
          <w:szCs w:val="24"/>
          <w:lang w:val="ru-RU"/>
        </w:rPr>
      </w:pPr>
      <w:bookmarkStart w:id="5" w:name="_Toc453770592"/>
      <w:bookmarkEnd w:id="2"/>
      <w:bookmarkEnd w:id="3"/>
      <w:bookmarkEnd w:id="4"/>
      <w:r w:rsidRPr="009177AA">
        <w:rPr>
          <w:rFonts w:ascii="Times New Roman" w:hAnsi="Times New Roman"/>
          <w:caps/>
          <w:color w:val="auto"/>
          <w:sz w:val="24"/>
          <w:szCs w:val="24"/>
          <w:lang w:val="ru-RU"/>
        </w:rPr>
        <w:t>место учебной дисциплины в учебном плане</w:t>
      </w:r>
      <w:bookmarkEnd w:id="5"/>
    </w:p>
    <w:p w:rsidR="00BC38EB" w:rsidRPr="00BC38EB" w:rsidRDefault="00BC38EB" w:rsidP="00BC38EB">
      <w:pPr>
        <w:pStyle w:val="a0"/>
        <w:spacing w:before="0" w:after="0"/>
        <w:rPr>
          <w:rFonts w:ascii="Times New Roman" w:hAnsi="Times New Roman" w:cs="Times New Roman"/>
          <w:lang w:val="ru-RU"/>
        </w:rPr>
      </w:pPr>
    </w:p>
    <w:p w:rsidR="000D67E0" w:rsidRPr="009177AA" w:rsidRDefault="000D67E0" w:rsidP="00BC38EB">
      <w:pPr>
        <w:pStyle w:val="1"/>
        <w:spacing w:before="0" w:line="276" w:lineRule="auto"/>
        <w:ind w:firstLine="709"/>
        <w:rPr>
          <w:rFonts w:ascii="Times New Roman" w:hAnsi="Times New Roman"/>
          <w:b w:val="0"/>
          <w:caps/>
          <w:color w:val="auto"/>
          <w:sz w:val="24"/>
          <w:szCs w:val="24"/>
          <w:lang w:val="ru-RU"/>
        </w:rPr>
      </w:pPr>
      <w:r w:rsidRPr="009177AA">
        <w:rPr>
          <w:rFonts w:ascii="Times New Roman" w:hAnsi="Times New Roman"/>
          <w:b w:val="0"/>
          <w:caps/>
          <w:color w:val="auto"/>
          <w:sz w:val="24"/>
          <w:szCs w:val="24"/>
          <w:lang w:val="ru-RU"/>
        </w:rPr>
        <w:t>У</w:t>
      </w:r>
      <w:r w:rsidRPr="009177AA">
        <w:rPr>
          <w:rFonts w:ascii="Times New Roman" w:eastAsia="Arial" w:hAnsi="Times New Roman"/>
          <w:b w:val="0"/>
          <w:color w:val="auto"/>
          <w:sz w:val="24"/>
          <w:szCs w:val="24"/>
          <w:lang w:val="ru-RU"/>
        </w:rPr>
        <w:t>чебная дисциплина «Право» изучается в общеобразовательном цикле учебного плана ОПОП СПО на базе основного общего образования с получением среднего общего образования (ППКРС).</w:t>
      </w:r>
    </w:p>
    <w:p w:rsidR="000D67E0" w:rsidRPr="009177AA" w:rsidRDefault="000D67E0" w:rsidP="00BC38EB">
      <w:pPr>
        <w:spacing w:after="0" w:line="2" w:lineRule="exact"/>
        <w:ind w:firstLine="709"/>
        <w:rPr>
          <w:rFonts w:eastAsia="Arial"/>
          <w:lang w:val="ru-RU"/>
        </w:rPr>
      </w:pPr>
    </w:p>
    <w:p w:rsidR="000D67E0" w:rsidRPr="009177AA" w:rsidRDefault="000D67E0" w:rsidP="00BC38EB">
      <w:pPr>
        <w:numPr>
          <w:ilvl w:val="0"/>
          <w:numId w:val="18"/>
        </w:numPr>
        <w:tabs>
          <w:tab w:val="left" w:pos="783"/>
        </w:tabs>
        <w:spacing w:after="0" w:line="230" w:lineRule="auto"/>
        <w:ind w:firstLine="709"/>
        <w:jc w:val="both"/>
        <w:rPr>
          <w:lang w:val="ru-RU"/>
        </w:rPr>
      </w:pPr>
      <w:r w:rsidRPr="009177AA">
        <w:rPr>
          <w:rFonts w:eastAsia="Arial"/>
          <w:lang w:val="ru-RU"/>
        </w:rPr>
        <w:t>учебных планах ППКРС учебная дисциплина «Право» находится в составе общеобразовательных учебных дисциплин по выбору, формируемых из обязательных предметных областей ФГОС среднего общего образования, для профессий СПО .</w:t>
      </w:r>
    </w:p>
    <w:p w:rsidR="00BC38EB" w:rsidRPr="009177AA" w:rsidRDefault="00BC38EB" w:rsidP="00BC38EB">
      <w:pPr>
        <w:pStyle w:val="afe"/>
        <w:autoSpaceDE w:val="0"/>
        <w:autoSpaceDN w:val="0"/>
        <w:adjustRightInd w:val="0"/>
        <w:ind w:left="0" w:right="-57" w:firstLine="567"/>
        <w:jc w:val="both"/>
        <w:rPr>
          <w:rFonts w:ascii="Times New Roman" w:eastAsia="Calibri" w:hAnsi="Times New Roman" w:cs="Times New Roman"/>
          <w:color w:val="000000"/>
          <w:lang w:val="ru-RU" w:eastAsia="ru-RU"/>
        </w:rPr>
      </w:pPr>
      <w:r w:rsidRPr="009177AA">
        <w:rPr>
          <w:rFonts w:ascii="Times New Roman" w:eastAsia="Calibri" w:hAnsi="Times New Roman" w:cs="Times New Roman"/>
          <w:color w:val="000000"/>
          <w:lang w:val="ru-RU" w:eastAsia="ru-RU"/>
        </w:rPr>
        <w:t xml:space="preserve">Количество часов на освоение программы учебной дисциплины, формы промежуточной аттестации: </w:t>
      </w:r>
    </w:p>
    <w:tbl>
      <w:tblPr>
        <w:tblW w:w="9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81"/>
        <w:gridCol w:w="3143"/>
        <w:gridCol w:w="1576"/>
        <w:gridCol w:w="1576"/>
      </w:tblGrid>
      <w:tr w:rsidR="00BC38EB" w:rsidRPr="000A41F0" w:rsidTr="00BC38EB">
        <w:trPr>
          <w:trHeight w:val="141"/>
        </w:trPr>
        <w:tc>
          <w:tcPr>
            <w:tcW w:w="3081" w:type="dxa"/>
            <w:vMerge w:val="restart"/>
            <w:vAlign w:val="center"/>
          </w:tcPr>
          <w:p w:rsidR="00BC38EB" w:rsidRPr="00003678" w:rsidRDefault="00BC38EB" w:rsidP="00D54E46">
            <w:pPr>
              <w:spacing w:after="0"/>
              <w:jc w:val="center"/>
              <w:rPr>
                <w:rFonts w:ascii="Times New Roman" w:hAnsi="Times New Roman" w:cs="Times New Roman"/>
              </w:rPr>
            </w:pPr>
            <w:proofErr w:type="spellStart"/>
            <w:r w:rsidRPr="00003678">
              <w:rPr>
                <w:rFonts w:ascii="Times New Roman" w:hAnsi="Times New Roman" w:cs="Times New Roman"/>
              </w:rPr>
              <w:t>Максимальная</w:t>
            </w:r>
            <w:proofErr w:type="spellEnd"/>
            <w:r w:rsidRPr="00003678">
              <w:rPr>
                <w:rFonts w:ascii="Times New Roman" w:hAnsi="Times New Roman" w:cs="Times New Roman"/>
              </w:rPr>
              <w:t xml:space="preserve"> </w:t>
            </w:r>
            <w:proofErr w:type="spellStart"/>
            <w:r w:rsidRPr="00003678">
              <w:rPr>
                <w:rFonts w:ascii="Times New Roman" w:hAnsi="Times New Roman" w:cs="Times New Roman"/>
              </w:rPr>
              <w:t>учебная</w:t>
            </w:r>
            <w:proofErr w:type="spellEnd"/>
            <w:r w:rsidRPr="00003678">
              <w:rPr>
                <w:rFonts w:ascii="Times New Roman" w:hAnsi="Times New Roman" w:cs="Times New Roman"/>
              </w:rPr>
              <w:t xml:space="preserve"> </w:t>
            </w:r>
            <w:proofErr w:type="spellStart"/>
            <w:r w:rsidRPr="00003678">
              <w:rPr>
                <w:rFonts w:ascii="Times New Roman" w:hAnsi="Times New Roman" w:cs="Times New Roman"/>
              </w:rPr>
              <w:t>нагрузка</w:t>
            </w:r>
            <w:proofErr w:type="spellEnd"/>
            <w:r w:rsidRPr="00003678">
              <w:rPr>
                <w:rFonts w:ascii="Times New Roman" w:hAnsi="Times New Roman" w:cs="Times New Roman"/>
              </w:rPr>
              <w:t xml:space="preserve"> </w:t>
            </w:r>
            <w:proofErr w:type="spellStart"/>
            <w:r w:rsidRPr="00003678">
              <w:rPr>
                <w:rFonts w:ascii="Times New Roman" w:hAnsi="Times New Roman" w:cs="Times New Roman"/>
              </w:rPr>
              <w:t>обучающихся</w:t>
            </w:r>
            <w:proofErr w:type="spellEnd"/>
          </w:p>
        </w:tc>
        <w:tc>
          <w:tcPr>
            <w:tcW w:w="3143" w:type="dxa"/>
            <w:vMerge w:val="restart"/>
            <w:vAlign w:val="center"/>
          </w:tcPr>
          <w:p w:rsidR="00BC38EB" w:rsidRPr="00BC38EB" w:rsidRDefault="00BC38EB" w:rsidP="00D54E46">
            <w:pPr>
              <w:spacing w:after="0"/>
              <w:jc w:val="center"/>
              <w:rPr>
                <w:rFonts w:ascii="Times New Roman" w:hAnsi="Times New Roman" w:cs="Times New Roman"/>
                <w:lang w:val="ru-RU"/>
              </w:rPr>
            </w:pPr>
            <w:r>
              <w:rPr>
                <w:rFonts w:ascii="Times New Roman" w:hAnsi="Times New Roman" w:cs="Times New Roman"/>
              </w:rPr>
              <w:t>1</w:t>
            </w:r>
            <w:r>
              <w:rPr>
                <w:rFonts w:ascii="Times New Roman" w:hAnsi="Times New Roman" w:cs="Times New Roman"/>
                <w:lang w:val="ru-RU"/>
              </w:rPr>
              <w:t>00 часов</w:t>
            </w:r>
          </w:p>
        </w:tc>
        <w:tc>
          <w:tcPr>
            <w:tcW w:w="3152" w:type="dxa"/>
            <w:gridSpan w:val="2"/>
            <w:vAlign w:val="center"/>
          </w:tcPr>
          <w:p w:rsidR="00BC38EB" w:rsidRPr="00F45C11" w:rsidRDefault="00BC38EB" w:rsidP="00D54E46">
            <w:pPr>
              <w:spacing w:after="0"/>
              <w:jc w:val="center"/>
              <w:rPr>
                <w:rFonts w:ascii="Times New Roman" w:hAnsi="Times New Roman" w:cs="Times New Roman"/>
                <w:b/>
              </w:rPr>
            </w:pPr>
            <w:r w:rsidRPr="00F45C11">
              <w:rPr>
                <w:rFonts w:ascii="Times New Roman" w:hAnsi="Times New Roman" w:cs="Times New Roman"/>
                <w:b/>
              </w:rPr>
              <w:t xml:space="preserve">I </w:t>
            </w:r>
            <w:proofErr w:type="spellStart"/>
            <w:r w:rsidRPr="00F45C11">
              <w:rPr>
                <w:rFonts w:ascii="Times New Roman" w:hAnsi="Times New Roman" w:cs="Times New Roman"/>
                <w:b/>
              </w:rPr>
              <w:t>курс</w:t>
            </w:r>
            <w:proofErr w:type="spellEnd"/>
          </w:p>
        </w:tc>
      </w:tr>
      <w:tr w:rsidR="00BC38EB" w:rsidRPr="000A41F0" w:rsidTr="00BC38EB">
        <w:trPr>
          <w:trHeight w:val="140"/>
        </w:trPr>
        <w:tc>
          <w:tcPr>
            <w:tcW w:w="3081" w:type="dxa"/>
            <w:vMerge/>
            <w:vAlign w:val="center"/>
          </w:tcPr>
          <w:p w:rsidR="00BC38EB" w:rsidRPr="00003678" w:rsidRDefault="00BC38EB" w:rsidP="00D54E46">
            <w:pPr>
              <w:spacing w:after="0"/>
              <w:jc w:val="center"/>
              <w:rPr>
                <w:rFonts w:ascii="Times New Roman" w:hAnsi="Times New Roman" w:cs="Times New Roman"/>
              </w:rPr>
            </w:pPr>
          </w:p>
        </w:tc>
        <w:tc>
          <w:tcPr>
            <w:tcW w:w="3143" w:type="dxa"/>
            <w:vMerge/>
            <w:vAlign w:val="center"/>
          </w:tcPr>
          <w:p w:rsidR="00BC38EB" w:rsidRPr="00003678" w:rsidRDefault="00BC38EB" w:rsidP="00D54E46">
            <w:pPr>
              <w:spacing w:after="0"/>
              <w:jc w:val="center"/>
              <w:rPr>
                <w:rFonts w:ascii="Times New Roman" w:hAnsi="Times New Roman" w:cs="Times New Roman"/>
              </w:rPr>
            </w:pPr>
          </w:p>
        </w:tc>
        <w:tc>
          <w:tcPr>
            <w:tcW w:w="1576" w:type="dxa"/>
            <w:vAlign w:val="center"/>
          </w:tcPr>
          <w:p w:rsidR="00BC38EB" w:rsidRPr="00003678" w:rsidRDefault="00BC38EB" w:rsidP="00D54E46">
            <w:pPr>
              <w:spacing w:after="0"/>
              <w:jc w:val="center"/>
              <w:rPr>
                <w:rFonts w:ascii="Times New Roman" w:hAnsi="Times New Roman" w:cs="Times New Roman"/>
              </w:rPr>
            </w:pPr>
            <w:r w:rsidRPr="00003678">
              <w:rPr>
                <w:rFonts w:ascii="Times New Roman" w:hAnsi="Times New Roman" w:cs="Times New Roman"/>
              </w:rPr>
              <w:t xml:space="preserve">I </w:t>
            </w:r>
            <w:proofErr w:type="spellStart"/>
            <w:r w:rsidRPr="00003678">
              <w:rPr>
                <w:rFonts w:ascii="Times New Roman" w:hAnsi="Times New Roman" w:cs="Times New Roman"/>
              </w:rPr>
              <w:t>семестр</w:t>
            </w:r>
            <w:proofErr w:type="spellEnd"/>
          </w:p>
        </w:tc>
        <w:tc>
          <w:tcPr>
            <w:tcW w:w="1576" w:type="dxa"/>
            <w:vAlign w:val="center"/>
          </w:tcPr>
          <w:p w:rsidR="00BC38EB" w:rsidRPr="00003678" w:rsidRDefault="00BC38EB" w:rsidP="00D54E46">
            <w:pPr>
              <w:spacing w:after="0"/>
              <w:jc w:val="center"/>
              <w:rPr>
                <w:rFonts w:ascii="Times New Roman" w:hAnsi="Times New Roman" w:cs="Times New Roman"/>
              </w:rPr>
            </w:pPr>
            <w:r w:rsidRPr="00003678">
              <w:rPr>
                <w:rFonts w:ascii="Times New Roman" w:hAnsi="Times New Roman" w:cs="Times New Roman"/>
              </w:rPr>
              <w:t xml:space="preserve">II </w:t>
            </w:r>
            <w:proofErr w:type="spellStart"/>
            <w:r w:rsidRPr="00003678">
              <w:rPr>
                <w:rFonts w:ascii="Times New Roman" w:hAnsi="Times New Roman" w:cs="Times New Roman"/>
              </w:rPr>
              <w:t>семестр</w:t>
            </w:r>
            <w:proofErr w:type="spellEnd"/>
          </w:p>
        </w:tc>
      </w:tr>
      <w:tr w:rsidR="00BC38EB" w:rsidRPr="000A41F0" w:rsidTr="00BC38EB">
        <w:trPr>
          <w:trHeight w:val="140"/>
        </w:trPr>
        <w:tc>
          <w:tcPr>
            <w:tcW w:w="3081" w:type="dxa"/>
            <w:vMerge/>
            <w:vAlign w:val="center"/>
          </w:tcPr>
          <w:p w:rsidR="00BC38EB" w:rsidRPr="00003678" w:rsidRDefault="00BC38EB" w:rsidP="00D54E46">
            <w:pPr>
              <w:spacing w:after="0"/>
              <w:jc w:val="center"/>
              <w:rPr>
                <w:rFonts w:ascii="Times New Roman" w:hAnsi="Times New Roman" w:cs="Times New Roman"/>
              </w:rPr>
            </w:pPr>
          </w:p>
        </w:tc>
        <w:tc>
          <w:tcPr>
            <w:tcW w:w="3143" w:type="dxa"/>
            <w:vMerge/>
            <w:vAlign w:val="center"/>
          </w:tcPr>
          <w:p w:rsidR="00BC38EB" w:rsidRPr="00003678" w:rsidRDefault="00BC38EB" w:rsidP="00D54E46">
            <w:pPr>
              <w:spacing w:after="0"/>
              <w:jc w:val="center"/>
              <w:rPr>
                <w:rFonts w:ascii="Times New Roman" w:hAnsi="Times New Roman" w:cs="Times New Roman"/>
              </w:rPr>
            </w:pPr>
          </w:p>
        </w:tc>
        <w:tc>
          <w:tcPr>
            <w:tcW w:w="1576" w:type="dxa"/>
            <w:vAlign w:val="center"/>
          </w:tcPr>
          <w:p w:rsidR="00BC38EB" w:rsidRPr="00003678" w:rsidRDefault="00BC38EB" w:rsidP="00D54E46">
            <w:pPr>
              <w:spacing w:after="0"/>
              <w:jc w:val="center"/>
              <w:rPr>
                <w:rFonts w:ascii="Times New Roman" w:hAnsi="Times New Roman" w:cs="Times New Roman"/>
              </w:rPr>
            </w:pPr>
            <w:r>
              <w:rPr>
                <w:rFonts w:ascii="Times New Roman" w:hAnsi="Times New Roman" w:cs="Times New Roman"/>
                <w:lang w:val="ru-RU"/>
              </w:rPr>
              <w:t>20</w:t>
            </w:r>
            <w:r w:rsidRPr="00003678">
              <w:rPr>
                <w:rFonts w:ascii="Times New Roman" w:hAnsi="Times New Roman" w:cs="Times New Roman"/>
              </w:rPr>
              <w:t xml:space="preserve"> </w:t>
            </w:r>
            <w:proofErr w:type="spellStart"/>
            <w:r w:rsidRPr="00003678">
              <w:rPr>
                <w:rFonts w:ascii="Times New Roman" w:hAnsi="Times New Roman" w:cs="Times New Roman"/>
              </w:rPr>
              <w:t>часов</w:t>
            </w:r>
            <w:proofErr w:type="spellEnd"/>
          </w:p>
        </w:tc>
        <w:tc>
          <w:tcPr>
            <w:tcW w:w="1576" w:type="dxa"/>
            <w:vAlign w:val="center"/>
          </w:tcPr>
          <w:p w:rsidR="00BC38EB" w:rsidRPr="00003678" w:rsidRDefault="00BC38EB" w:rsidP="00D54E46">
            <w:pPr>
              <w:spacing w:after="0"/>
              <w:jc w:val="center"/>
              <w:rPr>
                <w:rFonts w:ascii="Times New Roman" w:hAnsi="Times New Roman" w:cs="Times New Roman"/>
              </w:rPr>
            </w:pPr>
            <w:r>
              <w:rPr>
                <w:rFonts w:ascii="Times New Roman" w:hAnsi="Times New Roman" w:cs="Times New Roman"/>
              </w:rPr>
              <w:t>20</w:t>
            </w:r>
            <w:r w:rsidRPr="00003678">
              <w:rPr>
                <w:rFonts w:ascii="Times New Roman" w:hAnsi="Times New Roman" w:cs="Times New Roman"/>
              </w:rPr>
              <w:t xml:space="preserve"> </w:t>
            </w:r>
            <w:proofErr w:type="spellStart"/>
            <w:r w:rsidRPr="00003678">
              <w:rPr>
                <w:rFonts w:ascii="Times New Roman" w:hAnsi="Times New Roman" w:cs="Times New Roman"/>
              </w:rPr>
              <w:t>часов</w:t>
            </w:r>
            <w:proofErr w:type="spellEnd"/>
          </w:p>
        </w:tc>
      </w:tr>
      <w:tr w:rsidR="00BC38EB" w:rsidRPr="000A41F0" w:rsidTr="00BC38EB">
        <w:trPr>
          <w:trHeight w:val="140"/>
        </w:trPr>
        <w:tc>
          <w:tcPr>
            <w:tcW w:w="3081" w:type="dxa"/>
            <w:vMerge/>
            <w:vAlign w:val="center"/>
          </w:tcPr>
          <w:p w:rsidR="00BC38EB" w:rsidRPr="00003678" w:rsidRDefault="00BC38EB" w:rsidP="00D54E46">
            <w:pPr>
              <w:spacing w:after="0"/>
              <w:jc w:val="center"/>
              <w:rPr>
                <w:rFonts w:ascii="Times New Roman" w:hAnsi="Times New Roman" w:cs="Times New Roman"/>
              </w:rPr>
            </w:pPr>
          </w:p>
        </w:tc>
        <w:tc>
          <w:tcPr>
            <w:tcW w:w="3143" w:type="dxa"/>
            <w:vMerge/>
            <w:vAlign w:val="center"/>
          </w:tcPr>
          <w:p w:rsidR="00BC38EB" w:rsidRPr="00003678" w:rsidRDefault="00BC38EB" w:rsidP="00D54E46">
            <w:pPr>
              <w:spacing w:after="0"/>
              <w:jc w:val="center"/>
              <w:rPr>
                <w:rFonts w:ascii="Times New Roman" w:hAnsi="Times New Roman" w:cs="Times New Roman"/>
              </w:rPr>
            </w:pPr>
          </w:p>
        </w:tc>
        <w:tc>
          <w:tcPr>
            <w:tcW w:w="3152" w:type="dxa"/>
            <w:gridSpan w:val="2"/>
            <w:vAlign w:val="center"/>
          </w:tcPr>
          <w:p w:rsidR="00BC38EB" w:rsidRPr="00F45C11" w:rsidRDefault="00BC38EB" w:rsidP="00D54E46">
            <w:pPr>
              <w:spacing w:after="0"/>
              <w:jc w:val="center"/>
              <w:rPr>
                <w:rFonts w:ascii="Times New Roman" w:hAnsi="Times New Roman" w:cs="Times New Roman"/>
                <w:b/>
              </w:rPr>
            </w:pPr>
            <w:r w:rsidRPr="00F45C11">
              <w:rPr>
                <w:rFonts w:ascii="Times New Roman" w:hAnsi="Times New Roman" w:cs="Times New Roman"/>
                <w:b/>
              </w:rPr>
              <w:t xml:space="preserve">II </w:t>
            </w:r>
            <w:proofErr w:type="spellStart"/>
            <w:r w:rsidRPr="00F45C11">
              <w:rPr>
                <w:rFonts w:ascii="Times New Roman" w:hAnsi="Times New Roman" w:cs="Times New Roman"/>
                <w:b/>
              </w:rPr>
              <w:t>курс</w:t>
            </w:r>
            <w:proofErr w:type="spellEnd"/>
          </w:p>
        </w:tc>
      </w:tr>
      <w:tr w:rsidR="00BC38EB" w:rsidRPr="000A41F0" w:rsidTr="00BC38EB">
        <w:trPr>
          <w:trHeight w:val="140"/>
        </w:trPr>
        <w:tc>
          <w:tcPr>
            <w:tcW w:w="3081" w:type="dxa"/>
            <w:vMerge/>
            <w:vAlign w:val="center"/>
          </w:tcPr>
          <w:p w:rsidR="00BC38EB" w:rsidRPr="00003678" w:rsidRDefault="00BC38EB" w:rsidP="00D54E46">
            <w:pPr>
              <w:spacing w:after="0"/>
              <w:jc w:val="center"/>
              <w:rPr>
                <w:rFonts w:ascii="Times New Roman" w:hAnsi="Times New Roman" w:cs="Times New Roman"/>
              </w:rPr>
            </w:pPr>
          </w:p>
        </w:tc>
        <w:tc>
          <w:tcPr>
            <w:tcW w:w="3143" w:type="dxa"/>
            <w:vMerge/>
            <w:vAlign w:val="center"/>
          </w:tcPr>
          <w:p w:rsidR="00BC38EB" w:rsidRPr="00003678" w:rsidRDefault="00BC38EB" w:rsidP="00D54E46">
            <w:pPr>
              <w:spacing w:after="0"/>
              <w:jc w:val="center"/>
              <w:rPr>
                <w:rFonts w:ascii="Times New Roman" w:hAnsi="Times New Roman" w:cs="Times New Roman"/>
              </w:rPr>
            </w:pPr>
          </w:p>
        </w:tc>
        <w:tc>
          <w:tcPr>
            <w:tcW w:w="1576" w:type="dxa"/>
            <w:vAlign w:val="center"/>
          </w:tcPr>
          <w:p w:rsidR="00BC38EB" w:rsidRPr="00003678" w:rsidRDefault="00BC38EB" w:rsidP="00D54E46">
            <w:pPr>
              <w:spacing w:after="0"/>
              <w:jc w:val="center"/>
              <w:rPr>
                <w:rFonts w:ascii="Times New Roman" w:hAnsi="Times New Roman" w:cs="Times New Roman"/>
              </w:rPr>
            </w:pPr>
            <w:r w:rsidRPr="00003678">
              <w:rPr>
                <w:rFonts w:ascii="Times New Roman" w:hAnsi="Times New Roman" w:cs="Times New Roman"/>
              </w:rPr>
              <w:t xml:space="preserve">III </w:t>
            </w:r>
            <w:proofErr w:type="spellStart"/>
            <w:r w:rsidRPr="00003678">
              <w:rPr>
                <w:rFonts w:ascii="Times New Roman" w:hAnsi="Times New Roman" w:cs="Times New Roman"/>
              </w:rPr>
              <w:t>семестр</w:t>
            </w:r>
            <w:proofErr w:type="spellEnd"/>
          </w:p>
        </w:tc>
        <w:tc>
          <w:tcPr>
            <w:tcW w:w="1576" w:type="dxa"/>
            <w:vAlign w:val="center"/>
          </w:tcPr>
          <w:p w:rsidR="00BC38EB" w:rsidRPr="00003678" w:rsidRDefault="00BC38EB" w:rsidP="00D54E46">
            <w:pPr>
              <w:spacing w:after="0"/>
              <w:jc w:val="center"/>
              <w:rPr>
                <w:rFonts w:ascii="Times New Roman" w:hAnsi="Times New Roman" w:cs="Times New Roman"/>
              </w:rPr>
            </w:pPr>
            <w:r w:rsidRPr="00003678">
              <w:rPr>
                <w:rFonts w:ascii="Times New Roman" w:hAnsi="Times New Roman" w:cs="Times New Roman"/>
              </w:rPr>
              <w:t xml:space="preserve">IV </w:t>
            </w:r>
            <w:proofErr w:type="spellStart"/>
            <w:r w:rsidRPr="00003678">
              <w:rPr>
                <w:rFonts w:ascii="Times New Roman" w:hAnsi="Times New Roman" w:cs="Times New Roman"/>
              </w:rPr>
              <w:t>семестр</w:t>
            </w:r>
            <w:proofErr w:type="spellEnd"/>
          </w:p>
        </w:tc>
      </w:tr>
      <w:tr w:rsidR="00BC38EB" w:rsidRPr="000A41F0" w:rsidTr="00BC38EB">
        <w:trPr>
          <w:trHeight w:val="140"/>
        </w:trPr>
        <w:tc>
          <w:tcPr>
            <w:tcW w:w="3081" w:type="dxa"/>
            <w:vMerge/>
            <w:vAlign w:val="center"/>
          </w:tcPr>
          <w:p w:rsidR="00BC38EB" w:rsidRPr="00003678" w:rsidRDefault="00BC38EB" w:rsidP="00D54E46">
            <w:pPr>
              <w:spacing w:after="0"/>
              <w:jc w:val="center"/>
              <w:rPr>
                <w:rFonts w:ascii="Times New Roman" w:hAnsi="Times New Roman" w:cs="Times New Roman"/>
              </w:rPr>
            </w:pPr>
          </w:p>
        </w:tc>
        <w:tc>
          <w:tcPr>
            <w:tcW w:w="3143" w:type="dxa"/>
            <w:vMerge/>
            <w:vAlign w:val="center"/>
          </w:tcPr>
          <w:p w:rsidR="00BC38EB" w:rsidRPr="00003678" w:rsidRDefault="00BC38EB" w:rsidP="00D54E46">
            <w:pPr>
              <w:spacing w:after="0"/>
              <w:jc w:val="center"/>
              <w:rPr>
                <w:rFonts w:ascii="Times New Roman" w:hAnsi="Times New Roman" w:cs="Times New Roman"/>
              </w:rPr>
            </w:pPr>
          </w:p>
        </w:tc>
        <w:tc>
          <w:tcPr>
            <w:tcW w:w="1576" w:type="dxa"/>
            <w:vAlign w:val="center"/>
          </w:tcPr>
          <w:p w:rsidR="00BC38EB" w:rsidRPr="00BC38EB" w:rsidRDefault="00BC38EB" w:rsidP="00D54E46">
            <w:pPr>
              <w:spacing w:after="0"/>
              <w:jc w:val="center"/>
              <w:rPr>
                <w:rFonts w:ascii="Times New Roman" w:hAnsi="Times New Roman" w:cs="Times New Roman"/>
                <w:lang w:val="ru-RU"/>
              </w:rPr>
            </w:pPr>
            <w:r>
              <w:rPr>
                <w:rFonts w:ascii="Times New Roman" w:hAnsi="Times New Roman" w:cs="Times New Roman"/>
              </w:rPr>
              <w:t>2</w:t>
            </w:r>
            <w:r>
              <w:rPr>
                <w:rFonts w:ascii="Times New Roman" w:hAnsi="Times New Roman" w:cs="Times New Roman"/>
                <w:lang w:val="ru-RU"/>
              </w:rPr>
              <w:t>0</w:t>
            </w:r>
            <w:r w:rsidRPr="00003678">
              <w:rPr>
                <w:rFonts w:ascii="Times New Roman" w:hAnsi="Times New Roman" w:cs="Times New Roman"/>
              </w:rPr>
              <w:t xml:space="preserve"> </w:t>
            </w:r>
            <w:proofErr w:type="spellStart"/>
            <w:r w:rsidRPr="00003678">
              <w:rPr>
                <w:rFonts w:ascii="Times New Roman" w:hAnsi="Times New Roman" w:cs="Times New Roman"/>
              </w:rPr>
              <w:t>час</w:t>
            </w:r>
            <w:r>
              <w:rPr>
                <w:rFonts w:ascii="Times New Roman" w:hAnsi="Times New Roman" w:cs="Times New Roman"/>
                <w:lang w:val="ru-RU"/>
              </w:rPr>
              <w:t>ов</w:t>
            </w:r>
            <w:proofErr w:type="spellEnd"/>
          </w:p>
        </w:tc>
        <w:tc>
          <w:tcPr>
            <w:tcW w:w="1576" w:type="dxa"/>
            <w:vAlign w:val="center"/>
          </w:tcPr>
          <w:p w:rsidR="00BC38EB" w:rsidRPr="00003678" w:rsidRDefault="00BC38EB" w:rsidP="00D54E46">
            <w:pPr>
              <w:spacing w:after="0"/>
              <w:jc w:val="center"/>
              <w:rPr>
                <w:rFonts w:ascii="Times New Roman" w:hAnsi="Times New Roman" w:cs="Times New Roman"/>
              </w:rPr>
            </w:pPr>
            <w:r>
              <w:rPr>
                <w:rFonts w:ascii="Times New Roman" w:hAnsi="Times New Roman" w:cs="Times New Roman"/>
                <w:lang w:val="ru-RU"/>
              </w:rPr>
              <w:t>40</w:t>
            </w:r>
            <w:r>
              <w:rPr>
                <w:rFonts w:ascii="Times New Roman" w:hAnsi="Times New Roman" w:cs="Times New Roman"/>
              </w:rPr>
              <w:t xml:space="preserve"> </w:t>
            </w:r>
            <w:proofErr w:type="spellStart"/>
            <w:r w:rsidRPr="00003678">
              <w:rPr>
                <w:rFonts w:ascii="Times New Roman" w:hAnsi="Times New Roman" w:cs="Times New Roman"/>
              </w:rPr>
              <w:t>часов</w:t>
            </w:r>
            <w:proofErr w:type="spellEnd"/>
          </w:p>
        </w:tc>
      </w:tr>
      <w:tr w:rsidR="00BC38EB" w:rsidRPr="000A41F0" w:rsidTr="00BC38EB">
        <w:trPr>
          <w:trHeight w:val="93"/>
        </w:trPr>
        <w:tc>
          <w:tcPr>
            <w:tcW w:w="3081" w:type="dxa"/>
            <w:vAlign w:val="center"/>
          </w:tcPr>
          <w:p w:rsidR="00BC38EB" w:rsidRPr="00003678" w:rsidRDefault="00BC38EB" w:rsidP="00D54E46">
            <w:pPr>
              <w:spacing w:after="0"/>
              <w:jc w:val="center"/>
              <w:rPr>
                <w:rFonts w:ascii="Times New Roman" w:hAnsi="Times New Roman" w:cs="Times New Roman"/>
                <w:b/>
                <w:i/>
              </w:rPr>
            </w:pPr>
            <w:proofErr w:type="spellStart"/>
            <w:r w:rsidRPr="00003678">
              <w:rPr>
                <w:rFonts w:ascii="Times New Roman" w:hAnsi="Times New Roman" w:cs="Times New Roman"/>
                <w:b/>
                <w:i/>
              </w:rPr>
              <w:t>Формы</w:t>
            </w:r>
            <w:proofErr w:type="spellEnd"/>
            <w:r w:rsidRPr="00003678">
              <w:rPr>
                <w:rFonts w:ascii="Times New Roman" w:hAnsi="Times New Roman" w:cs="Times New Roman"/>
                <w:b/>
                <w:i/>
              </w:rPr>
              <w:t xml:space="preserve"> </w:t>
            </w:r>
            <w:proofErr w:type="spellStart"/>
            <w:r w:rsidRPr="00003678">
              <w:rPr>
                <w:rFonts w:ascii="Times New Roman" w:hAnsi="Times New Roman" w:cs="Times New Roman"/>
                <w:b/>
                <w:i/>
              </w:rPr>
              <w:t>промежуточной</w:t>
            </w:r>
            <w:proofErr w:type="spellEnd"/>
            <w:r w:rsidRPr="00003678">
              <w:rPr>
                <w:rFonts w:ascii="Times New Roman" w:hAnsi="Times New Roman" w:cs="Times New Roman"/>
                <w:b/>
                <w:i/>
              </w:rPr>
              <w:t xml:space="preserve"> </w:t>
            </w:r>
            <w:proofErr w:type="spellStart"/>
            <w:r w:rsidRPr="00003678">
              <w:rPr>
                <w:rFonts w:ascii="Times New Roman" w:hAnsi="Times New Roman" w:cs="Times New Roman"/>
                <w:b/>
                <w:i/>
              </w:rPr>
              <w:t>аттестации</w:t>
            </w:r>
            <w:proofErr w:type="spellEnd"/>
          </w:p>
        </w:tc>
        <w:tc>
          <w:tcPr>
            <w:tcW w:w="3143" w:type="dxa"/>
            <w:vAlign w:val="center"/>
          </w:tcPr>
          <w:p w:rsidR="00BC38EB" w:rsidRPr="00003678" w:rsidRDefault="00BC38EB" w:rsidP="00D54E46">
            <w:pPr>
              <w:spacing w:after="0"/>
              <w:jc w:val="center"/>
              <w:rPr>
                <w:rFonts w:ascii="Times New Roman" w:hAnsi="Times New Roman" w:cs="Times New Roman"/>
                <w:b/>
                <w:i/>
              </w:rPr>
            </w:pPr>
            <w:proofErr w:type="spellStart"/>
            <w:r w:rsidRPr="00003678">
              <w:rPr>
                <w:rFonts w:ascii="Times New Roman" w:hAnsi="Times New Roman" w:cs="Times New Roman"/>
                <w:b/>
                <w:i/>
              </w:rPr>
              <w:t>Дифференцированный</w:t>
            </w:r>
            <w:proofErr w:type="spellEnd"/>
            <w:r w:rsidRPr="00003678">
              <w:rPr>
                <w:rFonts w:ascii="Times New Roman" w:hAnsi="Times New Roman" w:cs="Times New Roman"/>
                <w:b/>
                <w:i/>
              </w:rPr>
              <w:t xml:space="preserve"> </w:t>
            </w:r>
            <w:proofErr w:type="spellStart"/>
            <w:r w:rsidRPr="00003678">
              <w:rPr>
                <w:rFonts w:ascii="Times New Roman" w:hAnsi="Times New Roman" w:cs="Times New Roman"/>
                <w:b/>
                <w:i/>
              </w:rPr>
              <w:t>зачет</w:t>
            </w:r>
            <w:proofErr w:type="spellEnd"/>
          </w:p>
        </w:tc>
        <w:tc>
          <w:tcPr>
            <w:tcW w:w="3152" w:type="dxa"/>
            <w:gridSpan w:val="2"/>
            <w:vAlign w:val="center"/>
          </w:tcPr>
          <w:p w:rsidR="00BC38EB" w:rsidRPr="002942B5" w:rsidRDefault="00BC38EB" w:rsidP="00D54E46">
            <w:pPr>
              <w:spacing w:after="0"/>
              <w:jc w:val="center"/>
              <w:rPr>
                <w:rFonts w:ascii="Times New Roman" w:hAnsi="Times New Roman" w:cs="Times New Roman"/>
                <w:b/>
                <w:i/>
              </w:rPr>
            </w:pPr>
            <w:r>
              <w:rPr>
                <w:rFonts w:ascii="Times New Roman" w:hAnsi="Times New Roman" w:cs="Times New Roman"/>
                <w:b/>
                <w:i/>
                <w:lang w:val="ru-RU"/>
              </w:rPr>
              <w:t>2</w:t>
            </w:r>
            <w:r>
              <w:rPr>
                <w:rFonts w:ascii="Times New Roman" w:hAnsi="Times New Roman" w:cs="Times New Roman"/>
                <w:b/>
                <w:i/>
              </w:rPr>
              <w:t xml:space="preserve"> </w:t>
            </w:r>
            <w:proofErr w:type="spellStart"/>
            <w:r>
              <w:rPr>
                <w:rFonts w:ascii="Times New Roman" w:hAnsi="Times New Roman" w:cs="Times New Roman"/>
                <w:b/>
                <w:i/>
              </w:rPr>
              <w:t>курс</w:t>
            </w:r>
            <w:proofErr w:type="spellEnd"/>
          </w:p>
        </w:tc>
      </w:tr>
    </w:tbl>
    <w:p w:rsidR="00BC38EB" w:rsidRPr="0080499C" w:rsidRDefault="00BC38EB" w:rsidP="00BC38EB">
      <w:pPr>
        <w:pStyle w:val="Default"/>
        <w:ind w:right="-57"/>
        <w:jc w:val="both"/>
        <w:rPr>
          <w:color w:val="FF0000"/>
        </w:rPr>
      </w:pPr>
    </w:p>
    <w:p w:rsidR="000D67E0" w:rsidRPr="00BC38EB" w:rsidRDefault="000D67E0" w:rsidP="00BC38EB">
      <w:pPr>
        <w:pStyle w:val="1"/>
        <w:spacing w:line="276" w:lineRule="auto"/>
        <w:rPr>
          <w:rFonts w:eastAsia="Calibri"/>
          <w:color w:val="000000"/>
          <w:sz w:val="24"/>
          <w:szCs w:val="24"/>
          <w:lang w:val="ru-RU"/>
        </w:rPr>
      </w:pPr>
      <w:r w:rsidRPr="006A1447">
        <w:rPr>
          <w:rFonts w:eastAsia="Calibri"/>
          <w:color w:val="000000"/>
          <w:sz w:val="24"/>
          <w:szCs w:val="24"/>
        </w:rPr>
        <w:br w:type="page"/>
      </w:r>
      <w:bookmarkStart w:id="6" w:name="_Toc315086905"/>
      <w:bookmarkStart w:id="7" w:name="_Toc315086988"/>
    </w:p>
    <w:p w:rsidR="000D67E0" w:rsidRPr="00BC38EB" w:rsidRDefault="000D67E0" w:rsidP="00BC38EB">
      <w:pPr>
        <w:pStyle w:val="1"/>
        <w:spacing w:line="276" w:lineRule="auto"/>
        <w:jc w:val="center"/>
        <w:rPr>
          <w:rFonts w:ascii="Times New Roman" w:hAnsi="Times New Roman"/>
          <w:caps/>
          <w:color w:val="auto"/>
          <w:sz w:val="24"/>
          <w:szCs w:val="24"/>
        </w:rPr>
      </w:pPr>
      <w:bookmarkStart w:id="8" w:name="_Toc453152134"/>
      <w:bookmarkStart w:id="9" w:name="_Toc453770595"/>
      <w:r w:rsidRPr="00BC38EB">
        <w:rPr>
          <w:rFonts w:ascii="Times New Roman" w:hAnsi="Times New Roman"/>
          <w:caps/>
          <w:color w:val="auto"/>
          <w:sz w:val="24"/>
          <w:szCs w:val="24"/>
        </w:rPr>
        <w:lastRenderedPageBreak/>
        <w:t>тематический (поурочный) план</w:t>
      </w:r>
      <w:bookmarkEnd w:id="8"/>
      <w:bookmarkEnd w:id="9"/>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6095"/>
        <w:gridCol w:w="992"/>
        <w:gridCol w:w="992"/>
        <w:gridCol w:w="993"/>
      </w:tblGrid>
      <w:tr w:rsidR="000D67E0" w:rsidRPr="00B25B3C" w:rsidTr="00BC38EB">
        <w:trPr>
          <w:cantSplit/>
          <w:trHeight w:val="945"/>
        </w:trPr>
        <w:tc>
          <w:tcPr>
            <w:tcW w:w="710" w:type="dxa"/>
            <w:vMerge w:val="restart"/>
            <w:shd w:val="clear" w:color="auto" w:fill="E5DFEC" w:themeFill="accent4" w:themeFillTint="33"/>
          </w:tcPr>
          <w:p w:rsidR="000D67E0" w:rsidRPr="00BC38EB" w:rsidRDefault="000D67E0" w:rsidP="00BC38EB">
            <w:pPr>
              <w:spacing w:after="0"/>
              <w:rPr>
                <w:rFonts w:ascii="Times New Roman" w:hAnsi="Times New Roman" w:cs="Times New Roman"/>
                <w:sz w:val="22"/>
                <w:szCs w:val="22"/>
              </w:rPr>
            </w:pPr>
            <w:r w:rsidRPr="00BC38EB">
              <w:rPr>
                <w:rFonts w:ascii="Times New Roman" w:hAnsi="Times New Roman" w:cs="Times New Roman"/>
                <w:sz w:val="22"/>
                <w:szCs w:val="22"/>
              </w:rPr>
              <w:t xml:space="preserve">№ </w:t>
            </w:r>
            <w:proofErr w:type="spellStart"/>
            <w:r w:rsidRPr="00BC38EB">
              <w:rPr>
                <w:rFonts w:ascii="Times New Roman" w:hAnsi="Times New Roman" w:cs="Times New Roman"/>
                <w:sz w:val="22"/>
                <w:szCs w:val="22"/>
              </w:rPr>
              <w:t>урока</w:t>
            </w:r>
            <w:proofErr w:type="spellEnd"/>
          </w:p>
          <w:p w:rsidR="000D67E0" w:rsidRPr="00BC38EB" w:rsidRDefault="000D67E0" w:rsidP="00BC38EB">
            <w:pPr>
              <w:spacing w:after="0"/>
              <w:rPr>
                <w:rFonts w:ascii="Times New Roman" w:hAnsi="Times New Roman" w:cs="Times New Roman"/>
                <w:sz w:val="22"/>
                <w:szCs w:val="22"/>
              </w:rPr>
            </w:pPr>
          </w:p>
        </w:tc>
        <w:tc>
          <w:tcPr>
            <w:tcW w:w="6095" w:type="dxa"/>
            <w:vMerge w:val="restart"/>
            <w:shd w:val="clear" w:color="auto" w:fill="E5DFEC" w:themeFill="accent4" w:themeFillTint="33"/>
          </w:tcPr>
          <w:p w:rsidR="000D67E0" w:rsidRPr="00BC38EB" w:rsidRDefault="000D67E0" w:rsidP="00BC38EB">
            <w:pPr>
              <w:spacing w:after="0"/>
              <w:rPr>
                <w:rFonts w:ascii="Times New Roman" w:hAnsi="Times New Roman" w:cs="Times New Roman"/>
                <w:sz w:val="22"/>
                <w:szCs w:val="22"/>
              </w:rPr>
            </w:pPr>
          </w:p>
          <w:p w:rsidR="000D67E0" w:rsidRPr="00BC38EB" w:rsidRDefault="000D67E0" w:rsidP="00BC38EB">
            <w:pPr>
              <w:spacing w:after="0"/>
              <w:jc w:val="center"/>
              <w:rPr>
                <w:rFonts w:ascii="Times New Roman" w:hAnsi="Times New Roman" w:cs="Times New Roman"/>
                <w:sz w:val="22"/>
                <w:szCs w:val="22"/>
              </w:rPr>
            </w:pPr>
            <w:proofErr w:type="spellStart"/>
            <w:r w:rsidRPr="00BC38EB">
              <w:rPr>
                <w:rFonts w:ascii="Times New Roman" w:hAnsi="Times New Roman" w:cs="Times New Roman"/>
                <w:sz w:val="22"/>
                <w:szCs w:val="22"/>
              </w:rPr>
              <w:t>Название</w:t>
            </w:r>
            <w:proofErr w:type="spellEnd"/>
            <w:r w:rsidRPr="00BC38EB">
              <w:rPr>
                <w:rFonts w:ascii="Times New Roman" w:hAnsi="Times New Roman" w:cs="Times New Roman"/>
                <w:sz w:val="22"/>
                <w:szCs w:val="22"/>
              </w:rPr>
              <w:t xml:space="preserve"> </w:t>
            </w:r>
            <w:proofErr w:type="spellStart"/>
            <w:r w:rsidRPr="00BC38EB">
              <w:rPr>
                <w:rFonts w:ascii="Times New Roman" w:hAnsi="Times New Roman" w:cs="Times New Roman"/>
                <w:sz w:val="22"/>
                <w:szCs w:val="22"/>
              </w:rPr>
              <w:t>разделов</w:t>
            </w:r>
            <w:proofErr w:type="spellEnd"/>
            <w:r w:rsidRPr="00BC38EB">
              <w:rPr>
                <w:rFonts w:ascii="Times New Roman" w:hAnsi="Times New Roman" w:cs="Times New Roman"/>
                <w:sz w:val="22"/>
                <w:szCs w:val="22"/>
              </w:rPr>
              <w:t xml:space="preserve"> и </w:t>
            </w:r>
            <w:proofErr w:type="spellStart"/>
            <w:r w:rsidRPr="00BC38EB">
              <w:rPr>
                <w:rFonts w:ascii="Times New Roman" w:hAnsi="Times New Roman" w:cs="Times New Roman"/>
                <w:sz w:val="22"/>
                <w:szCs w:val="22"/>
              </w:rPr>
              <w:t>тем</w:t>
            </w:r>
            <w:proofErr w:type="spellEnd"/>
          </w:p>
          <w:p w:rsidR="000D67E0" w:rsidRPr="00BC38EB" w:rsidRDefault="000D67E0" w:rsidP="00BC38EB">
            <w:pPr>
              <w:spacing w:after="0"/>
              <w:rPr>
                <w:rFonts w:ascii="Times New Roman" w:hAnsi="Times New Roman" w:cs="Times New Roman"/>
                <w:sz w:val="22"/>
                <w:szCs w:val="22"/>
              </w:rPr>
            </w:pPr>
          </w:p>
        </w:tc>
        <w:tc>
          <w:tcPr>
            <w:tcW w:w="992" w:type="dxa"/>
            <w:vMerge w:val="restart"/>
            <w:shd w:val="clear" w:color="auto" w:fill="E5DFEC" w:themeFill="accent4" w:themeFillTint="33"/>
          </w:tcPr>
          <w:p w:rsidR="000D67E0" w:rsidRPr="009177AA" w:rsidRDefault="000D67E0" w:rsidP="00BC38EB">
            <w:pPr>
              <w:spacing w:after="0"/>
              <w:rPr>
                <w:rFonts w:ascii="Times New Roman" w:eastAsia="Times New Roman" w:hAnsi="Times New Roman" w:cs="Times New Roman"/>
                <w:color w:val="000000"/>
                <w:sz w:val="22"/>
                <w:szCs w:val="22"/>
                <w:lang w:val="ru-RU"/>
              </w:rPr>
            </w:pPr>
            <w:proofErr w:type="spellStart"/>
            <w:r w:rsidRPr="009177AA">
              <w:rPr>
                <w:rFonts w:ascii="Times New Roman" w:eastAsia="Times New Roman" w:hAnsi="Times New Roman" w:cs="Times New Roman"/>
                <w:color w:val="000000"/>
                <w:sz w:val="22"/>
                <w:szCs w:val="22"/>
                <w:lang w:val="ru-RU"/>
              </w:rPr>
              <w:t>Макс.учебн.нагрузка</w:t>
            </w:r>
            <w:proofErr w:type="spellEnd"/>
            <w:r w:rsidRPr="009177AA">
              <w:rPr>
                <w:rFonts w:ascii="Times New Roman" w:eastAsia="Times New Roman" w:hAnsi="Times New Roman" w:cs="Times New Roman"/>
                <w:color w:val="000000"/>
                <w:sz w:val="22"/>
                <w:szCs w:val="22"/>
                <w:lang w:val="ru-RU"/>
              </w:rPr>
              <w:t xml:space="preserve"> студ. (час) </w:t>
            </w:r>
          </w:p>
          <w:p w:rsidR="000D67E0" w:rsidRPr="009177AA" w:rsidRDefault="000D67E0" w:rsidP="00BC38EB">
            <w:pPr>
              <w:spacing w:after="0"/>
              <w:ind w:right="-111"/>
              <w:rPr>
                <w:rFonts w:ascii="Times New Roman" w:eastAsia="Times New Roman" w:hAnsi="Times New Roman" w:cs="Times New Roman"/>
                <w:color w:val="000000"/>
                <w:sz w:val="22"/>
                <w:szCs w:val="22"/>
                <w:lang w:val="ru-RU"/>
              </w:rPr>
            </w:pPr>
          </w:p>
        </w:tc>
        <w:tc>
          <w:tcPr>
            <w:tcW w:w="1985" w:type="dxa"/>
            <w:gridSpan w:val="2"/>
            <w:shd w:val="clear" w:color="auto" w:fill="E5DFEC" w:themeFill="accent4" w:themeFillTint="33"/>
          </w:tcPr>
          <w:p w:rsidR="000D67E0" w:rsidRPr="009177AA" w:rsidRDefault="000D67E0" w:rsidP="00BC38EB">
            <w:pPr>
              <w:spacing w:after="0"/>
              <w:rPr>
                <w:rFonts w:ascii="Times New Roman" w:hAnsi="Times New Roman" w:cs="Times New Roman"/>
                <w:sz w:val="22"/>
                <w:szCs w:val="22"/>
                <w:lang w:val="ru-RU"/>
              </w:rPr>
            </w:pPr>
            <w:r w:rsidRPr="009177AA">
              <w:rPr>
                <w:rFonts w:ascii="Times New Roman" w:hAnsi="Times New Roman" w:cs="Times New Roman"/>
                <w:sz w:val="22"/>
                <w:szCs w:val="22"/>
                <w:lang w:val="ru-RU"/>
              </w:rPr>
              <w:t>Кол-во обязательной аудиторной учебной нагрузки  при очной форме обучения, часы</w:t>
            </w:r>
          </w:p>
        </w:tc>
      </w:tr>
      <w:tr w:rsidR="000D67E0" w:rsidRPr="00B25B3C" w:rsidTr="00BC38EB">
        <w:trPr>
          <w:cantSplit/>
          <w:trHeight w:val="1134"/>
        </w:trPr>
        <w:tc>
          <w:tcPr>
            <w:tcW w:w="710" w:type="dxa"/>
            <w:vMerge/>
            <w:shd w:val="clear" w:color="auto" w:fill="E5DFEC" w:themeFill="accent4" w:themeFillTint="33"/>
          </w:tcPr>
          <w:p w:rsidR="000D67E0" w:rsidRPr="009177AA" w:rsidRDefault="000D67E0" w:rsidP="00BC38EB">
            <w:pPr>
              <w:spacing w:after="0"/>
              <w:rPr>
                <w:rFonts w:ascii="Times New Roman" w:hAnsi="Times New Roman" w:cs="Times New Roman"/>
                <w:sz w:val="22"/>
                <w:szCs w:val="22"/>
                <w:lang w:val="ru-RU"/>
              </w:rPr>
            </w:pPr>
          </w:p>
        </w:tc>
        <w:tc>
          <w:tcPr>
            <w:tcW w:w="6095" w:type="dxa"/>
            <w:vMerge/>
            <w:shd w:val="clear" w:color="auto" w:fill="E5DFEC" w:themeFill="accent4" w:themeFillTint="33"/>
          </w:tcPr>
          <w:p w:rsidR="000D67E0" w:rsidRPr="009177AA" w:rsidRDefault="000D67E0" w:rsidP="00BC38EB">
            <w:pPr>
              <w:spacing w:after="0"/>
              <w:rPr>
                <w:rFonts w:ascii="Times New Roman" w:hAnsi="Times New Roman" w:cs="Times New Roman"/>
                <w:sz w:val="22"/>
                <w:szCs w:val="22"/>
                <w:lang w:val="ru-RU"/>
              </w:rPr>
            </w:pPr>
          </w:p>
        </w:tc>
        <w:tc>
          <w:tcPr>
            <w:tcW w:w="992" w:type="dxa"/>
            <w:vMerge/>
            <w:shd w:val="clear" w:color="auto" w:fill="E5DFEC" w:themeFill="accent4" w:themeFillTint="33"/>
          </w:tcPr>
          <w:p w:rsidR="000D67E0" w:rsidRPr="009177AA" w:rsidRDefault="000D67E0" w:rsidP="00BC38EB">
            <w:pPr>
              <w:spacing w:after="0"/>
              <w:rPr>
                <w:rFonts w:ascii="Times New Roman" w:hAnsi="Times New Roman" w:cs="Times New Roman"/>
                <w:sz w:val="22"/>
                <w:szCs w:val="22"/>
                <w:lang w:val="ru-RU"/>
              </w:rPr>
            </w:pPr>
          </w:p>
        </w:tc>
        <w:tc>
          <w:tcPr>
            <w:tcW w:w="992" w:type="dxa"/>
            <w:shd w:val="clear" w:color="auto" w:fill="E5DFEC" w:themeFill="accent4" w:themeFillTint="33"/>
          </w:tcPr>
          <w:p w:rsidR="000D67E0" w:rsidRPr="00BC38EB" w:rsidRDefault="000D67E0" w:rsidP="00BC38EB">
            <w:pPr>
              <w:spacing w:after="0"/>
              <w:rPr>
                <w:rFonts w:ascii="Times New Roman" w:hAnsi="Times New Roman" w:cs="Times New Roman"/>
                <w:sz w:val="22"/>
                <w:szCs w:val="22"/>
              </w:rPr>
            </w:pPr>
            <w:proofErr w:type="spellStart"/>
            <w:r w:rsidRPr="00BC38EB">
              <w:rPr>
                <w:rFonts w:ascii="Times New Roman" w:hAnsi="Times New Roman" w:cs="Times New Roman"/>
                <w:sz w:val="22"/>
                <w:szCs w:val="22"/>
              </w:rPr>
              <w:t>Всего</w:t>
            </w:r>
            <w:proofErr w:type="spellEnd"/>
          </w:p>
        </w:tc>
        <w:tc>
          <w:tcPr>
            <w:tcW w:w="993" w:type="dxa"/>
            <w:shd w:val="clear" w:color="auto" w:fill="E5DFEC" w:themeFill="accent4" w:themeFillTint="33"/>
          </w:tcPr>
          <w:p w:rsidR="000D67E0" w:rsidRPr="009177AA" w:rsidRDefault="000D67E0" w:rsidP="00BC38EB">
            <w:pPr>
              <w:spacing w:after="0"/>
              <w:rPr>
                <w:rFonts w:ascii="Times New Roman" w:hAnsi="Times New Roman" w:cs="Times New Roman"/>
                <w:sz w:val="22"/>
                <w:szCs w:val="22"/>
                <w:lang w:val="ru-RU"/>
              </w:rPr>
            </w:pPr>
            <w:r w:rsidRPr="009177AA">
              <w:rPr>
                <w:rFonts w:ascii="Times New Roman" w:hAnsi="Times New Roman" w:cs="Times New Roman"/>
                <w:sz w:val="22"/>
                <w:szCs w:val="22"/>
                <w:lang w:val="ru-RU"/>
              </w:rPr>
              <w:t xml:space="preserve">в </w:t>
            </w:r>
            <w:proofErr w:type="spellStart"/>
            <w:r w:rsidRPr="009177AA">
              <w:rPr>
                <w:rFonts w:ascii="Times New Roman" w:hAnsi="Times New Roman" w:cs="Times New Roman"/>
                <w:sz w:val="22"/>
                <w:szCs w:val="22"/>
                <w:lang w:val="ru-RU"/>
              </w:rPr>
              <w:t>т.ч</w:t>
            </w:r>
            <w:proofErr w:type="spellEnd"/>
            <w:r w:rsidRPr="009177AA">
              <w:rPr>
                <w:rFonts w:ascii="Times New Roman" w:hAnsi="Times New Roman" w:cs="Times New Roman"/>
                <w:sz w:val="22"/>
                <w:szCs w:val="22"/>
                <w:lang w:val="ru-RU"/>
              </w:rPr>
              <w:t xml:space="preserve">. </w:t>
            </w:r>
            <w:proofErr w:type="spellStart"/>
            <w:r w:rsidRPr="009177AA">
              <w:rPr>
                <w:rFonts w:ascii="Times New Roman" w:hAnsi="Times New Roman" w:cs="Times New Roman"/>
                <w:sz w:val="22"/>
                <w:szCs w:val="22"/>
                <w:lang w:val="ru-RU"/>
              </w:rPr>
              <w:t>лаборатор-ные</w:t>
            </w:r>
            <w:proofErr w:type="spellEnd"/>
            <w:r w:rsidRPr="009177AA">
              <w:rPr>
                <w:rFonts w:ascii="Times New Roman" w:hAnsi="Times New Roman" w:cs="Times New Roman"/>
                <w:sz w:val="22"/>
                <w:szCs w:val="22"/>
                <w:lang w:val="ru-RU"/>
              </w:rPr>
              <w:t xml:space="preserve"> и </w:t>
            </w:r>
            <w:proofErr w:type="spellStart"/>
            <w:r w:rsidRPr="009177AA">
              <w:rPr>
                <w:rFonts w:ascii="Times New Roman" w:hAnsi="Times New Roman" w:cs="Times New Roman"/>
                <w:sz w:val="22"/>
                <w:szCs w:val="22"/>
                <w:lang w:val="ru-RU"/>
              </w:rPr>
              <w:t>практичес</w:t>
            </w:r>
            <w:proofErr w:type="spellEnd"/>
            <w:r w:rsidRPr="009177AA">
              <w:rPr>
                <w:rFonts w:ascii="Times New Roman" w:hAnsi="Times New Roman" w:cs="Times New Roman"/>
                <w:sz w:val="22"/>
                <w:szCs w:val="22"/>
                <w:lang w:val="ru-RU"/>
              </w:rPr>
              <w:t>-кие занятия</w:t>
            </w:r>
          </w:p>
        </w:tc>
      </w:tr>
      <w:tr w:rsidR="000D67E0" w:rsidRPr="00BC38EB" w:rsidTr="00BC38EB">
        <w:trPr>
          <w:cantSplit/>
          <w:trHeight w:val="209"/>
        </w:trPr>
        <w:tc>
          <w:tcPr>
            <w:tcW w:w="710" w:type="dxa"/>
          </w:tcPr>
          <w:p w:rsidR="000D67E0" w:rsidRPr="00BC38EB" w:rsidRDefault="00BC38EB" w:rsidP="00BC38EB">
            <w:pPr>
              <w:spacing w:after="0"/>
              <w:jc w:val="center"/>
              <w:rPr>
                <w:rFonts w:ascii="Times New Roman" w:hAnsi="Times New Roman" w:cs="Times New Roman"/>
                <w:sz w:val="22"/>
                <w:szCs w:val="22"/>
                <w:lang w:val="ru-RU"/>
              </w:rPr>
            </w:pPr>
            <w:r>
              <w:rPr>
                <w:rFonts w:ascii="Times New Roman" w:hAnsi="Times New Roman" w:cs="Times New Roman"/>
                <w:sz w:val="22"/>
                <w:szCs w:val="22"/>
                <w:lang w:val="ru-RU"/>
              </w:rPr>
              <w:t>1</w:t>
            </w:r>
          </w:p>
        </w:tc>
        <w:tc>
          <w:tcPr>
            <w:tcW w:w="6095" w:type="dxa"/>
          </w:tcPr>
          <w:p w:rsidR="000D67E0" w:rsidRPr="00BC38EB" w:rsidRDefault="00BC38EB" w:rsidP="00BC38EB">
            <w:pPr>
              <w:spacing w:after="0"/>
              <w:jc w:val="center"/>
              <w:rPr>
                <w:rFonts w:ascii="Times New Roman" w:hAnsi="Times New Roman" w:cs="Times New Roman"/>
                <w:sz w:val="22"/>
                <w:szCs w:val="22"/>
                <w:lang w:val="ru-RU"/>
              </w:rPr>
            </w:pPr>
            <w:r>
              <w:rPr>
                <w:rFonts w:ascii="Times New Roman" w:hAnsi="Times New Roman" w:cs="Times New Roman"/>
                <w:sz w:val="22"/>
                <w:szCs w:val="22"/>
                <w:lang w:val="ru-RU"/>
              </w:rPr>
              <w:t>2</w:t>
            </w:r>
          </w:p>
        </w:tc>
        <w:tc>
          <w:tcPr>
            <w:tcW w:w="992" w:type="dxa"/>
          </w:tcPr>
          <w:p w:rsidR="000D67E0" w:rsidRPr="00BC38EB" w:rsidRDefault="00BC38EB" w:rsidP="00BC38EB">
            <w:pPr>
              <w:spacing w:after="0"/>
              <w:ind w:right="-111"/>
              <w:jc w:val="center"/>
              <w:rPr>
                <w:rFonts w:ascii="Times New Roman" w:hAnsi="Times New Roman" w:cs="Times New Roman"/>
                <w:sz w:val="22"/>
                <w:szCs w:val="22"/>
                <w:lang w:val="ru-RU"/>
              </w:rPr>
            </w:pPr>
            <w:r>
              <w:rPr>
                <w:rFonts w:ascii="Times New Roman" w:hAnsi="Times New Roman" w:cs="Times New Roman"/>
                <w:sz w:val="22"/>
                <w:szCs w:val="22"/>
                <w:lang w:val="ru-RU"/>
              </w:rPr>
              <w:t>3</w:t>
            </w:r>
          </w:p>
        </w:tc>
        <w:tc>
          <w:tcPr>
            <w:tcW w:w="992" w:type="dxa"/>
          </w:tcPr>
          <w:p w:rsidR="000D67E0" w:rsidRPr="00BC38EB" w:rsidRDefault="00BC38EB" w:rsidP="00BC38EB">
            <w:pPr>
              <w:spacing w:after="0"/>
              <w:jc w:val="center"/>
              <w:rPr>
                <w:rFonts w:ascii="Times New Roman" w:hAnsi="Times New Roman" w:cs="Times New Roman"/>
                <w:sz w:val="22"/>
                <w:szCs w:val="22"/>
                <w:lang w:val="ru-RU"/>
              </w:rPr>
            </w:pPr>
            <w:r>
              <w:rPr>
                <w:rFonts w:ascii="Times New Roman" w:hAnsi="Times New Roman" w:cs="Times New Roman"/>
                <w:sz w:val="22"/>
                <w:szCs w:val="22"/>
                <w:lang w:val="ru-RU"/>
              </w:rPr>
              <w:t>4</w:t>
            </w:r>
          </w:p>
        </w:tc>
        <w:tc>
          <w:tcPr>
            <w:tcW w:w="993" w:type="dxa"/>
          </w:tcPr>
          <w:p w:rsidR="000D67E0" w:rsidRPr="00BC38EB" w:rsidRDefault="00BC38EB" w:rsidP="00BC38EB">
            <w:pPr>
              <w:spacing w:after="0"/>
              <w:jc w:val="center"/>
              <w:rPr>
                <w:rFonts w:ascii="Times New Roman" w:hAnsi="Times New Roman" w:cs="Times New Roman"/>
                <w:sz w:val="22"/>
                <w:szCs w:val="22"/>
                <w:lang w:val="ru-RU"/>
              </w:rPr>
            </w:pPr>
            <w:r>
              <w:rPr>
                <w:rFonts w:ascii="Times New Roman" w:hAnsi="Times New Roman" w:cs="Times New Roman"/>
                <w:sz w:val="22"/>
                <w:szCs w:val="22"/>
                <w:lang w:val="ru-RU"/>
              </w:rPr>
              <w:t>5</w:t>
            </w:r>
          </w:p>
        </w:tc>
      </w:tr>
      <w:tr w:rsidR="00BC38EB" w:rsidRPr="00BC38EB" w:rsidTr="00BC38EB">
        <w:trPr>
          <w:cantSplit/>
          <w:trHeight w:val="182"/>
        </w:trPr>
        <w:tc>
          <w:tcPr>
            <w:tcW w:w="9782" w:type="dxa"/>
            <w:gridSpan w:val="5"/>
            <w:shd w:val="clear" w:color="auto" w:fill="CCC0D9" w:themeFill="accent4" w:themeFillTint="66"/>
          </w:tcPr>
          <w:p w:rsidR="00BC38EB" w:rsidRPr="00BC38EB" w:rsidRDefault="00BC38EB" w:rsidP="00BC38EB">
            <w:pPr>
              <w:spacing w:after="0"/>
              <w:jc w:val="center"/>
              <w:rPr>
                <w:rFonts w:ascii="Times New Roman" w:hAnsi="Times New Roman" w:cs="Times New Roman"/>
                <w:b/>
                <w:sz w:val="22"/>
                <w:szCs w:val="22"/>
                <w:lang w:val="ru-RU"/>
              </w:rPr>
            </w:pPr>
            <w:r w:rsidRPr="00BC38EB">
              <w:rPr>
                <w:rFonts w:ascii="Times New Roman" w:hAnsi="Times New Roman" w:cs="Times New Roman"/>
                <w:b/>
                <w:sz w:val="22"/>
                <w:szCs w:val="22"/>
                <w:lang w:val="ru-RU"/>
              </w:rPr>
              <w:t>1 курс</w:t>
            </w:r>
          </w:p>
        </w:tc>
      </w:tr>
      <w:tr w:rsidR="00BC38EB" w:rsidRPr="00BC38EB" w:rsidTr="00BC38EB">
        <w:trPr>
          <w:cantSplit/>
          <w:trHeight w:val="302"/>
        </w:trPr>
        <w:tc>
          <w:tcPr>
            <w:tcW w:w="9782" w:type="dxa"/>
            <w:gridSpan w:val="5"/>
            <w:shd w:val="clear" w:color="auto" w:fill="CCC0D9" w:themeFill="accent4" w:themeFillTint="66"/>
          </w:tcPr>
          <w:p w:rsidR="00BC38EB" w:rsidRPr="00BC38EB" w:rsidRDefault="00BC38EB" w:rsidP="00BC38EB">
            <w:pPr>
              <w:spacing w:after="0"/>
              <w:jc w:val="center"/>
              <w:rPr>
                <w:rFonts w:ascii="Times New Roman" w:hAnsi="Times New Roman" w:cs="Times New Roman"/>
                <w:b/>
                <w:sz w:val="22"/>
                <w:szCs w:val="22"/>
                <w:lang w:val="ru-RU"/>
              </w:rPr>
            </w:pPr>
            <w:r w:rsidRPr="00BC38EB">
              <w:rPr>
                <w:rFonts w:ascii="Times New Roman" w:hAnsi="Times New Roman" w:cs="Times New Roman"/>
                <w:b/>
                <w:sz w:val="22"/>
                <w:szCs w:val="22"/>
                <w:lang w:val="ru-RU"/>
              </w:rPr>
              <w:t>1 семестр (20 часов)</w:t>
            </w:r>
          </w:p>
        </w:tc>
      </w:tr>
      <w:tr w:rsidR="000D67E0" w:rsidRPr="00BC38EB" w:rsidTr="00BC38EB">
        <w:trPr>
          <w:cantSplit/>
          <w:trHeight w:val="209"/>
        </w:trPr>
        <w:tc>
          <w:tcPr>
            <w:tcW w:w="710" w:type="dxa"/>
            <w:shd w:val="clear" w:color="auto" w:fill="E5DFEC" w:themeFill="accent4" w:themeFillTint="33"/>
          </w:tcPr>
          <w:p w:rsidR="000D67E0" w:rsidRPr="00BC38EB" w:rsidRDefault="000D67E0" w:rsidP="00BC38EB">
            <w:pPr>
              <w:spacing w:after="0"/>
              <w:rPr>
                <w:rFonts w:ascii="Times New Roman" w:hAnsi="Times New Roman" w:cs="Times New Roman"/>
                <w:sz w:val="22"/>
                <w:szCs w:val="22"/>
              </w:rPr>
            </w:pPr>
            <w:r w:rsidRPr="00BC38EB">
              <w:rPr>
                <w:rFonts w:ascii="Times New Roman" w:hAnsi="Times New Roman" w:cs="Times New Roman"/>
                <w:sz w:val="22"/>
                <w:szCs w:val="22"/>
              </w:rPr>
              <w:t>1</w:t>
            </w:r>
          </w:p>
        </w:tc>
        <w:tc>
          <w:tcPr>
            <w:tcW w:w="6095" w:type="dxa"/>
            <w:shd w:val="clear" w:color="auto" w:fill="E5DFEC" w:themeFill="accent4" w:themeFillTint="33"/>
          </w:tcPr>
          <w:p w:rsidR="000D67E0" w:rsidRPr="00BC38EB" w:rsidRDefault="000D67E0" w:rsidP="00BC38EB">
            <w:pPr>
              <w:spacing w:after="0"/>
              <w:rPr>
                <w:rFonts w:ascii="Times New Roman" w:hAnsi="Times New Roman" w:cs="Times New Roman"/>
                <w:b/>
                <w:sz w:val="22"/>
                <w:szCs w:val="22"/>
              </w:rPr>
            </w:pPr>
            <w:proofErr w:type="spellStart"/>
            <w:r w:rsidRPr="00BC38EB">
              <w:rPr>
                <w:rFonts w:ascii="Times New Roman" w:eastAsia="Times New Roman" w:hAnsi="Times New Roman" w:cs="Times New Roman"/>
                <w:b/>
                <w:color w:val="000000"/>
                <w:sz w:val="22"/>
                <w:szCs w:val="22"/>
              </w:rPr>
              <w:t>Введение</w:t>
            </w:r>
            <w:proofErr w:type="spellEnd"/>
          </w:p>
        </w:tc>
        <w:tc>
          <w:tcPr>
            <w:tcW w:w="992" w:type="dxa"/>
            <w:shd w:val="clear" w:color="auto" w:fill="E5DFEC" w:themeFill="accent4" w:themeFillTint="33"/>
          </w:tcPr>
          <w:p w:rsidR="000D67E0" w:rsidRPr="00BC38EB" w:rsidRDefault="000D67E0" w:rsidP="00BC38EB">
            <w:pPr>
              <w:spacing w:after="0"/>
              <w:ind w:right="-111"/>
              <w:rPr>
                <w:rFonts w:ascii="Times New Roman" w:hAnsi="Times New Roman" w:cs="Times New Roman"/>
                <w:b/>
                <w:sz w:val="22"/>
                <w:szCs w:val="22"/>
              </w:rPr>
            </w:pPr>
            <w:r w:rsidRPr="00BC38EB">
              <w:rPr>
                <w:rFonts w:ascii="Times New Roman" w:hAnsi="Times New Roman" w:cs="Times New Roman"/>
                <w:b/>
                <w:sz w:val="22"/>
                <w:szCs w:val="22"/>
              </w:rPr>
              <w:t>2</w:t>
            </w:r>
          </w:p>
        </w:tc>
        <w:tc>
          <w:tcPr>
            <w:tcW w:w="992" w:type="dxa"/>
            <w:shd w:val="clear" w:color="auto" w:fill="E5DFEC" w:themeFill="accent4" w:themeFillTint="33"/>
          </w:tcPr>
          <w:p w:rsidR="000D67E0" w:rsidRPr="00BC38EB" w:rsidRDefault="000D67E0" w:rsidP="00BC38EB">
            <w:pPr>
              <w:spacing w:after="0"/>
              <w:rPr>
                <w:rFonts w:ascii="Times New Roman" w:hAnsi="Times New Roman" w:cs="Times New Roman"/>
                <w:b/>
                <w:sz w:val="22"/>
                <w:szCs w:val="22"/>
              </w:rPr>
            </w:pPr>
            <w:r w:rsidRPr="00BC38EB">
              <w:rPr>
                <w:rFonts w:ascii="Times New Roman" w:hAnsi="Times New Roman" w:cs="Times New Roman"/>
                <w:b/>
                <w:sz w:val="22"/>
                <w:szCs w:val="22"/>
              </w:rPr>
              <w:t>2</w:t>
            </w:r>
          </w:p>
        </w:tc>
        <w:tc>
          <w:tcPr>
            <w:tcW w:w="993" w:type="dxa"/>
            <w:shd w:val="clear" w:color="auto" w:fill="E5DFEC" w:themeFill="accent4" w:themeFillTint="33"/>
          </w:tcPr>
          <w:p w:rsidR="000D67E0" w:rsidRPr="00BC38EB" w:rsidRDefault="000D67E0" w:rsidP="00BC38EB">
            <w:pPr>
              <w:spacing w:after="0"/>
              <w:rPr>
                <w:rFonts w:ascii="Times New Roman" w:hAnsi="Times New Roman" w:cs="Times New Roman"/>
                <w:sz w:val="22"/>
                <w:szCs w:val="22"/>
              </w:rPr>
            </w:pPr>
          </w:p>
        </w:tc>
      </w:tr>
      <w:tr w:rsidR="000D67E0" w:rsidRPr="00BC38EB" w:rsidTr="00BC38EB">
        <w:trPr>
          <w:cantSplit/>
          <w:trHeight w:val="500"/>
        </w:trPr>
        <w:tc>
          <w:tcPr>
            <w:tcW w:w="710" w:type="dxa"/>
            <w:shd w:val="clear" w:color="auto" w:fill="E5DFEC" w:themeFill="accent4" w:themeFillTint="33"/>
          </w:tcPr>
          <w:p w:rsidR="000D67E0" w:rsidRPr="00BC38EB" w:rsidRDefault="000D67E0" w:rsidP="00BC38EB">
            <w:pPr>
              <w:spacing w:after="0"/>
              <w:rPr>
                <w:rFonts w:ascii="Times New Roman" w:hAnsi="Times New Roman" w:cs="Times New Roman"/>
                <w:sz w:val="22"/>
                <w:szCs w:val="22"/>
              </w:rPr>
            </w:pPr>
          </w:p>
        </w:tc>
        <w:tc>
          <w:tcPr>
            <w:tcW w:w="6095" w:type="dxa"/>
            <w:shd w:val="clear" w:color="auto" w:fill="E5DFEC" w:themeFill="accent4" w:themeFillTint="33"/>
          </w:tcPr>
          <w:p w:rsidR="000D67E0" w:rsidRPr="009177AA" w:rsidRDefault="000D67E0" w:rsidP="00BC38EB">
            <w:pPr>
              <w:spacing w:after="0"/>
              <w:rPr>
                <w:rFonts w:ascii="Times New Roman" w:eastAsia="Times New Roman" w:hAnsi="Times New Roman" w:cs="Times New Roman"/>
                <w:b/>
                <w:color w:val="000000"/>
                <w:sz w:val="22"/>
                <w:szCs w:val="22"/>
                <w:lang w:val="ru-RU"/>
              </w:rPr>
            </w:pPr>
            <w:r w:rsidRPr="009177AA">
              <w:rPr>
                <w:rFonts w:ascii="Times New Roman" w:eastAsia="Times New Roman" w:hAnsi="Times New Roman" w:cs="Times New Roman"/>
                <w:b/>
                <w:color w:val="000000"/>
                <w:sz w:val="22"/>
                <w:szCs w:val="22"/>
                <w:lang w:val="ru-RU"/>
              </w:rPr>
              <w:t>Раздел 1.</w:t>
            </w:r>
            <w:r w:rsidR="00BC38EB">
              <w:rPr>
                <w:rFonts w:ascii="Times New Roman" w:eastAsia="Times New Roman" w:hAnsi="Times New Roman" w:cs="Times New Roman"/>
                <w:b/>
                <w:color w:val="000000"/>
                <w:sz w:val="22"/>
                <w:szCs w:val="22"/>
                <w:lang w:val="ru-RU"/>
              </w:rPr>
              <w:t xml:space="preserve"> </w:t>
            </w:r>
            <w:r w:rsidRPr="009177AA">
              <w:rPr>
                <w:rFonts w:ascii="Times New Roman" w:eastAsia="Times New Roman" w:hAnsi="Times New Roman" w:cs="Times New Roman"/>
                <w:b/>
                <w:color w:val="000000"/>
                <w:sz w:val="22"/>
                <w:szCs w:val="22"/>
                <w:lang w:val="ru-RU"/>
              </w:rPr>
              <w:t xml:space="preserve">Правовое регулирование общественных отношений </w:t>
            </w:r>
          </w:p>
        </w:tc>
        <w:tc>
          <w:tcPr>
            <w:tcW w:w="992" w:type="dxa"/>
            <w:shd w:val="clear" w:color="auto" w:fill="E5DFEC" w:themeFill="accent4" w:themeFillTint="33"/>
          </w:tcPr>
          <w:p w:rsidR="000D67E0" w:rsidRPr="00BC38EB" w:rsidRDefault="00BC38EB" w:rsidP="00BC38EB">
            <w:pPr>
              <w:spacing w:after="0"/>
              <w:ind w:right="-111"/>
              <w:rPr>
                <w:rFonts w:ascii="Times New Roman" w:hAnsi="Times New Roman" w:cs="Times New Roman"/>
                <w:b/>
                <w:sz w:val="22"/>
                <w:szCs w:val="22"/>
                <w:lang w:val="ru-RU"/>
              </w:rPr>
            </w:pPr>
            <w:r>
              <w:rPr>
                <w:rFonts w:ascii="Times New Roman" w:hAnsi="Times New Roman" w:cs="Times New Roman"/>
                <w:b/>
                <w:sz w:val="22"/>
                <w:szCs w:val="22"/>
                <w:lang w:val="ru-RU"/>
              </w:rPr>
              <w:t>18</w:t>
            </w:r>
          </w:p>
        </w:tc>
        <w:tc>
          <w:tcPr>
            <w:tcW w:w="992" w:type="dxa"/>
            <w:shd w:val="clear" w:color="auto" w:fill="E5DFEC" w:themeFill="accent4" w:themeFillTint="33"/>
          </w:tcPr>
          <w:p w:rsidR="000D67E0" w:rsidRPr="00BC38EB" w:rsidRDefault="00BC38EB" w:rsidP="00BC38EB">
            <w:pPr>
              <w:spacing w:after="0"/>
              <w:rPr>
                <w:rFonts w:ascii="Times New Roman" w:hAnsi="Times New Roman" w:cs="Times New Roman"/>
                <w:b/>
                <w:sz w:val="22"/>
                <w:szCs w:val="22"/>
                <w:lang w:val="ru-RU"/>
              </w:rPr>
            </w:pPr>
            <w:r>
              <w:rPr>
                <w:rFonts w:ascii="Times New Roman" w:hAnsi="Times New Roman" w:cs="Times New Roman"/>
                <w:b/>
                <w:sz w:val="22"/>
                <w:szCs w:val="22"/>
                <w:lang w:val="ru-RU"/>
              </w:rPr>
              <w:t>18</w:t>
            </w:r>
          </w:p>
        </w:tc>
        <w:tc>
          <w:tcPr>
            <w:tcW w:w="993" w:type="dxa"/>
            <w:shd w:val="clear" w:color="auto" w:fill="E5DFEC" w:themeFill="accent4" w:themeFillTint="33"/>
          </w:tcPr>
          <w:p w:rsidR="000D67E0" w:rsidRPr="00BC38EB" w:rsidRDefault="000D67E0" w:rsidP="00BC38EB">
            <w:pPr>
              <w:spacing w:after="0"/>
              <w:rPr>
                <w:rFonts w:ascii="Times New Roman" w:hAnsi="Times New Roman" w:cs="Times New Roman"/>
                <w:sz w:val="22"/>
                <w:szCs w:val="22"/>
                <w:lang w:val="ru-RU"/>
              </w:rPr>
            </w:pPr>
          </w:p>
        </w:tc>
      </w:tr>
      <w:tr w:rsidR="000D67E0" w:rsidRPr="00BC38EB" w:rsidTr="00BC38EB">
        <w:trPr>
          <w:cantSplit/>
          <w:trHeight w:val="279"/>
        </w:trPr>
        <w:tc>
          <w:tcPr>
            <w:tcW w:w="710" w:type="dxa"/>
          </w:tcPr>
          <w:p w:rsidR="000D67E0" w:rsidRPr="00BC38EB" w:rsidRDefault="00BC38EB" w:rsidP="00BC38EB">
            <w:pPr>
              <w:spacing w:after="0"/>
              <w:rPr>
                <w:rFonts w:ascii="Times New Roman" w:hAnsi="Times New Roman" w:cs="Times New Roman"/>
                <w:sz w:val="22"/>
                <w:szCs w:val="22"/>
                <w:lang w:val="ru-RU"/>
              </w:rPr>
            </w:pPr>
            <w:r>
              <w:rPr>
                <w:rFonts w:ascii="Times New Roman" w:hAnsi="Times New Roman" w:cs="Times New Roman"/>
                <w:sz w:val="22"/>
                <w:szCs w:val="22"/>
                <w:lang w:val="ru-RU"/>
              </w:rPr>
              <w:t>2</w:t>
            </w:r>
          </w:p>
        </w:tc>
        <w:tc>
          <w:tcPr>
            <w:tcW w:w="6095" w:type="dxa"/>
          </w:tcPr>
          <w:p w:rsidR="000D67E0" w:rsidRPr="009177AA" w:rsidRDefault="000D67E0" w:rsidP="00BC38EB">
            <w:pPr>
              <w:spacing w:after="0"/>
              <w:rPr>
                <w:rFonts w:ascii="Times New Roman" w:eastAsia="Times New Roman" w:hAnsi="Times New Roman" w:cs="Times New Roman"/>
                <w:color w:val="000000"/>
                <w:sz w:val="22"/>
                <w:szCs w:val="22"/>
                <w:lang w:val="ru-RU"/>
              </w:rPr>
            </w:pPr>
            <w:r w:rsidRPr="009177AA">
              <w:rPr>
                <w:rFonts w:ascii="Times New Roman" w:eastAsia="Times New Roman" w:hAnsi="Times New Roman" w:cs="Times New Roman"/>
                <w:color w:val="000000"/>
                <w:sz w:val="22"/>
                <w:szCs w:val="22"/>
                <w:lang w:val="ru-RU"/>
              </w:rPr>
              <w:t xml:space="preserve">Тема 1.1. Предмет права, цели, задачи. </w:t>
            </w:r>
          </w:p>
        </w:tc>
        <w:tc>
          <w:tcPr>
            <w:tcW w:w="992" w:type="dxa"/>
          </w:tcPr>
          <w:p w:rsidR="000D67E0" w:rsidRPr="00BC38EB" w:rsidRDefault="000D67E0" w:rsidP="00BC38EB">
            <w:pPr>
              <w:spacing w:after="0"/>
              <w:ind w:right="-111"/>
              <w:rPr>
                <w:rFonts w:ascii="Times New Roman" w:hAnsi="Times New Roman" w:cs="Times New Roman"/>
                <w:sz w:val="22"/>
                <w:szCs w:val="22"/>
              </w:rPr>
            </w:pPr>
            <w:r w:rsidRPr="00BC38EB">
              <w:rPr>
                <w:rFonts w:ascii="Times New Roman" w:hAnsi="Times New Roman" w:cs="Times New Roman"/>
                <w:sz w:val="22"/>
                <w:szCs w:val="22"/>
              </w:rPr>
              <w:t>2</w:t>
            </w:r>
          </w:p>
          <w:p w:rsidR="000D67E0" w:rsidRPr="00BC38EB" w:rsidRDefault="000D67E0" w:rsidP="00BC38EB">
            <w:pPr>
              <w:spacing w:after="0"/>
              <w:ind w:right="-111"/>
              <w:rPr>
                <w:rFonts w:ascii="Times New Roman" w:hAnsi="Times New Roman" w:cs="Times New Roman"/>
                <w:sz w:val="22"/>
                <w:szCs w:val="22"/>
              </w:rPr>
            </w:pPr>
          </w:p>
        </w:tc>
        <w:tc>
          <w:tcPr>
            <w:tcW w:w="992" w:type="dxa"/>
          </w:tcPr>
          <w:p w:rsidR="000D67E0" w:rsidRPr="00BC38EB" w:rsidRDefault="000D67E0" w:rsidP="00BC38EB">
            <w:pPr>
              <w:spacing w:after="0"/>
              <w:rPr>
                <w:rFonts w:ascii="Times New Roman" w:hAnsi="Times New Roman" w:cs="Times New Roman"/>
                <w:sz w:val="22"/>
                <w:szCs w:val="22"/>
                <w:lang w:val="ru-RU"/>
              </w:rPr>
            </w:pPr>
            <w:r w:rsidRPr="00BC38EB">
              <w:rPr>
                <w:rFonts w:ascii="Times New Roman" w:hAnsi="Times New Roman" w:cs="Times New Roman"/>
                <w:sz w:val="22"/>
                <w:szCs w:val="22"/>
              </w:rPr>
              <w:t>2</w:t>
            </w:r>
          </w:p>
        </w:tc>
        <w:tc>
          <w:tcPr>
            <w:tcW w:w="993" w:type="dxa"/>
          </w:tcPr>
          <w:p w:rsidR="000D67E0" w:rsidRPr="00BC38EB" w:rsidRDefault="000D67E0" w:rsidP="00BC38EB">
            <w:pPr>
              <w:spacing w:after="0"/>
              <w:rPr>
                <w:rFonts w:ascii="Times New Roman" w:hAnsi="Times New Roman" w:cs="Times New Roman"/>
                <w:sz w:val="22"/>
                <w:szCs w:val="22"/>
                <w:lang w:val="ru-RU"/>
              </w:rPr>
            </w:pPr>
          </w:p>
        </w:tc>
      </w:tr>
      <w:tr w:rsidR="000D67E0" w:rsidRPr="00BC38EB" w:rsidTr="00BC38EB">
        <w:trPr>
          <w:cantSplit/>
          <w:trHeight w:val="471"/>
        </w:trPr>
        <w:tc>
          <w:tcPr>
            <w:tcW w:w="710" w:type="dxa"/>
          </w:tcPr>
          <w:p w:rsidR="000D67E0" w:rsidRPr="00BC38EB" w:rsidRDefault="00BC38EB" w:rsidP="00BC38EB">
            <w:pPr>
              <w:spacing w:after="0"/>
              <w:rPr>
                <w:rFonts w:ascii="Times New Roman" w:hAnsi="Times New Roman" w:cs="Times New Roman"/>
                <w:sz w:val="22"/>
                <w:szCs w:val="22"/>
                <w:lang w:val="ru-RU"/>
              </w:rPr>
            </w:pPr>
            <w:r>
              <w:rPr>
                <w:rFonts w:ascii="Times New Roman" w:hAnsi="Times New Roman" w:cs="Times New Roman"/>
                <w:sz w:val="22"/>
                <w:szCs w:val="22"/>
                <w:lang w:val="ru-RU"/>
              </w:rPr>
              <w:t>3</w:t>
            </w:r>
          </w:p>
        </w:tc>
        <w:tc>
          <w:tcPr>
            <w:tcW w:w="6095" w:type="dxa"/>
          </w:tcPr>
          <w:p w:rsidR="000D67E0" w:rsidRPr="00BC38EB" w:rsidRDefault="000D67E0" w:rsidP="00BC38EB">
            <w:pPr>
              <w:spacing w:after="0"/>
              <w:rPr>
                <w:rFonts w:ascii="Times New Roman" w:eastAsia="Times New Roman" w:hAnsi="Times New Roman" w:cs="Times New Roman"/>
                <w:color w:val="000000"/>
                <w:sz w:val="22"/>
                <w:szCs w:val="22"/>
                <w:lang w:val="ru-RU"/>
              </w:rPr>
            </w:pPr>
            <w:r w:rsidRPr="009177AA">
              <w:rPr>
                <w:rFonts w:ascii="Times New Roman" w:eastAsia="Times New Roman" w:hAnsi="Times New Roman" w:cs="Times New Roman"/>
                <w:color w:val="000000"/>
                <w:sz w:val="22"/>
                <w:szCs w:val="22"/>
                <w:lang w:val="ru-RU"/>
              </w:rPr>
              <w:t>Тема 1.2. Роль права в современных реалиях.</w:t>
            </w:r>
          </w:p>
        </w:tc>
        <w:tc>
          <w:tcPr>
            <w:tcW w:w="992" w:type="dxa"/>
          </w:tcPr>
          <w:p w:rsidR="000D67E0" w:rsidRPr="00BC38EB" w:rsidRDefault="000D67E0" w:rsidP="00BC38EB">
            <w:pPr>
              <w:spacing w:after="0"/>
              <w:ind w:right="-111"/>
              <w:rPr>
                <w:rFonts w:ascii="Times New Roman" w:hAnsi="Times New Roman" w:cs="Times New Roman"/>
                <w:sz w:val="22"/>
                <w:szCs w:val="22"/>
              </w:rPr>
            </w:pPr>
            <w:r w:rsidRPr="00BC38EB">
              <w:rPr>
                <w:rFonts w:ascii="Times New Roman" w:hAnsi="Times New Roman" w:cs="Times New Roman"/>
                <w:sz w:val="22"/>
                <w:szCs w:val="22"/>
              </w:rPr>
              <w:t>2</w:t>
            </w:r>
          </w:p>
          <w:p w:rsidR="000D67E0" w:rsidRPr="00BC38EB" w:rsidRDefault="000D67E0" w:rsidP="00BC38EB">
            <w:pPr>
              <w:spacing w:after="0"/>
              <w:ind w:right="-111"/>
              <w:rPr>
                <w:rFonts w:ascii="Times New Roman" w:hAnsi="Times New Roman" w:cs="Times New Roman"/>
                <w:sz w:val="22"/>
                <w:szCs w:val="22"/>
                <w:lang w:val="ru-RU"/>
              </w:rPr>
            </w:pPr>
          </w:p>
        </w:tc>
        <w:tc>
          <w:tcPr>
            <w:tcW w:w="992" w:type="dxa"/>
          </w:tcPr>
          <w:p w:rsidR="000D67E0" w:rsidRPr="00BC38EB" w:rsidRDefault="000D67E0" w:rsidP="00BC38EB">
            <w:pPr>
              <w:spacing w:after="0"/>
              <w:rPr>
                <w:rFonts w:ascii="Times New Roman" w:hAnsi="Times New Roman" w:cs="Times New Roman"/>
                <w:sz w:val="22"/>
                <w:szCs w:val="22"/>
              </w:rPr>
            </w:pPr>
            <w:r w:rsidRPr="00BC38EB">
              <w:rPr>
                <w:rFonts w:ascii="Times New Roman" w:hAnsi="Times New Roman" w:cs="Times New Roman"/>
                <w:sz w:val="22"/>
                <w:szCs w:val="22"/>
              </w:rPr>
              <w:t>2</w:t>
            </w:r>
          </w:p>
          <w:p w:rsidR="000D67E0" w:rsidRPr="00BC38EB" w:rsidRDefault="000D67E0" w:rsidP="00BC38EB">
            <w:pPr>
              <w:spacing w:after="0"/>
              <w:rPr>
                <w:rFonts w:ascii="Times New Roman" w:hAnsi="Times New Roman" w:cs="Times New Roman"/>
                <w:sz w:val="22"/>
                <w:szCs w:val="22"/>
                <w:lang w:val="ru-RU"/>
              </w:rPr>
            </w:pPr>
          </w:p>
        </w:tc>
        <w:tc>
          <w:tcPr>
            <w:tcW w:w="993" w:type="dxa"/>
          </w:tcPr>
          <w:p w:rsidR="000D67E0" w:rsidRPr="00BC38EB" w:rsidRDefault="000D67E0" w:rsidP="00BC38EB">
            <w:pPr>
              <w:spacing w:after="0"/>
              <w:rPr>
                <w:rFonts w:ascii="Times New Roman" w:hAnsi="Times New Roman" w:cs="Times New Roman"/>
                <w:sz w:val="22"/>
                <w:szCs w:val="22"/>
              </w:rPr>
            </w:pPr>
          </w:p>
          <w:p w:rsidR="000D67E0" w:rsidRPr="00BC38EB" w:rsidRDefault="000D67E0" w:rsidP="00BC38EB">
            <w:pPr>
              <w:spacing w:after="0"/>
              <w:rPr>
                <w:rFonts w:ascii="Times New Roman" w:hAnsi="Times New Roman" w:cs="Times New Roman"/>
                <w:sz w:val="22"/>
                <w:szCs w:val="22"/>
                <w:lang w:val="ru-RU"/>
              </w:rPr>
            </w:pPr>
          </w:p>
        </w:tc>
      </w:tr>
      <w:tr w:rsidR="000D67E0" w:rsidRPr="00BC38EB" w:rsidTr="00BC38EB">
        <w:trPr>
          <w:cantSplit/>
          <w:trHeight w:val="435"/>
        </w:trPr>
        <w:tc>
          <w:tcPr>
            <w:tcW w:w="710" w:type="dxa"/>
          </w:tcPr>
          <w:p w:rsidR="000D67E0" w:rsidRPr="00BC38EB" w:rsidRDefault="00BC38EB" w:rsidP="00BC38EB">
            <w:pPr>
              <w:spacing w:after="0"/>
              <w:rPr>
                <w:rFonts w:ascii="Times New Roman" w:hAnsi="Times New Roman" w:cs="Times New Roman"/>
                <w:sz w:val="22"/>
                <w:szCs w:val="22"/>
                <w:lang w:val="ru-RU"/>
              </w:rPr>
            </w:pPr>
            <w:r>
              <w:rPr>
                <w:rFonts w:ascii="Times New Roman" w:hAnsi="Times New Roman" w:cs="Times New Roman"/>
                <w:sz w:val="22"/>
                <w:szCs w:val="22"/>
                <w:lang w:val="ru-RU"/>
              </w:rPr>
              <w:t>4</w:t>
            </w:r>
          </w:p>
        </w:tc>
        <w:tc>
          <w:tcPr>
            <w:tcW w:w="6095" w:type="dxa"/>
          </w:tcPr>
          <w:p w:rsidR="000D67E0" w:rsidRPr="00BC38EB" w:rsidRDefault="000D67E0" w:rsidP="00BC38EB">
            <w:pPr>
              <w:spacing w:after="0"/>
              <w:rPr>
                <w:rFonts w:ascii="Times New Roman" w:eastAsia="Times New Roman" w:hAnsi="Times New Roman" w:cs="Times New Roman"/>
                <w:color w:val="000000"/>
                <w:sz w:val="22"/>
                <w:szCs w:val="22"/>
                <w:lang w:val="ru-RU"/>
              </w:rPr>
            </w:pPr>
            <w:proofErr w:type="spellStart"/>
            <w:r w:rsidRPr="00BC38EB">
              <w:rPr>
                <w:rFonts w:ascii="Times New Roman" w:eastAsia="Times New Roman" w:hAnsi="Times New Roman" w:cs="Times New Roman"/>
                <w:color w:val="000000"/>
                <w:sz w:val="22"/>
                <w:szCs w:val="22"/>
              </w:rPr>
              <w:t>Тема</w:t>
            </w:r>
            <w:proofErr w:type="spellEnd"/>
            <w:r w:rsidRPr="00BC38EB">
              <w:rPr>
                <w:rFonts w:ascii="Times New Roman" w:eastAsia="Times New Roman" w:hAnsi="Times New Roman" w:cs="Times New Roman"/>
                <w:color w:val="000000"/>
                <w:sz w:val="22"/>
                <w:szCs w:val="22"/>
              </w:rPr>
              <w:t xml:space="preserve"> 1.3.Система </w:t>
            </w:r>
            <w:proofErr w:type="spellStart"/>
            <w:r w:rsidRPr="00BC38EB">
              <w:rPr>
                <w:rFonts w:ascii="Times New Roman" w:eastAsia="Times New Roman" w:hAnsi="Times New Roman" w:cs="Times New Roman"/>
                <w:color w:val="000000"/>
                <w:sz w:val="22"/>
                <w:szCs w:val="22"/>
              </w:rPr>
              <w:t>права</w:t>
            </w:r>
            <w:proofErr w:type="spellEnd"/>
          </w:p>
        </w:tc>
        <w:tc>
          <w:tcPr>
            <w:tcW w:w="992" w:type="dxa"/>
          </w:tcPr>
          <w:p w:rsidR="000D67E0" w:rsidRPr="00BC38EB" w:rsidRDefault="000D67E0" w:rsidP="00BC38EB">
            <w:pPr>
              <w:spacing w:after="0"/>
              <w:ind w:right="-111"/>
              <w:rPr>
                <w:rFonts w:ascii="Times New Roman" w:hAnsi="Times New Roman" w:cs="Times New Roman"/>
                <w:sz w:val="22"/>
                <w:szCs w:val="22"/>
              </w:rPr>
            </w:pPr>
            <w:r w:rsidRPr="00BC38EB">
              <w:rPr>
                <w:rFonts w:ascii="Times New Roman" w:hAnsi="Times New Roman" w:cs="Times New Roman"/>
                <w:sz w:val="22"/>
                <w:szCs w:val="22"/>
              </w:rPr>
              <w:t>2</w:t>
            </w:r>
          </w:p>
          <w:p w:rsidR="000D67E0" w:rsidRPr="00BC38EB" w:rsidRDefault="000D67E0" w:rsidP="00BC38EB">
            <w:pPr>
              <w:spacing w:after="0"/>
              <w:ind w:right="-111"/>
              <w:rPr>
                <w:rFonts w:ascii="Times New Roman" w:hAnsi="Times New Roman" w:cs="Times New Roman"/>
                <w:sz w:val="22"/>
                <w:szCs w:val="22"/>
              </w:rPr>
            </w:pPr>
          </w:p>
        </w:tc>
        <w:tc>
          <w:tcPr>
            <w:tcW w:w="992" w:type="dxa"/>
          </w:tcPr>
          <w:p w:rsidR="000D67E0" w:rsidRPr="00BC38EB" w:rsidRDefault="000D67E0" w:rsidP="00BC38EB">
            <w:pPr>
              <w:spacing w:after="0"/>
              <w:rPr>
                <w:rFonts w:ascii="Times New Roman" w:hAnsi="Times New Roman" w:cs="Times New Roman"/>
                <w:sz w:val="22"/>
                <w:szCs w:val="22"/>
              </w:rPr>
            </w:pPr>
            <w:r w:rsidRPr="00BC38EB">
              <w:rPr>
                <w:rFonts w:ascii="Times New Roman" w:hAnsi="Times New Roman" w:cs="Times New Roman"/>
                <w:sz w:val="22"/>
                <w:szCs w:val="22"/>
              </w:rPr>
              <w:t>2</w:t>
            </w:r>
          </w:p>
          <w:p w:rsidR="000D67E0" w:rsidRPr="00BC38EB" w:rsidRDefault="000D67E0" w:rsidP="00BC38EB">
            <w:pPr>
              <w:spacing w:after="0"/>
              <w:rPr>
                <w:rFonts w:ascii="Times New Roman" w:hAnsi="Times New Roman" w:cs="Times New Roman"/>
                <w:sz w:val="22"/>
                <w:szCs w:val="22"/>
              </w:rPr>
            </w:pPr>
          </w:p>
        </w:tc>
        <w:tc>
          <w:tcPr>
            <w:tcW w:w="993" w:type="dxa"/>
          </w:tcPr>
          <w:p w:rsidR="000D67E0" w:rsidRPr="00BC38EB" w:rsidRDefault="000D67E0" w:rsidP="00BC38EB">
            <w:pPr>
              <w:spacing w:after="0"/>
              <w:rPr>
                <w:rFonts w:ascii="Times New Roman" w:hAnsi="Times New Roman" w:cs="Times New Roman"/>
                <w:sz w:val="22"/>
                <w:szCs w:val="22"/>
              </w:rPr>
            </w:pPr>
          </w:p>
          <w:p w:rsidR="000D67E0" w:rsidRPr="00BC38EB" w:rsidRDefault="000D67E0" w:rsidP="00BC38EB">
            <w:pPr>
              <w:spacing w:after="0"/>
              <w:rPr>
                <w:rFonts w:ascii="Times New Roman" w:hAnsi="Times New Roman" w:cs="Times New Roman"/>
                <w:sz w:val="22"/>
                <w:szCs w:val="22"/>
              </w:rPr>
            </w:pPr>
          </w:p>
        </w:tc>
      </w:tr>
      <w:tr w:rsidR="000D67E0" w:rsidRPr="00BC38EB" w:rsidTr="00BC38EB">
        <w:trPr>
          <w:cantSplit/>
          <w:trHeight w:val="435"/>
        </w:trPr>
        <w:tc>
          <w:tcPr>
            <w:tcW w:w="710" w:type="dxa"/>
          </w:tcPr>
          <w:p w:rsidR="000D67E0" w:rsidRPr="00BC38EB" w:rsidRDefault="00BC38EB" w:rsidP="00BC38EB">
            <w:pPr>
              <w:spacing w:after="0"/>
              <w:rPr>
                <w:rFonts w:ascii="Times New Roman" w:hAnsi="Times New Roman" w:cs="Times New Roman"/>
                <w:sz w:val="22"/>
                <w:szCs w:val="22"/>
                <w:lang w:val="ru-RU"/>
              </w:rPr>
            </w:pPr>
            <w:r>
              <w:rPr>
                <w:rFonts w:ascii="Times New Roman" w:hAnsi="Times New Roman" w:cs="Times New Roman"/>
                <w:sz w:val="22"/>
                <w:szCs w:val="22"/>
                <w:lang w:val="ru-RU"/>
              </w:rPr>
              <w:t>5</w:t>
            </w:r>
          </w:p>
        </w:tc>
        <w:tc>
          <w:tcPr>
            <w:tcW w:w="6095" w:type="dxa"/>
          </w:tcPr>
          <w:p w:rsidR="000D67E0" w:rsidRPr="00BC38EB" w:rsidRDefault="000D67E0" w:rsidP="00BC38EB">
            <w:pPr>
              <w:spacing w:after="0"/>
              <w:rPr>
                <w:rFonts w:ascii="Times New Roman" w:eastAsia="Times New Roman" w:hAnsi="Times New Roman" w:cs="Times New Roman"/>
                <w:color w:val="000000"/>
                <w:sz w:val="22"/>
                <w:szCs w:val="22"/>
              </w:rPr>
            </w:pPr>
            <w:proofErr w:type="spellStart"/>
            <w:r w:rsidRPr="00BC38EB">
              <w:rPr>
                <w:rFonts w:ascii="Times New Roman" w:eastAsia="Times New Roman" w:hAnsi="Times New Roman" w:cs="Times New Roman"/>
                <w:color w:val="000000"/>
                <w:sz w:val="22"/>
                <w:szCs w:val="22"/>
              </w:rPr>
              <w:t>Тема</w:t>
            </w:r>
            <w:proofErr w:type="spellEnd"/>
            <w:r w:rsidRPr="00BC38EB">
              <w:rPr>
                <w:rFonts w:ascii="Times New Roman" w:eastAsia="Times New Roman" w:hAnsi="Times New Roman" w:cs="Times New Roman"/>
                <w:color w:val="000000"/>
                <w:sz w:val="22"/>
                <w:szCs w:val="22"/>
              </w:rPr>
              <w:t xml:space="preserve"> 1.4.Понятие </w:t>
            </w:r>
            <w:proofErr w:type="spellStart"/>
            <w:r w:rsidRPr="00BC38EB">
              <w:rPr>
                <w:rFonts w:ascii="Times New Roman" w:eastAsia="Times New Roman" w:hAnsi="Times New Roman" w:cs="Times New Roman"/>
                <w:color w:val="000000"/>
                <w:sz w:val="22"/>
                <w:szCs w:val="22"/>
              </w:rPr>
              <w:t>юриспруденции</w:t>
            </w:r>
            <w:proofErr w:type="spellEnd"/>
          </w:p>
          <w:p w:rsidR="000D67E0" w:rsidRPr="00BC38EB" w:rsidRDefault="000D67E0" w:rsidP="00BC38EB">
            <w:pPr>
              <w:spacing w:after="0"/>
              <w:rPr>
                <w:rFonts w:ascii="Times New Roman" w:eastAsia="Times New Roman" w:hAnsi="Times New Roman" w:cs="Times New Roman"/>
                <w:color w:val="000000"/>
                <w:sz w:val="22"/>
                <w:szCs w:val="22"/>
              </w:rPr>
            </w:pPr>
          </w:p>
        </w:tc>
        <w:tc>
          <w:tcPr>
            <w:tcW w:w="992" w:type="dxa"/>
          </w:tcPr>
          <w:p w:rsidR="000D67E0" w:rsidRPr="00BC38EB" w:rsidRDefault="000D67E0" w:rsidP="00BC38EB">
            <w:pPr>
              <w:spacing w:after="0"/>
              <w:ind w:right="-111"/>
              <w:rPr>
                <w:rFonts w:ascii="Times New Roman" w:hAnsi="Times New Roman" w:cs="Times New Roman"/>
                <w:sz w:val="22"/>
                <w:szCs w:val="22"/>
              </w:rPr>
            </w:pPr>
            <w:r w:rsidRPr="00BC38EB">
              <w:rPr>
                <w:rFonts w:ascii="Times New Roman" w:hAnsi="Times New Roman" w:cs="Times New Roman"/>
                <w:sz w:val="22"/>
                <w:szCs w:val="22"/>
              </w:rPr>
              <w:t>2</w:t>
            </w:r>
          </w:p>
          <w:p w:rsidR="000D67E0" w:rsidRPr="00BC38EB" w:rsidRDefault="000D67E0" w:rsidP="00BC38EB">
            <w:pPr>
              <w:spacing w:after="0"/>
              <w:ind w:right="-111"/>
              <w:rPr>
                <w:rFonts w:ascii="Times New Roman" w:hAnsi="Times New Roman" w:cs="Times New Roman"/>
                <w:sz w:val="22"/>
                <w:szCs w:val="22"/>
              </w:rPr>
            </w:pPr>
          </w:p>
        </w:tc>
        <w:tc>
          <w:tcPr>
            <w:tcW w:w="992" w:type="dxa"/>
          </w:tcPr>
          <w:p w:rsidR="000D67E0" w:rsidRPr="00BC38EB" w:rsidRDefault="000D67E0" w:rsidP="00BC38EB">
            <w:pPr>
              <w:spacing w:after="0"/>
              <w:rPr>
                <w:rFonts w:ascii="Times New Roman" w:hAnsi="Times New Roman" w:cs="Times New Roman"/>
                <w:sz w:val="22"/>
                <w:szCs w:val="22"/>
              </w:rPr>
            </w:pPr>
            <w:r w:rsidRPr="00BC38EB">
              <w:rPr>
                <w:rFonts w:ascii="Times New Roman" w:hAnsi="Times New Roman" w:cs="Times New Roman"/>
                <w:sz w:val="22"/>
                <w:szCs w:val="22"/>
              </w:rPr>
              <w:t>2</w:t>
            </w:r>
          </w:p>
          <w:p w:rsidR="000D67E0" w:rsidRPr="00BC38EB" w:rsidRDefault="000D67E0" w:rsidP="00BC38EB">
            <w:pPr>
              <w:spacing w:after="0"/>
              <w:rPr>
                <w:rFonts w:ascii="Times New Roman" w:hAnsi="Times New Roman" w:cs="Times New Roman"/>
                <w:sz w:val="22"/>
                <w:szCs w:val="22"/>
              </w:rPr>
            </w:pPr>
          </w:p>
        </w:tc>
        <w:tc>
          <w:tcPr>
            <w:tcW w:w="993" w:type="dxa"/>
          </w:tcPr>
          <w:p w:rsidR="000D67E0" w:rsidRPr="00BC38EB" w:rsidRDefault="000D67E0" w:rsidP="00BC38EB">
            <w:pPr>
              <w:spacing w:after="0"/>
              <w:rPr>
                <w:rFonts w:ascii="Times New Roman" w:hAnsi="Times New Roman" w:cs="Times New Roman"/>
                <w:sz w:val="22"/>
                <w:szCs w:val="22"/>
              </w:rPr>
            </w:pPr>
          </w:p>
          <w:p w:rsidR="000D67E0" w:rsidRPr="00BC38EB" w:rsidRDefault="000D67E0" w:rsidP="00BC38EB">
            <w:pPr>
              <w:spacing w:after="0"/>
              <w:rPr>
                <w:rFonts w:ascii="Times New Roman" w:hAnsi="Times New Roman" w:cs="Times New Roman"/>
                <w:sz w:val="22"/>
                <w:szCs w:val="22"/>
              </w:rPr>
            </w:pPr>
          </w:p>
        </w:tc>
      </w:tr>
      <w:tr w:rsidR="000D67E0" w:rsidRPr="00BC38EB" w:rsidTr="00BC38EB">
        <w:trPr>
          <w:cantSplit/>
          <w:trHeight w:val="480"/>
        </w:trPr>
        <w:tc>
          <w:tcPr>
            <w:tcW w:w="710" w:type="dxa"/>
          </w:tcPr>
          <w:p w:rsidR="000D67E0" w:rsidRPr="00BC38EB" w:rsidRDefault="00BC38EB" w:rsidP="00BC38EB">
            <w:pPr>
              <w:spacing w:after="0"/>
              <w:rPr>
                <w:rFonts w:ascii="Times New Roman" w:hAnsi="Times New Roman" w:cs="Times New Roman"/>
                <w:sz w:val="22"/>
                <w:szCs w:val="22"/>
                <w:lang w:val="ru-RU"/>
              </w:rPr>
            </w:pPr>
            <w:r>
              <w:rPr>
                <w:rFonts w:ascii="Times New Roman" w:hAnsi="Times New Roman" w:cs="Times New Roman"/>
                <w:sz w:val="22"/>
                <w:szCs w:val="22"/>
                <w:lang w:val="ru-RU"/>
              </w:rPr>
              <w:t>6</w:t>
            </w:r>
          </w:p>
        </w:tc>
        <w:tc>
          <w:tcPr>
            <w:tcW w:w="6095" w:type="dxa"/>
          </w:tcPr>
          <w:p w:rsidR="000D67E0" w:rsidRPr="009177AA" w:rsidRDefault="000D67E0" w:rsidP="00BC38EB">
            <w:pPr>
              <w:spacing w:after="0"/>
              <w:rPr>
                <w:rFonts w:ascii="Times New Roman" w:eastAsia="Times New Roman" w:hAnsi="Times New Roman" w:cs="Times New Roman"/>
                <w:color w:val="000000"/>
                <w:sz w:val="22"/>
                <w:szCs w:val="22"/>
                <w:lang w:val="ru-RU"/>
              </w:rPr>
            </w:pPr>
            <w:r w:rsidRPr="009177AA">
              <w:rPr>
                <w:rFonts w:ascii="Times New Roman" w:eastAsia="Times New Roman" w:hAnsi="Times New Roman" w:cs="Times New Roman"/>
                <w:color w:val="000000"/>
                <w:sz w:val="22"/>
                <w:szCs w:val="22"/>
                <w:lang w:val="ru-RU"/>
              </w:rPr>
              <w:t>Тема 1.5.Понятие права в системе социальных норм</w:t>
            </w:r>
          </w:p>
        </w:tc>
        <w:tc>
          <w:tcPr>
            <w:tcW w:w="992" w:type="dxa"/>
          </w:tcPr>
          <w:p w:rsidR="000D67E0" w:rsidRPr="00BC38EB" w:rsidRDefault="000D67E0" w:rsidP="00BC38EB">
            <w:pPr>
              <w:spacing w:after="0"/>
              <w:ind w:right="-111"/>
              <w:rPr>
                <w:rFonts w:ascii="Times New Roman" w:hAnsi="Times New Roman" w:cs="Times New Roman"/>
                <w:sz w:val="22"/>
                <w:szCs w:val="22"/>
              </w:rPr>
            </w:pPr>
            <w:r w:rsidRPr="00BC38EB">
              <w:rPr>
                <w:rFonts w:ascii="Times New Roman" w:hAnsi="Times New Roman" w:cs="Times New Roman"/>
                <w:sz w:val="22"/>
                <w:szCs w:val="22"/>
              </w:rPr>
              <w:t>2</w:t>
            </w:r>
          </w:p>
          <w:p w:rsidR="000D67E0" w:rsidRPr="00BC38EB" w:rsidRDefault="000D67E0" w:rsidP="00BC38EB">
            <w:pPr>
              <w:spacing w:after="0"/>
              <w:ind w:right="-111"/>
              <w:rPr>
                <w:rFonts w:ascii="Times New Roman" w:hAnsi="Times New Roman" w:cs="Times New Roman"/>
                <w:sz w:val="22"/>
                <w:szCs w:val="22"/>
              </w:rPr>
            </w:pPr>
          </w:p>
        </w:tc>
        <w:tc>
          <w:tcPr>
            <w:tcW w:w="992" w:type="dxa"/>
          </w:tcPr>
          <w:p w:rsidR="000D67E0" w:rsidRPr="00BC38EB" w:rsidRDefault="000D67E0" w:rsidP="00BC38EB">
            <w:pPr>
              <w:spacing w:after="0"/>
              <w:rPr>
                <w:rFonts w:ascii="Times New Roman" w:hAnsi="Times New Roman" w:cs="Times New Roman"/>
                <w:sz w:val="22"/>
                <w:szCs w:val="22"/>
              </w:rPr>
            </w:pPr>
            <w:r w:rsidRPr="00BC38EB">
              <w:rPr>
                <w:rFonts w:ascii="Times New Roman" w:hAnsi="Times New Roman" w:cs="Times New Roman"/>
                <w:sz w:val="22"/>
                <w:szCs w:val="22"/>
              </w:rPr>
              <w:t>2</w:t>
            </w:r>
          </w:p>
          <w:p w:rsidR="000D67E0" w:rsidRPr="00BC38EB" w:rsidRDefault="000D67E0" w:rsidP="00BC38EB">
            <w:pPr>
              <w:spacing w:after="0"/>
              <w:rPr>
                <w:rFonts w:ascii="Times New Roman" w:hAnsi="Times New Roman" w:cs="Times New Roman"/>
                <w:sz w:val="22"/>
                <w:szCs w:val="22"/>
              </w:rPr>
            </w:pPr>
          </w:p>
        </w:tc>
        <w:tc>
          <w:tcPr>
            <w:tcW w:w="993" w:type="dxa"/>
          </w:tcPr>
          <w:p w:rsidR="000D67E0" w:rsidRPr="00BC38EB" w:rsidRDefault="000D67E0" w:rsidP="00BC38EB">
            <w:pPr>
              <w:spacing w:after="0"/>
              <w:rPr>
                <w:rFonts w:ascii="Times New Roman" w:hAnsi="Times New Roman" w:cs="Times New Roman"/>
                <w:sz w:val="22"/>
                <w:szCs w:val="22"/>
              </w:rPr>
            </w:pPr>
          </w:p>
          <w:p w:rsidR="000D67E0" w:rsidRPr="00BC38EB" w:rsidRDefault="000D67E0" w:rsidP="00BC38EB">
            <w:pPr>
              <w:spacing w:after="0"/>
              <w:rPr>
                <w:rFonts w:ascii="Times New Roman" w:hAnsi="Times New Roman" w:cs="Times New Roman"/>
                <w:sz w:val="22"/>
                <w:szCs w:val="22"/>
              </w:rPr>
            </w:pPr>
          </w:p>
        </w:tc>
      </w:tr>
      <w:tr w:rsidR="000D67E0" w:rsidRPr="00BC38EB" w:rsidTr="00BC38EB">
        <w:trPr>
          <w:cantSplit/>
          <w:trHeight w:val="375"/>
        </w:trPr>
        <w:tc>
          <w:tcPr>
            <w:tcW w:w="710" w:type="dxa"/>
          </w:tcPr>
          <w:p w:rsidR="000D67E0" w:rsidRPr="00BC38EB" w:rsidRDefault="00BC38EB" w:rsidP="00BC38EB">
            <w:pPr>
              <w:spacing w:after="0"/>
              <w:rPr>
                <w:rFonts w:ascii="Times New Roman" w:hAnsi="Times New Roman" w:cs="Times New Roman"/>
                <w:sz w:val="22"/>
                <w:szCs w:val="22"/>
                <w:lang w:val="ru-RU"/>
              </w:rPr>
            </w:pPr>
            <w:r>
              <w:rPr>
                <w:rFonts w:ascii="Times New Roman" w:hAnsi="Times New Roman" w:cs="Times New Roman"/>
                <w:sz w:val="22"/>
                <w:szCs w:val="22"/>
                <w:lang w:val="ru-RU"/>
              </w:rPr>
              <w:t>7</w:t>
            </w:r>
          </w:p>
        </w:tc>
        <w:tc>
          <w:tcPr>
            <w:tcW w:w="6095" w:type="dxa"/>
          </w:tcPr>
          <w:p w:rsidR="000D67E0" w:rsidRPr="00BC38EB" w:rsidRDefault="000D67E0" w:rsidP="00BC38EB">
            <w:pPr>
              <w:spacing w:after="0"/>
              <w:rPr>
                <w:rFonts w:ascii="Times New Roman" w:eastAsia="Times New Roman" w:hAnsi="Times New Roman" w:cs="Times New Roman"/>
                <w:color w:val="000000"/>
                <w:sz w:val="22"/>
                <w:szCs w:val="22"/>
              </w:rPr>
            </w:pPr>
            <w:proofErr w:type="spellStart"/>
            <w:r w:rsidRPr="00BC38EB">
              <w:rPr>
                <w:rFonts w:ascii="Times New Roman" w:eastAsia="Times New Roman" w:hAnsi="Times New Roman" w:cs="Times New Roman"/>
                <w:color w:val="000000"/>
                <w:sz w:val="22"/>
                <w:szCs w:val="22"/>
              </w:rPr>
              <w:t>Тема</w:t>
            </w:r>
            <w:proofErr w:type="spellEnd"/>
            <w:r w:rsidRPr="00BC38EB">
              <w:rPr>
                <w:rFonts w:ascii="Times New Roman" w:eastAsia="Times New Roman" w:hAnsi="Times New Roman" w:cs="Times New Roman"/>
                <w:color w:val="000000"/>
                <w:sz w:val="22"/>
                <w:szCs w:val="22"/>
              </w:rPr>
              <w:t xml:space="preserve"> 1.6.Виды </w:t>
            </w:r>
            <w:proofErr w:type="spellStart"/>
            <w:r w:rsidRPr="00BC38EB">
              <w:rPr>
                <w:rFonts w:ascii="Times New Roman" w:eastAsia="Times New Roman" w:hAnsi="Times New Roman" w:cs="Times New Roman"/>
                <w:color w:val="000000"/>
                <w:sz w:val="22"/>
                <w:szCs w:val="22"/>
              </w:rPr>
              <w:t>социальных</w:t>
            </w:r>
            <w:proofErr w:type="spellEnd"/>
            <w:r w:rsidRPr="00BC38EB">
              <w:rPr>
                <w:rFonts w:ascii="Times New Roman" w:eastAsia="Times New Roman" w:hAnsi="Times New Roman" w:cs="Times New Roman"/>
                <w:color w:val="000000"/>
                <w:sz w:val="22"/>
                <w:szCs w:val="22"/>
              </w:rPr>
              <w:t xml:space="preserve"> </w:t>
            </w:r>
            <w:proofErr w:type="spellStart"/>
            <w:r w:rsidRPr="00BC38EB">
              <w:rPr>
                <w:rFonts w:ascii="Times New Roman" w:eastAsia="Times New Roman" w:hAnsi="Times New Roman" w:cs="Times New Roman"/>
                <w:color w:val="000000"/>
                <w:sz w:val="22"/>
                <w:szCs w:val="22"/>
              </w:rPr>
              <w:t>норм</w:t>
            </w:r>
            <w:proofErr w:type="spellEnd"/>
          </w:p>
        </w:tc>
        <w:tc>
          <w:tcPr>
            <w:tcW w:w="992" w:type="dxa"/>
          </w:tcPr>
          <w:p w:rsidR="000D67E0" w:rsidRPr="00BC38EB" w:rsidRDefault="000D67E0" w:rsidP="00BC38EB">
            <w:pPr>
              <w:spacing w:after="0"/>
              <w:ind w:right="-111"/>
              <w:rPr>
                <w:rFonts w:ascii="Times New Roman" w:hAnsi="Times New Roman" w:cs="Times New Roman"/>
                <w:sz w:val="22"/>
                <w:szCs w:val="22"/>
              </w:rPr>
            </w:pPr>
            <w:r w:rsidRPr="00BC38EB">
              <w:rPr>
                <w:rFonts w:ascii="Times New Roman" w:hAnsi="Times New Roman" w:cs="Times New Roman"/>
                <w:sz w:val="22"/>
                <w:szCs w:val="22"/>
              </w:rPr>
              <w:t>2</w:t>
            </w:r>
          </w:p>
        </w:tc>
        <w:tc>
          <w:tcPr>
            <w:tcW w:w="992" w:type="dxa"/>
          </w:tcPr>
          <w:p w:rsidR="000D67E0" w:rsidRPr="00BC38EB" w:rsidRDefault="000D67E0" w:rsidP="00BC38EB">
            <w:pPr>
              <w:spacing w:after="0"/>
              <w:rPr>
                <w:rFonts w:ascii="Times New Roman" w:hAnsi="Times New Roman" w:cs="Times New Roman"/>
                <w:sz w:val="22"/>
                <w:szCs w:val="22"/>
              </w:rPr>
            </w:pPr>
            <w:r w:rsidRPr="00BC38EB">
              <w:rPr>
                <w:rFonts w:ascii="Times New Roman" w:hAnsi="Times New Roman" w:cs="Times New Roman"/>
                <w:sz w:val="22"/>
                <w:szCs w:val="22"/>
              </w:rPr>
              <w:t>2</w:t>
            </w:r>
          </w:p>
        </w:tc>
        <w:tc>
          <w:tcPr>
            <w:tcW w:w="993" w:type="dxa"/>
          </w:tcPr>
          <w:p w:rsidR="000D67E0" w:rsidRPr="00BC38EB" w:rsidRDefault="000D67E0" w:rsidP="00BC38EB">
            <w:pPr>
              <w:spacing w:after="0"/>
              <w:rPr>
                <w:rFonts w:ascii="Times New Roman" w:hAnsi="Times New Roman" w:cs="Times New Roman"/>
                <w:sz w:val="22"/>
                <w:szCs w:val="22"/>
              </w:rPr>
            </w:pPr>
          </w:p>
        </w:tc>
      </w:tr>
      <w:tr w:rsidR="000D67E0" w:rsidRPr="00BC38EB" w:rsidTr="00BC38EB">
        <w:trPr>
          <w:cantSplit/>
          <w:trHeight w:val="420"/>
        </w:trPr>
        <w:tc>
          <w:tcPr>
            <w:tcW w:w="710" w:type="dxa"/>
          </w:tcPr>
          <w:p w:rsidR="000D67E0" w:rsidRPr="00BC38EB" w:rsidRDefault="00BC38EB" w:rsidP="00BC38EB">
            <w:pPr>
              <w:spacing w:after="0"/>
              <w:rPr>
                <w:rFonts w:ascii="Times New Roman" w:hAnsi="Times New Roman" w:cs="Times New Roman"/>
                <w:sz w:val="22"/>
                <w:szCs w:val="22"/>
                <w:lang w:val="ru-RU"/>
              </w:rPr>
            </w:pPr>
            <w:r>
              <w:rPr>
                <w:rFonts w:ascii="Times New Roman" w:hAnsi="Times New Roman" w:cs="Times New Roman"/>
                <w:sz w:val="22"/>
                <w:szCs w:val="22"/>
                <w:lang w:val="ru-RU"/>
              </w:rPr>
              <w:t>8</w:t>
            </w:r>
          </w:p>
        </w:tc>
        <w:tc>
          <w:tcPr>
            <w:tcW w:w="6095" w:type="dxa"/>
          </w:tcPr>
          <w:p w:rsidR="000D67E0" w:rsidRPr="009177AA" w:rsidRDefault="000D67E0" w:rsidP="00BC38EB">
            <w:pPr>
              <w:spacing w:after="0"/>
              <w:rPr>
                <w:rFonts w:ascii="Times New Roman" w:eastAsia="Times New Roman" w:hAnsi="Times New Roman" w:cs="Times New Roman"/>
                <w:color w:val="000000"/>
                <w:sz w:val="22"/>
                <w:szCs w:val="22"/>
                <w:lang w:val="ru-RU"/>
              </w:rPr>
            </w:pPr>
            <w:r w:rsidRPr="009177AA">
              <w:rPr>
                <w:rFonts w:ascii="Times New Roman" w:eastAsia="Times New Roman" w:hAnsi="Times New Roman" w:cs="Times New Roman"/>
                <w:color w:val="000000"/>
                <w:sz w:val="22"/>
                <w:szCs w:val="22"/>
                <w:lang w:val="ru-RU"/>
              </w:rPr>
              <w:t>Тема 1.7.Система права: институты ,отрасли.</w:t>
            </w:r>
          </w:p>
          <w:p w:rsidR="000D67E0" w:rsidRPr="009177AA" w:rsidRDefault="000D67E0" w:rsidP="00BC38EB">
            <w:pPr>
              <w:spacing w:after="0"/>
              <w:rPr>
                <w:rFonts w:ascii="Times New Roman" w:eastAsia="Times New Roman" w:hAnsi="Times New Roman" w:cs="Times New Roman"/>
                <w:color w:val="000000"/>
                <w:sz w:val="22"/>
                <w:szCs w:val="22"/>
                <w:lang w:val="ru-RU"/>
              </w:rPr>
            </w:pPr>
          </w:p>
        </w:tc>
        <w:tc>
          <w:tcPr>
            <w:tcW w:w="992" w:type="dxa"/>
          </w:tcPr>
          <w:p w:rsidR="000D67E0" w:rsidRPr="00BC38EB" w:rsidRDefault="000D67E0" w:rsidP="00BC38EB">
            <w:pPr>
              <w:spacing w:after="0"/>
              <w:ind w:right="-111"/>
              <w:rPr>
                <w:rFonts w:ascii="Times New Roman" w:hAnsi="Times New Roman" w:cs="Times New Roman"/>
                <w:sz w:val="22"/>
                <w:szCs w:val="22"/>
              </w:rPr>
            </w:pPr>
            <w:r w:rsidRPr="00BC38EB">
              <w:rPr>
                <w:rFonts w:ascii="Times New Roman" w:hAnsi="Times New Roman" w:cs="Times New Roman"/>
                <w:sz w:val="22"/>
                <w:szCs w:val="22"/>
              </w:rPr>
              <w:t>2</w:t>
            </w:r>
          </w:p>
          <w:p w:rsidR="000D67E0" w:rsidRPr="00BC38EB" w:rsidRDefault="000D67E0" w:rsidP="00BC38EB">
            <w:pPr>
              <w:spacing w:after="0"/>
              <w:ind w:right="-111"/>
              <w:rPr>
                <w:rFonts w:ascii="Times New Roman" w:hAnsi="Times New Roman" w:cs="Times New Roman"/>
                <w:sz w:val="22"/>
                <w:szCs w:val="22"/>
              </w:rPr>
            </w:pPr>
          </w:p>
        </w:tc>
        <w:tc>
          <w:tcPr>
            <w:tcW w:w="992" w:type="dxa"/>
          </w:tcPr>
          <w:p w:rsidR="000D67E0" w:rsidRPr="00BC38EB" w:rsidRDefault="000D67E0" w:rsidP="00BC38EB">
            <w:pPr>
              <w:spacing w:after="0"/>
              <w:rPr>
                <w:rFonts w:ascii="Times New Roman" w:hAnsi="Times New Roman" w:cs="Times New Roman"/>
                <w:sz w:val="22"/>
                <w:szCs w:val="22"/>
              </w:rPr>
            </w:pPr>
            <w:r w:rsidRPr="00BC38EB">
              <w:rPr>
                <w:rFonts w:ascii="Times New Roman" w:hAnsi="Times New Roman" w:cs="Times New Roman"/>
                <w:sz w:val="22"/>
                <w:szCs w:val="22"/>
              </w:rPr>
              <w:t>2</w:t>
            </w:r>
          </w:p>
          <w:p w:rsidR="000D67E0" w:rsidRPr="00BC38EB" w:rsidRDefault="000D67E0" w:rsidP="00BC38EB">
            <w:pPr>
              <w:spacing w:after="0"/>
              <w:rPr>
                <w:rFonts w:ascii="Times New Roman" w:hAnsi="Times New Roman" w:cs="Times New Roman"/>
                <w:sz w:val="22"/>
                <w:szCs w:val="22"/>
              </w:rPr>
            </w:pPr>
          </w:p>
        </w:tc>
        <w:tc>
          <w:tcPr>
            <w:tcW w:w="993" w:type="dxa"/>
          </w:tcPr>
          <w:p w:rsidR="000D67E0" w:rsidRPr="00BC38EB" w:rsidRDefault="000D67E0" w:rsidP="00BC38EB">
            <w:pPr>
              <w:spacing w:after="0"/>
              <w:rPr>
                <w:rFonts w:ascii="Times New Roman" w:hAnsi="Times New Roman" w:cs="Times New Roman"/>
                <w:sz w:val="22"/>
                <w:szCs w:val="22"/>
              </w:rPr>
            </w:pPr>
          </w:p>
          <w:p w:rsidR="000D67E0" w:rsidRPr="00BC38EB" w:rsidRDefault="000D67E0" w:rsidP="00BC38EB">
            <w:pPr>
              <w:spacing w:after="0"/>
              <w:rPr>
                <w:rFonts w:ascii="Times New Roman" w:hAnsi="Times New Roman" w:cs="Times New Roman"/>
                <w:sz w:val="22"/>
                <w:szCs w:val="22"/>
                <w:lang w:val="ru-RU"/>
              </w:rPr>
            </w:pPr>
          </w:p>
        </w:tc>
      </w:tr>
      <w:tr w:rsidR="000D67E0" w:rsidRPr="00BC38EB" w:rsidTr="00BC38EB">
        <w:trPr>
          <w:cantSplit/>
          <w:trHeight w:val="484"/>
        </w:trPr>
        <w:tc>
          <w:tcPr>
            <w:tcW w:w="710" w:type="dxa"/>
          </w:tcPr>
          <w:p w:rsidR="000D67E0" w:rsidRPr="00BC38EB" w:rsidRDefault="00BC38EB" w:rsidP="00BC38EB">
            <w:pPr>
              <w:spacing w:after="0"/>
              <w:rPr>
                <w:rFonts w:ascii="Times New Roman" w:hAnsi="Times New Roman" w:cs="Times New Roman"/>
                <w:sz w:val="22"/>
                <w:szCs w:val="22"/>
                <w:lang w:val="ru-RU"/>
              </w:rPr>
            </w:pPr>
            <w:r>
              <w:rPr>
                <w:rFonts w:ascii="Times New Roman" w:hAnsi="Times New Roman" w:cs="Times New Roman"/>
                <w:sz w:val="22"/>
                <w:szCs w:val="22"/>
                <w:lang w:val="ru-RU"/>
              </w:rPr>
              <w:t>9</w:t>
            </w:r>
          </w:p>
        </w:tc>
        <w:tc>
          <w:tcPr>
            <w:tcW w:w="6095" w:type="dxa"/>
          </w:tcPr>
          <w:p w:rsidR="000D67E0" w:rsidRPr="00BC38EB" w:rsidRDefault="000D67E0" w:rsidP="00BC38EB">
            <w:pPr>
              <w:spacing w:after="0"/>
              <w:rPr>
                <w:rFonts w:ascii="Times New Roman" w:eastAsia="Times New Roman" w:hAnsi="Times New Roman" w:cs="Times New Roman"/>
                <w:color w:val="000000"/>
                <w:sz w:val="22"/>
                <w:szCs w:val="22"/>
                <w:lang w:val="ru-RU"/>
              </w:rPr>
            </w:pPr>
            <w:r w:rsidRPr="009177AA">
              <w:rPr>
                <w:rFonts w:ascii="Times New Roman" w:eastAsia="Times New Roman" w:hAnsi="Times New Roman" w:cs="Times New Roman"/>
                <w:color w:val="000000"/>
                <w:sz w:val="22"/>
                <w:szCs w:val="22"/>
                <w:lang w:val="ru-RU"/>
              </w:rPr>
              <w:t>Тема 1.8.Понятие и виды юридической ответственности.</w:t>
            </w:r>
          </w:p>
        </w:tc>
        <w:tc>
          <w:tcPr>
            <w:tcW w:w="992" w:type="dxa"/>
          </w:tcPr>
          <w:p w:rsidR="000D67E0" w:rsidRPr="00BC38EB" w:rsidRDefault="000D67E0" w:rsidP="00BC38EB">
            <w:pPr>
              <w:spacing w:after="0"/>
              <w:ind w:right="-111"/>
              <w:rPr>
                <w:rFonts w:ascii="Times New Roman" w:hAnsi="Times New Roman" w:cs="Times New Roman"/>
                <w:sz w:val="22"/>
                <w:szCs w:val="22"/>
                <w:lang w:val="ru-RU"/>
              </w:rPr>
            </w:pPr>
            <w:r w:rsidRPr="00BC38EB">
              <w:rPr>
                <w:rFonts w:ascii="Times New Roman" w:hAnsi="Times New Roman" w:cs="Times New Roman"/>
                <w:sz w:val="22"/>
                <w:szCs w:val="22"/>
              </w:rPr>
              <w:t>2</w:t>
            </w:r>
          </w:p>
        </w:tc>
        <w:tc>
          <w:tcPr>
            <w:tcW w:w="992" w:type="dxa"/>
          </w:tcPr>
          <w:p w:rsidR="000D67E0" w:rsidRPr="00BC38EB" w:rsidRDefault="000D67E0" w:rsidP="00BC38EB">
            <w:pPr>
              <w:spacing w:after="0"/>
              <w:rPr>
                <w:rFonts w:ascii="Times New Roman" w:hAnsi="Times New Roman" w:cs="Times New Roman"/>
                <w:sz w:val="22"/>
                <w:szCs w:val="22"/>
                <w:lang w:val="ru-RU"/>
              </w:rPr>
            </w:pPr>
            <w:r w:rsidRPr="00BC38EB">
              <w:rPr>
                <w:rFonts w:ascii="Times New Roman" w:hAnsi="Times New Roman" w:cs="Times New Roman"/>
                <w:sz w:val="22"/>
                <w:szCs w:val="22"/>
              </w:rPr>
              <w:t>2</w:t>
            </w:r>
          </w:p>
        </w:tc>
        <w:tc>
          <w:tcPr>
            <w:tcW w:w="993" w:type="dxa"/>
          </w:tcPr>
          <w:p w:rsidR="000D67E0" w:rsidRPr="00BC38EB" w:rsidRDefault="000D67E0" w:rsidP="00BC38EB">
            <w:pPr>
              <w:spacing w:after="0"/>
              <w:rPr>
                <w:rFonts w:ascii="Times New Roman" w:hAnsi="Times New Roman" w:cs="Times New Roman"/>
                <w:sz w:val="22"/>
                <w:szCs w:val="22"/>
              </w:rPr>
            </w:pPr>
            <w:r w:rsidRPr="00BC38EB">
              <w:rPr>
                <w:rFonts w:ascii="Times New Roman" w:hAnsi="Times New Roman" w:cs="Times New Roman"/>
                <w:sz w:val="22"/>
                <w:szCs w:val="22"/>
              </w:rPr>
              <w:t>2</w:t>
            </w:r>
          </w:p>
        </w:tc>
      </w:tr>
      <w:tr w:rsidR="000D67E0" w:rsidRPr="00BC38EB" w:rsidTr="00BC38EB">
        <w:trPr>
          <w:cantSplit/>
          <w:trHeight w:val="435"/>
        </w:trPr>
        <w:tc>
          <w:tcPr>
            <w:tcW w:w="710" w:type="dxa"/>
          </w:tcPr>
          <w:p w:rsidR="000D67E0" w:rsidRPr="00BC38EB" w:rsidRDefault="00BC38EB" w:rsidP="00BC38EB">
            <w:pPr>
              <w:spacing w:after="0"/>
              <w:rPr>
                <w:rFonts w:ascii="Times New Roman" w:hAnsi="Times New Roman" w:cs="Times New Roman"/>
                <w:sz w:val="22"/>
                <w:szCs w:val="22"/>
                <w:lang w:val="ru-RU"/>
              </w:rPr>
            </w:pPr>
            <w:r>
              <w:rPr>
                <w:rFonts w:ascii="Times New Roman" w:hAnsi="Times New Roman" w:cs="Times New Roman"/>
                <w:sz w:val="22"/>
                <w:szCs w:val="22"/>
                <w:lang w:val="ru-RU"/>
              </w:rPr>
              <w:t>10</w:t>
            </w:r>
          </w:p>
        </w:tc>
        <w:tc>
          <w:tcPr>
            <w:tcW w:w="6095" w:type="dxa"/>
          </w:tcPr>
          <w:p w:rsidR="000D67E0" w:rsidRPr="00BC38EB" w:rsidRDefault="000D67E0" w:rsidP="00BC38EB">
            <w:pPr>
              <w:spacing w:after="0"/>
              <w:rPr>
                <w:rFonts w:ascii="Times New Roman" w:eastAsia="Times New Roman" w:hAnsi="Times New Roman" w:cs="Times New Roman"/>
                <w:color w:val="000000"/>
                <w:sz w:val="22"/>
                <w:szCs w:val="22"/>
                <w:lang w:val="ru-RU"/>
              </w:rPr>
            </w:pPr>
            <w:proofErr w:type="spellStart"/>
            <w:r w:rsidRPr="00BC38EB">
              <w:rPr>
                <w:rFonts w:ascii="Times New Roman" w:eastAsia="Times New Roman" w:hAnsi="Times New Roman" w:cs="Times New Roman"/>
                <w:color w:val="000000"/>
                <w:sz w:val="22"/>
                <w:szCs w:val="22"/>
              </w:rPr>
              <w:t>Тема</w:t>
            </w:r>
            <w:proofErr w:type="spellEnd"/>
            <w:r w:rsidRPr="00BC38EB">
              <w:rPr>
                <w:rFonts w:ascii="Times New Roman" w:eastAsia="Times New Roman" w:hAnsi="Times New Roman" w:cs="Times New Roman"/>
                <w:color w:val="000000"/>
                <w:sz w:val="22"/>
                <w:szCs w:val="22"/>
              </w:rPr>
              <w:t xml:space="preserve"> 1.9. </w:t>
            </w:r>
            <w:proofErr w:type="spellStart"/>
            <w:r w:rsidRPr="00BC38EB">
              <w:rPr>
                <w:rFonts w:ascii="Times New Roman" w:eastAsia="Times New Roman" w:hAnsi="Times New Roman" w:cs="Times New Roman"/>
                <w:color w:val="000000"/>
                <w:sz w:val="22"/>
                <w:szCs w:val="22"/>
              </w:rPr>
              <w:t>Формы</w:t>
            </w:r>
            <w:proofErr w:type="spellEnd"/>
            <w:r w:rsidRPr="00BC38EB">
              <w:rPr>
                <w:rFonts w:ascii="Times New Roman" w:eastAsia="Times New Roman" w:hAnsi="Times New Roman" w:cs="Times New Roman"/>
                <w:color w:val="000000"/>
                <w:sz w:val="22"/>
                <w:szCs w:val="22"/>
              </w:rPr>
              <w:t xml:space="preserve"> </w:t>
            </w:r>
            <w:proofErr w:type="spellStart"/>
            <w:r w:rsidRPr="00BC38EB">
              <w:rPr>
                <w:rFonts w:ascii="Times New Roman" w:eastAsia="Times New Roman" w:hAnsi="Times New Roman" w:cs="Times New Roman"/>
                <w:color w:val="000000"/>
                <w:sz w:val="22"/>
                <w:szCs w:val="22"/>
              </w:rPr>
              <w:t>права</w:t>
            </w:r>
            <w:proofErr w:type="spellEnd"/>
            <w:r w:rsidRPr="00BC38EB">
              <w:rPr>
                <w:rFonts w:ascii="Times New Roman" w:eastAsia="Times New Roman" w:hAnsi="Times New Roman" w:cs="Times New Roman"/>
                <w:color w:val="000000"/>
                <w:sz w:val="22"/>
                <w:szCs w:val="22"/>
              </w:rPr>
              <w:t>.</w:t>
            </w:r>
          </w:p>
        </w:tc>
        <w:tc>
          <w:tcPr>
            <w:tcW w:w="992" w:type="dxa"/>
          </w:tcPr>
          <w:p w:rsidR="000D67E0" w:rsidRPr="00BC38EB" w:rsidRDefault="000D67E0" w:rsidP="00BC38EB">
            <w:pPr>
              <w:spacing w:after="0"/>
              <w:ind w:right="-111"/>
              <w:rPr>
                <w:rFonts w:ascii="Times New Roman" w:hAnsi="Times New Roman" w:cs="Times New Roman"/>
                <w:sz w:val="22"/>
                <w:szCs w:val="22"/>
                <w:lang w:val="ru-RU"/>
              </w:rPr>
            </w:pPr>
            <w:r w:rsidRPr="00BC38EB">
              <w:rPr>
                <w:rFonts w:ascii="Times New Roman" w:hAnsi="Times New Roman" w:cs="Times New Roman"/>
                <w:sz w:val="22"/>
                <w:szCs w:val="22"/>
              </w:rPr>
              <w:t>2</w:t>
            </w:r>
          </w:p>
        </w:tc>
        <w:tc>
          <w:tcPr>
            <w:tcW w:w="992" w:type="dxa"/>
          </w:tcPr>
          <w:p w:rsidR="000D67E0" w:rsidRPr="00BC38EB" w:rsidRDefault="000D67E0" w:rsidP="00BC38EB">
            <w:pPr>
              <w:spacing w:after="0"/>
              <w:rPr>
                <w:rFonts w:ascii="Times New Roman" w:hAnsi="Times New Roman" w:cs="Times New Roman"/>
                <w:sz w:val="22"/>
                <w:szCs w:val="22"/>
                <w:lang w:val="ru-RU"/>
              </w:rPr>
            </w:pPr>
            <w:r w:rsidRPr="00BC38EB">
              <w:rPr>
                <w:rFonts w:ascii="Times New Roman" w:hAnsi="Times New Roman" w:cs="Times New Roman"/>
                <w:sz w:val="22"/>
                <w:szCs w:val="22"/>
              </w:rPr>
              <w:t>2</w:t>
            </w:r>
          </w:p>
        </w:tc>
        <w:tc>
          <w:tcPr>
            <w:tcW w:w="993" w:type="dxa"/>
          </w:tcPr>
          <w:p w:rsidR="000D67E0" w:rsidRPr="00BC38EB" w:rsidRDefault="000D67E0" w:rsidP="00BC38EB">
            <w:pPr>
              <w:spacing w:after="0"/>
              <w:rPr>
                <w:rFonts w:ascii="Times New Roman" w:hAnsi="Times New Roman" w:cs="Times New Roman"/>
                <w:sz w:val="22"/>
                <w:szCs w:val="22"/>
              </w:rPr>
            </w:pPr>
          </w:p>
        </w:tc>
      </w:tr>
      <w:tr w:rsidR="00BC38EB" w:rsidRPr="00BC38EB" w:rsidTr="00BC38EB">
        <w:trPr>
          <w:cantSplit/>
          <w:trHeight w:val="257"/>
        </w:trPr>
        <w:tc>
          <w:tcPr>
            <w:tcW w:w="9782" w:type="dxa"/>
            <w:gridSpan w:val="5"/>
            <w:shd w:val="clear" w:color="auto" w:fill="CCC0D9" w:themeFill="accent4" w:themeFillTint="66"/>
          </w:tcPr>
          <w:p w:rsidR="00BC38EB" w:rsidRPr="00BC38EB" w:rsidRDefault="00BC38EB" w:rsidP="00BC38EB">
            <w:pPr>
              <w:spacing w:after="0"/>
              <w:jc w:val="center"/>
              <w:rPr>
                <w:rFonts w:ascii="Times New Roman" w:hAnsi="Times New Roman" w:cs="Times New Roman"/>
                <w:b/>
                <w:sz w:val="22"/>
                <w:szCs w:val="22"/>
                <w:lang w:val="ru-RU"/>
              </w:rPr>
            </w:pPr>
            <w:r w:rsidRPr="00BC38EB">
              <w:rPr>
                <w:rFonts w:ascii="Times New Roman" w:hAnsi="Times New Roman" w:cs="Times New Roman"/>
                <w:b/>
                <w:sz w:val="22"/>
                <w:szCs w:val="22"/>
                <w:lang w:val="ru-RU"/>
              </w:rPr>
              <w:t>2 семестр (20 часов)</w:t>
            </w:r>
          </w:p>
        </w:tc>
      </w:tr>
      <w:tr w:rsidR="00BC38EB" w:rsidRPr="00BC38EB" w:rsidTr="00BC38EB">
        <w:trPr>
          <w:cantSplit/>
          <w:trHeight w:val="435"/>
        </w:trPr>
        <w:tc>
          <w:tcPr>
            <w:tcW w:w="710" w:type="dxa"/>
            <w:shd w:val="clear" w:color="auto" w:fill="E5DFEC" w:themeFill="accent4" w:themeFillTint="33"/>
          </w:tcPr>
          <w:p w:rsidR="00BC38EB" w:rsidRPr="00BC38EB" w:rsidRDefault="00BC38EB" w:rsidP="00BC38EB">
            <w:pPr>
              <w:spacing w:before="240" w:after="0"/>
              <w:rPr>
                <w:rFonts w:ascii="Times New Roman" w:hAnsi="Times New Roman" w:cs="Times New Roman"/>
                <w:sz w:val="22"/>
                <w:szCs w:val="22"/>
                <w:lang w:val="ru-RU"/>
              </w:rPr>
            </w:pPr>
          </w:p>
        </w:tc>
        <w:tc>
          <w:tcPr>
            <w:tcW w:w="6095" w:type="dxa"/>
            <w:shd w:val="clear" w:color="auto" w:fill="E5DFEC" w:themeFill="accent4" w:themeFillTint="33"/>
          </w:tcPr>
          <w:p w:rsidR="00BC38EB" w:rsidRPr="009177AA" w:rsidRDefault="00BC38EB" w:rsidP="00BC38EB">
            <w:pPr>
              <w:spacing w:after="0"/>
              <w:rPr>
                <w:rFonts w:ascii="Times New Roman" w:eastAsia="Times New Roman" w:hAnsi="Times New Roman" w:cs="Times New Roman"/>
                <w:b/>
                <w:color w:val="000000"/>
                <w:sz w:val="22"/>
                <w:szCs w:val="22"/>
                <w:lang w:val="ru-RU"/>
              </w:rPr>
            </w:pPr>
            <w:r w:rsidRPr="009177AA">
              <w:rPr>
                <w:rFonts w:ascii="Times New Roman" w:eastAsia="Times New Roman" w:hAnsi="Times New Roman" w:cs="Times New Roman"/>
                <w:b/>
                <w:color w:val="000000"/>
                <w:sz w:val="22"/>
                <w:szCs w:val="22"/>
                <w:lang w:val="ru-RU"/>
              </w:rPr>
              <w:t>Раздел 1.</w:t>
            </w:r>
            <w:r>
              <w:rPr>
                <w:rFonts w:ascii="Times New Roman" w:eastAsia="Times New Roman" w:hAnsi="Times New Roman" w:cs="Times New Roman"/>
                <w:b/>
                <w:color w:val="000000"/>
                <w:sz w:val="22"/>
                <w:szCs w:val="22"/>
                <w:lang w:val="ru-RU"/>
              </w:rPr>
              <w:t xml:space="preserve"> </w:t>
            </w:r>
            <w:r w:rsidRPr="009177AA">
              <w:rPr>
                <w:rFonts w:ascii="Times New Roman" w:eastAsia="Times New Roman" w:hAnsi="Times New Roman" w:cs="Times New Roman"/>
                <w:b/>
                <w:color w:val="000000"/>
                <w:sz w:val="22"/>
                <w:szCs w:val="22"/>
                <w:lang w:val="ru-RU"/>
              </w:rPr>
              <w:t xml:space="preserve">Правовое регулирование общественных отношений </w:t>
            </w:r>
          </w:p>
        </w:tc>
        <w:tc>
          <w:tcPr>
            <w:tcW w:w="992" w:type="dxa"/>
            <w:shd w:val="clear" w:color="auto" w:fill="E5DFEC" w:themeFill="accent4" w:themeFillTint="33"/>
          </w:tcPr>
          <w:p w:rsidR="00BC38EB" w:rsidRPr="00BC38EB" w:rsidRDefault="00BC38EB" w:rsidP="00BC38EB">
            <w:pPr>
              <w:spacing w:before="240" w:after="0"/>
              <w:ind w:right="-111"/>
              <w:rPr>
                <w:rFonts w:ascii="Times New Roman" w:hAnsi="Times New Roman" w:cs="Times New Roman"/>
                <w:b/>
                <w:sz w:val="22"/>
                <w:szCs w:val="22"/>
                <w:lang w:val="ru-RU"/>
              </w:rPr>
            </w:pPr>
            <w:r>
              <w:rPr>
                <w:rFonts w:ascii="Times New Roman" w:hAnsi="Times New Roman" w:cs="Times New Roman"/>
                <w:b/>
                <w:sz w:val="22"/>
                <w:szCs w:val="22"/>
                <w:lang w:val="ru-RU"/>
              </w:rPr>
              <w:t>2</w:t>
            </w:r>
          </w:p>
        </w:tc>
        <w:tc>
          <w:tcPr>
            <w:tcW w:w="992" w:type="dxa"/>
            <w:shd w:val="clear" w:color="auto" w:fill="E5DFEC" w:themeFill="accent4" w:themeFillTint="33"/>
          </w:tcPr>
          <w:p w:rsidR="00BC38EB" w:rsidRPr="00BC38EB" w:rsidRDefault="00BC38EB" w:rsidP="00BC38EB">
            <w:pPr>
              <w:spacing w:before="240" w:after="0"/>
              <w:rPr>
                <w:rFonts w:ascii="Times New Roman" w:hAnsi="Times New Roman" w:cs="Times New Roman"/>
                <w:b/>
                <w:sz w:val="22"/>
                <w:szCs w:val="22"/>
                <w:lang w:val="ru-RU"/>
              </w:rPr>
            </w:pPr>
            <w:r>
              <w:rPr>
                <w:rFonts w:ascii="Times New Roman" w:hAnsi="Times New Roman" w:cs="Times New Roman"/>
                <w:b/>
                <w:sz w:val="22"/>
                <w:szCs w:val="22"/>
                <w:lang w:val="ru-RU"/>
              </w:rPr>
              <w:t>2</w:t>
            </w:r>
          </w:p>
        </w:tc>
        <w:tc>
          <w:tcPr>
            <w:tcW w:w="993" w:type="dxa"/>
            <w:shd w:val="clear" w:color="auto" w:fill="E5DFEC" w:themeFill="accent4" w:themeFillTint="33"/>
          </w:tcPr>
          <w:p w:rsidR="00BC38EB" w:rsidRPr="00BC38EB" w:rsidRDefault="00BC38EB" w:rsidP="00BC38EB">
            <w:pPr>
              <w:spacing w:before="240" w:after="0"/>
              <w:rPr>
                <w:rFonts w:ascii="Times New Roman" w:hAnsi="Times New Roman" w:cs="Times New Roman"/>
                <w:sz w:val="22"/>
                <w:szCs w:val="22"/>
              </w:rPr>
            </w:pPr>
          </w:p>
        </w:tc>
      </w:tr>
      <w:tr w:rsidR="00BC38EB" w:rsidRPr="00BC38EB" w:rsidTr="00BC38EB">
        <w:trPr>
          <w:cantSplit/>
          <w:trHeight w:val="660"/>
        </w:trPr>
        <w:tc>
          <w:tcPr>
            <w:tcW w:w="710" w:type="dxa"/>
          </w:tcPr>
          <w:p w:rsidR="00BC38EB" w:rsidRPr="00BC38EB" w:rsidRDefault="00BC38EB" w:rsidP="00BC38EB">
            <w:pPr>
              <w:spacing w:after="0"/>
              <w:rPr>
                <w:rFonts w:ascii="Times New Roman" w:hAnsi="Times New Roman" w:cs="Times New Roman"/>
                <w:sz w:val="22"/>
                <w:szCs w:val="22"/>
                <w:lang w:val="ru-RU"/>
              </w:rPr>
            </w:pPr>
            <w:r>
              <w:rPr>
                <w:rFonts w:ascii="Times New Roman" w:hAnsi="Times New Roman" w:cs="Times New Roman"/>
                <w:sz w:val="22"/>
                <w:szCs w:val="22"/>
                <w:lang w:val="ru-RU"/>
              </w:rPr>
              <w:t>11</w:t>
            </w:r>
          </w:p>
        </w:tc>
        <w:tc>
          <w:tcPr>
            <w:tcW w:w="6095" w:type="dxa"/>
          </w:tcPr>
          <w:p w:rsidR="00BC38EB" w:rsidRPr="009177AA" w:rsidRDefault="00BC38EB" w:rsidP="00BC38EB">
            <w:pPr>
              <w:spacing w:after="0"/>
              <w:rPr>
                <w:rFonts w:ascii="Times New Roman" w:eastAsia="Times New Roman" w:hAnsi="Times New Roman" w:cs="Times New Roman"/>
                <w:color w:val="000000"/>
                <w:sz w:val="22"/>
                <w:szCs w:val="22"/>
                <w:lang w:val="ru-RU"/>
              </w:rPr>
            </w:pPr>
            <w:r w:rsidRPr="009177AA">
              <w:rPr>
                <w:rFonts w:ascii="Times New Roman" w:eastAsia="Times New Roman" w:hAnsi="Times New Roman" w:cs="Times New Roman"/>
                <w:color w:val="000000"/>
                <w:sz w:val="22"/>
                <w:szCs w:val="22"/>
                <w:lang w:val="ru-RU"/>
              </w:rPr>
              <w:t>Тема 1.10.Порядок принятия и вступления в силу законов в РФ.</w:t>
            </w:r>
          </w:p>
        </w:tc>
        <w:tc>
          <w:tcPr>
            <w:tcW w:w="992" w:type="dxa"/>
          </w:tcPr>
          <w:p w:rsidR="00BC38EB" w:rsidRPr="00BC38EB" w:rsidRDefault="00BC38EB" w:rsidP="00BC38EB">
            <w:pPr>
              <w:spacing w:after="0"/>
              <w:ind w:right="-111"/>
              <w:rPr>
                <w:rFonts w:ascii="Times New Roman" w:hAnsi="Times New Roman" w:cs="Times New Roman"/>
                <w:sz w:val="22"/>
                <w:szCs w:val="22"/>
              </w:rPr>
            </w:pPr>
            <w:r w:rsidRPr="00BC38EB">
              <w:rPr>
                <w:rFonts w:ascii="Times New Roman" w:hAnsi="Times New Roman" w:cs="Times New Roman"/>
                <w:sz w:val="22"/>
                <w:szCs w:val="22"/>
              </w:rPr>
              <w:t>2</w:t>
            </w:r>
          </w:p>
          <w:p w:rsidR="00BC38EB" w:rsidRPr="00BC38EB" w:rsidRDefault="00BC38EB" w:rsidP="00BC38EB">
            <w:pPr>
              <w:spacing w:after="0"/>
              <w:ind w:right="-111"/>
              <w:rPr>
                <w:rFonts w:ascii="Times New Roman" w:hAnsi="Times New Roman" w:cs="Times New Roman"/>
                <w:sz w:val="22"/>
                <w:szCs w:val="22"/>
              </w:rPr>
            </w:pPr>
          </w:p>
        </w:tc>
        <w:tc>
          <w:tcPr>
            <w:tcW w:w="992" w:type="dxa"/>
          </w:tcPr>
          <w:p w:rsidR="00BC38EB" w:rsidRPr="00BC38EB" w:rsidRDefault="00BC38EB" w:rsidP="00BC38EB">
            <w:pPr>
              <w:spacing w:after="0"/>
              <w:rPr>
                <w:rFonts w:ascii="Times New Roman" w:hAnsi="Times New Roman" w:cs="Times New Roman"/>
                <w:sz w:val="22"/>
                <w:szCs w:val="22"/>
                <w:lang w:val="ru-RU"/>
              </w:rPr>
            </w:pPr>
            <w:r w:rsidRPr="00BC38EB">
              <w:rPr>
                <w:rFonts w:ascii="Times New Roman" w:hAnsi="Times New Roman" w:cs="Times New Roman"/>
                <w:sz w:val="22"/>
                <w:szCs w:val="22"/>
              </w:rPr>
              <w:t>2</w:t>
            </w:r>
          </w:p>
        </w:tc>
        <w:tc>
          <w:tcPr>
            <w:tcW w:w="993" w:type="dxa"/>
          </w:tcPr>
          <w:p w:rsidR="00BC38EB" w:rsidRPr="00BC38EB" w:rsidRDefault="00BC38EB" w:rsidP="00BC38EB">
            <w:pPr>
              <w:spacing w:after="0"/>
              <w:rPr>
                <w:rFonts w:ascii="Times New Roman" w:hAnsi="Times New Roman" w:cs="Times New Roman"/>
                <w:sz w:val="22"/>
                <w:szCs w:val="22"/>
                <w:lang w:val="ru-RU"/>
              </w:rPr>
            </w:pPr>
          </w:p>
        </w:tc>
      </w:tr>
      <w:tr w:rsidR="00BC38EB" w:rsidRPr="00BC38EB" w:rsidTr="00BC38EB">
        <w:trPr>
          <w:cantSplit/>
          <w:trHeight w:val="646"/>
        </w:trPr>
        <w:tc>
          <w:tcPr>
            <w:tcW w:w="710" w:type="dxa"/>
            <w:shd w:val="clear" w:color="auto" w:fill="E5DFEC" w:themeFill="accent4" w:themeFillTint="33"/>
          </w:tcPr>
          <w:p w:rsidR="00BC38EB" w:rsidRPr="00BC38EB" w:rsidRDefault="00BC38EB" w:rsidP="00BC38EB">
            <w:pPr>
              <w:spacing w:after="0"/>
              <w:rPr>
                <w:rFonts w:ascii="Times New Roman" w:hAnsi="Times New Roman" w:cs="Times New Roman"/>
                <w:sz w:val="22"/>
                <w:szCs w:val="22"/>
              </w:rPr>
            </w:pPr>
          </w:p>
        </w:tc>
        <w:tc>
          <w:tcPr>
            <w:tcW w:w="6095" w:type="dxa"/>
            <w:shd w:val="clear" w:color="auto" w:fill="E5DFEC" w:themeFill="accent4" w:themeFillTint="33"/>
          </w:tcPr>
          <w:p w:rsidR="00BC38EB" w:rsidRPr="009177AA" w:rsidRDefault="00BC38EB" w:rsidP="00D54E46">
            <w:pPr>
              <w:rPr>
                <w:rFonts w:ascii="Times New Roman" w:eastAsia="Times New Roman" w:hAnsi="Times New Roman" w:cs="Times New Roman"/>
                <w:b/>
                <w:color w:val="000000"/>
                <w:sz w:val="22"/>
                <w:szCs w:val="22"/>
                <w:lang w:val="ru-RU"/>
              </w:rPr>
            </w:pPr>
            <w:r w:rsidRPr="009177AA">
              <w:rPr>
                <w:rFonts w:ascii="Times New Roman" w:eastAsia="Times New Roman" w:hAnsi="Times New Roman" w:cs="Times New Roman"/>
                <w:b/>
                <w:color w:val="000000"/>
                <w:sz w:val="22"/>
                <w:szCs w:val="22"/>
                <w:lang w:val="ru-RU"/>
              </w:rPr>
              <w:t>Раздел 2.</w:t>
            </w:r>
            <w:r w:rsidRPr="009177AA">
              <w:rPr>
                <w:rFonts w:ascii="Times New Roman" w:hAnsi="Times New Roman" w:cs="Times New Roman"/>
                <w:b/>
                <w:sz w:val="22"/>
                <w:szCs w:val="22"/>
                <w:lang w:val="ru-RU"/>
              </w:rPr>
              <w:t xml:space="preserve"> </w:t>
            </w:r>
            <w:r w:rsidRPr="009177AA">
              <w:rPr>
                <w:rFonts w:ascii="Times New Roman" w:eastAsia="Times New Roman" w:hAnsi="Times New Roman" w:cs="Times New Roman"/>
                <w:b/>
                <w:color w:val="000000"/>
                <w:sz w:val="22"/>
                <w:szCs w:val="22"/>
                <w:lang w:val="ru-RU"/>
              </w:rPr>
              <w:t>Правоотношение, правовая культура и правовое поведение личности.</w:t>
            </w:r>
          </w:p>
        </w:tc>
        <w:tc>
          <w:tcPr>
            <w:tcW w:w="992" w:type="dxa"/>
            <w:shd w:val="clear" w:color="auto" w:fill="E5DFEC" w:themeFill="accent4" w:themeFillTint="33"/>
          </w:tcPr>
          <w:p w:rsidR="00BC38EB" w:rsidRPr="00BC38EB" w:rsidRDefault="00BC38EB" w:rsidP="00D54E46">
            <w:pPr>
              <w:ind w:right="-111"/>
              <w:rPr>
                <w:rFonts w:ascii="Times New Roman" w:hAnsi="Times New Roman" w:cs="Times New Roman"/>
                <w:b/>
                <w:sz w:val="22"/>
                <w:szCs w:val="22"/>
                <w:lang w:val="ru-RU"/>
              </w:rPr>
            </w:pPr>
            <w:r w:rsidRPr="00BC38EB">
              <w:rPr>
                <w:rFonts w:ascii="Times New Roman" w:hAnsi="Times New Roman" w:cs="Times New Roman"/>
                <w:b/>
                <w:sz w:val="22"/>
                <w:szCs w:val="22"/>
              </w:rPr>
              <w:t>4</w:t>
            </w:r>
          </w:p>
        </w:tc>
        <w:tc>
          <w:tcPr>
            <w:tcW w:w="992" w:type="dxa"/>
            <w:shd w:val="clear" w:color="auto" w:fill="E5DFEC" w:themeFill="accent4" w:themeFillTint="33"/>
          </w:tcPr>
          <w:p w:rsidR="00BC38EB" w:rsidRPr="00BC38EB" w:rsidRDefault="00BC38EB" w:rsidP="00D54E46">
            <w:pPr>
              <w:rPr>
                <w:rFonts w:ascii="Times New Roman" w:hAnsi="Times New Roman" w:cs="Times New Roman"/>
                <w:b/>
                <w:sz w:val="22"/>
                <w:szCs w:val="22"/>
                <w:lang w:val="ru-RU"/>
              </w:rPr>
            </w:pPr>
            <w:r w:rsidRPr="00BC38EB">
              <w:rPr>
                <w:rFonts w:ascii="Times New Roman" w:hAnsi="Times New Roman" w:cs="Times New Roman"/>
                <w:b/>
                <w:sz w:val="22"/>
                <w:szCs w:val="22"/>
              </w:rPr>
              <w:t>4</w:t>
            </w:r>
          </w:p>
        </w:tc>
        <w:tc>
          <w:tcPr>
            <w:tcW w:w="993" w:type="dxa"/>
            <w:shd w:val="clear" w:color="auto" w:fill="E5DFEC" w:themeFill="accent4" w:themeFillTint="33"/>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358"/>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12</w:t>
            </w:r>
          </w:p>
        </w:tc>
        <w:tc>
          <w:tcPr>
            <w:tcW w:w="6095" w:type="dxa"/>
          </w:tcPr>
          <w:p w:rsidR="00BC38EB" w:rsidRPr="009177AA" w:rsidRDefault="00BC38EB" w:rsidP="00D54E46">
            <w:pPr>
              <w:rPr>
                <w:rFonts w:ascii="Times New Roman" w:eastAsia="Times New Roman" w:hAnsi="Times New Roman" w:cs="Times New Roman"/>
                <w:color w:val="000000"/>
                <w:sz w:val="22"/>
                <w:szCs w:val="22"/>
                <w:lang w:val="ru-RU"/>
              </w:rPr>
            </w:pPr>
            <w:r w:rsidRPr="009177AA">
              <w:rPr>
                <w:rFonts w:ascii="Times New Roman" w:eastAsia="Times New Roman" w:hAnsi="Times New Roman" w:cs="Times New Roman"/>
                <w:color w:val="000000"/>
                <w:sz w:val="22"/>
                <w:szCs w:val="22"/>
                <w:lang w:val="ru-RU"/>
              </w:rPr>
              <w:t>Тема.2.1.</w:t>
            </w:r>
            <w:r w:rsidRPr="009177AA">
              <w:rPr>
                <w:rFonts w:ascii="Times New Roman" w:hAnsi="Times New Roman" w:cs="Times New Roman"/>
                <w:color w:val="000000"/>
                <w:sz w:val="22"/>
                <w:szCs w:val="22"/>
                <w:shd w:val="clear" w:color="auto" w:fill="FFFFFF"/>
                <w:lang w:val="ru-RU"/>
              </w:rPr>
              <w:t xml:space="preserve"> Юридический факт. Деление юридических фактов</w:t>
            </w:r>
          </w:p>
        </w:tc>
        <w:tc>
          <w:tcPr>
            <w:tcW w:w="992" w:type="dxa"/>
          </w:tcPr>
          <w:p w:rsidR="00BC38EB" w:rsidRPr="00BC38EB" w:rsidRDefault="00BC38EB" w:rsidP="00D54E46">
            <w:pPr>
              <w:ind w:right="-111"/>
              <w:rPr>
                <w:rFonts w:ascii="Times New Roman" w:hAnsi="Times New Roman" w:cs="Times New Roman"/>
                <w:sz w:val="22"/>
                <w:szCs w:val="22"/>
                <w:lang w:val="ru-RU"/>
              </w:rPr>
            </w:pPr>
            <w:r w:rsidRPr="00BC38EB">
              <w:rPr>
                <w:rFonts w:ascii="Times New Roman" w:hAnsi="Times New Roman" w:cs="Times New Roman"/>
                <w:sz w:val="22"/>
                <w:szCs w:val="22"/>
              </w:rPr>
              <w:t>2</w:t>
            </w:r>
          </w:p>
        </w:tc>
        <w:tc>
          <w:tcPr>
            <w:tcW w:w="992" w:type="dxa"/>
          </w:tcPr>
          <w:p w:rsidR="00BC38EB" w:rsidRPr="00BC38EB" w:rsidRDefault="00BC38EB" w:rsidP="00D54E46">
            <w:pPr>
              <w:rPr>
                <w:rFonts w:ascii="Times New Roman" w:hAnsi="Times New Roman" w:cs="Times New Roman"/>
                <w:sz w:val="22"/>
                <w:szCs w:val="22"/>
                <w:lang w:val="ru-RU"/>
              </w:rPr>
            </w:pPr>
            <w:r w:rsidRPr="00BC38EB">
              <w:rPr>
                <w:rFonts w:ascii="Times New Roman" w:hAnsi="Times New Roman" w:cs="Times New Roman"/>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F74FDB">
        <w:trPr>
          <w:cantSplit/>
          <w:trHeight w:val="606"/>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13</w:t>
            </w:r>
          </w:p>
        </w:tc>
        <w:tc>
          <w:tcPr>
            <w:tcW w:w="6095" w:type="dxa"/>
          </w:tcPr>
          <w:p w:rsidR="00BC38EB" w:rsidRPr="009177AA" w:rsidRDefault="00BC38EB" w:rsidP="00D54E46">
            <w:pPr>
              <w:rPr>
                <w:rFonts w:ascii="Times New Roman" w:eastAsia="Times New Roman" w:hAnsi="Times New Roman" w:cs="Times New Roman"/>
                <w:color w:val="000000"/>
                <w:sz w:val="22"/>
                <w:szCs w:val="22"/>
                <w:lang w:val="ru-RU"/>
              </w:rPr>
            </w:pPr>
            <w:r w:rsidRPr="009177AA">
              <w:rPr>
                <w:rFonts w:ascii="Times New Roman" w:eastAsia="Times New Roman" w:hAnsi="Times New Roman" w:cs="Times New Roman"/>
                <w:color w:val="000000"/>
                <w:sz w:val="22"/>
                <w:szCs w:val="22"/>
                <w:lang w:val="ru-RU"/>
              </w:rPr>
              <w:t>Тема. 2.2.</w:t>
            </w:r>
            <w:r w:rsidRPr="009177AA">
              <w:rPr>
                <w:rFonts w:ascii="Times New Roman" w:hAnsi="Times New Roman" w:cs="Times New Roman"/>
                <w:color w:val="000000"/>
                <w:sz w:val="22"/>
                <w:szCs w:val="22"/>
                <w:shd w:val="clear" w:color="auto" w:fill="FFFFFF"/>
                <w:lang w:val="ru-RU"/>
              </w:rPr>
              <w:t xml:space="preserve"> Правонарушение. </w:t>
            </w:r>
            <w:r w:rsidRPr="00BC38EB">
              <w:rPr>
                <w:rFonts w:ascii="Times New Roman" w:hAnsi="Times New Roman" w:cs="Times New Roman"/>
                <w:color w:val="000000"/>
                <w:sz w:val="22"/>
                <w:szCs w:val="22"/>
                <w:shd w:val="clear" w:color="auto" w:fill="FFFFFF"/>
              </w:rPr>
              <w:t> </w:t>
            </w:r>
            <w:r w:rsidRPr="009177AA">
              <w:rPr>
                <w:rFonts w:ascii="Times New Roman" w:hAnsi="Times New Roman" w:cs="Times New Roman"/>
                <w:color w:val="000000"/>
                <w:sz w:val="22"/>
                <w:szCs w:val="22"/>
                <w:shd w:val="clear" w:color="auto" w:fill="FFFFFF"/>
                <w:lang w:val="ru-RU"/>
              </w:rPr>
              <w:t>Признаки правонарушений. Виды правонарушений.</w:t>
            </w:r>
          </w:p>
        </w:tc>
        <w:tc>
          <w:tcPr>
            <w:tcW w:w="992" w:type="dxa"/>
          </w:tcPr>
          <w:p w:rsidR="00BC38EB" w:rsidRPr="00BC38EB" w:rsidRDefault="00BC38EB" w:rsidP="00D54E46">
            <w:pPr>
              <w:ind w:right="-111"/>
              <w:rPr>
                <w:rFonts w:ascii="Times New Roman" w:hAnsi="Times New Roman" w:cs="Times New Roman"/>
                <w:sz w:val="22"/>
                <w:szCs w:val="22"/>
              </w:rPr>
            </w:pPr>
            <w:r w:rsidRPr="00BC38EB">
              <w:rPr>
                <w:rFonts w:ascii="Times New Roman" w:hAnsi="Times New Roman" w:cs="Times New Roman"/>
                <w:sz w:val="22"/>
                <w:szCs w:val="22"/>
              </w:rPr>
              <w:t>2</w:t>
            </w:r>
          </w:p>
        </w:tc>
        <w:tc>
          <w:tcPr>
            <w:tcW w:w="992" w:type="dxa"/>
          </w:tcPr>
          <w:p w:rsidR="00BC38EB" w:rsidRPr="00BC38EB" w:rsidRDefault="00BC38EB" w:rsidP="00D54E46">
            <w:pPr>
              <w:rPr>
                <w:rFonts w:ascii="Times New Roman" w:hAnsi="Times New Roman" w:cs="Times New Roman"/>
                <w:sz w:val="22"/>
                <w:szCs w:val="22"/>
              </w:rPr>
            </w:pPr>
            <w:r w:rsidRPr="00BC38EB">
              <w:rPr>
                <w:rFonts w:ascii="Times New Roman" w:hAnsi="Times New Roman" w:cs="Times New Roman"/>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602"/>
        </w:trPr>
        <w:tc>
          <w:tcPr>
            <w:tcW w:w="710" w:type="dxa"/>
            <w:shd w:val="clear" w:color="auto" w:fill="E5DFEC" w:themeFill="accent4" w:themeFillTint="33"/>
          </w:tcPr>
          <w:p w:rsidR="00BC38EB" w:rsidRPr="00BC38EB" w:rsidRDefault="00BC38EB" w:rsidP="00BC38EB">
            <w:pPr>
              <w:spacing w:after="0"/>
              <w:rPr>
                <w:rFonts w:ascii="Times New Roman" w:hAnsi="Times New Roman" w:cs="Times New Roman"/>
                <w:sz w:val="22"/>
                <w:szCs w:val="22"/>
                <w:lang w:val="ru-RU"/>
              </w:rPr>
            </w:pPr>
          </w:p>
        </w:tc>
        <w:tc>
          <w:tcPr>
            <w:tcW w:w="6095" w:type="dxa"/>
            <w:shd w:val="clear" w:color="auto" w:fill="E5DFEC" w:themeFill="accent4" w:themeFillTint="33"/>
          </w:tcPr>
          <w:p w:rsidR="00BC38EB" w:rsidRPr="00BC38EB" w:rsidRDefault="00BC38EB" w:rsidP="00BC38EB">
            <w:pPr>
              <w:pStyle w:val="afd"/>
              <w:spacing w:before="0" w:beforeAutospacing="0" w:after="0" w:afterAutospacing="0"/>
              <w:rPr>
                <w:b/>
                <w:color w:val="000000"/>
                <w:sz w:val="22"/>
                <w:szCs w:val="22"/>
              </w:rPr>
            </w:pPr>
            <w:r w:rsidRPr="00BC38EB">
              <w:rPr>
                <w:b/>
                <w:color w:val="000000"/>
                <w:sz w:val="22"/>
                <w:szCs w:val="22"/>
              </w:rPr>
              <w:t>Раздел 3.</w:t>
            </w:r>
            <w:r w:rsidRPr="00BC38EB">
              <w:rPr>
                <w:b/>
                <w:sz w:val="22"/>
                <w:szCs w:val="22"/>
              </w:rPr>
              <w:t xml:space="preserve"> </w:t>
            </w:r>
            <w:r w:rsidRPr="00BC38EB">
              <w:rPr>
                <w:b/>
                <w:color w:val="333333"/>
                <w:sz w:val="22"/>
                <w:szCs w:val="22"/>
              </w:rPr>
              <w:t>Основы конституционного строя Российской Федерации.</w:t>
            </w:r>
          </w:p>
        </w:tc>
        <w:tc>
          <w:tcPr>
            <w:tcW w:w="992" w:type="dxa"/>
            <w:shd w:val="clear" w:color="auto" w:fill="E5DFEC" w:themeFill="accent4" w:themeFillTint="33"/>
          </w:tcPr>
          <w:p w:rsidR="00BC38EB" w:rsidRPr="00BC38EB" w:rsidRDefault="00BC38EB" w:rsidP="00BC38EB">
            <w:pPr>
              <w:pStyle w:val="afd"/>
              <w:spacing w:before="0" w:beforeAutospacing="0" w:after="0" w:afterAutospacing="0"/>
              <w:jc w:val="center"/>
              <w:rPr>
                <w:b/>
                <w:color w:val="333333"/>
                <w:sz w:val="22"/>
                <w:szCs w:val="22"/>
              </w:rPr>
            </w:pPr>
            <w:r w:rsidRPr="00BC38EB">
              <w:rPr>
                <w:b/>
                <w:color w:val="333333"/>
                <w:sz w:val="22"/>
                <w:szCs w:val="22"/>
              </w:rPr>
              <w:t>12</w:t>
            </w:r>
          </w:p>
        </w:tc>
        <w:tc>
          <w:tcPr>
            <w:tcW w:w="992" w:type="dxa"/>
            <w:shd w:val="clear" w:color="auto" w:fill="E5DFEC" w:themeFill="accent4" w:themeFillTint="33"/>
          </w:tcPr>
          <w:p w:rsidR="00BC38EB" w:rsidRPr="00BC38EB" w:rsidRDefault="00BC38EB" w:rsidP="00BC38EB">
            <w:pPr>
              <w:pStyle w:val="afd"/>
              <w:spacing w:before="0" w:beforeAutospacing="0" w:after="0" w:afterAutospacing="0"/>
              <w:jc w:val="center"/>
              <w:rPr>
                <w:b/>
                <w:color w:val="333333"/>
                <w:sz w:val="22"/>
                <w:szCs w:val="22"/>
              </w:rPr>
            </w:pPr>
            <w:r w:rsidRPr="00BC38EB">
              <w:rPr>
                <w:b/>
                <w:color w:val="333333"/>
                <w:sz w:val="22"/>
                <w:szCs w:val="22"/>
              </w:rPr>
              <w:t>12</w:t>
            </w:r>
          </w:p>
        </w:tc>
        <w:tc>
          <w:tcPr>
            <w:tcW w:w="993" w:type="dxa"/>
            <w:shd w:val="clear" w:color="auto" w:fill="E5DFEC" w:themeFill="accent4" w:themeFillTint="33"/>
          </w:tcPr>
          <w:p w:rsidR="00BC38EB" w:rsidRPr="00BC38EB" w:rsidRDefault="00BC38EB" w:rsidP="00BC38EB">
            <w:pPr>
              <w:spacing w:after="0"/>
              <w:rPr>
                <w:rFonts w:ascii="Times New Roman" w:hAnsi="Times New Roman" w:cs="Times New Roman"/>
                <w:sz w:val="22"/>
                <w:szCs w:val="22"/>
              </w:rPr>
            </w:pPr>
          </w:p>
        </w:tc>
      </w:tr>
      <w:tr w:rsidR="00BC38EB" w:rsidRPr="00BC38EB" w:rsidTr="00BC38EB">
        <w:trPr>
          <w:cantSplit/>
          <w:trHeight w:val="630"/>
        </w:trPr>
        <w:tc>
          <w:tcPr>
            <w:tcW w:w="710" w:type="dxa"/>
          </w:tcPr>
          <w:p w:rsidR="00BC38EB" w:rsidRPr="00BC38EB" w:rsidRDefault="00BC38EB" w:rsidP="00BC38EB">
            <w:pPr>
              <w:spacing w:after="0"/>
              <w:rPr>
                <w:rFonts w:ascii="Times New Roman" w:hAnsi="Times New Roman" w:cs="Times New Roman"/>
                <w:sz w:val="22"/>
                <w:szCs w:val="22"/>
                <w:lang w:val="ru-RU"/>
              </w:rPr>
            </w:pPr>
            <w:r>
              <w:rPr>
                <w:rFonts w:ascii="Times New Roman" w:hAnsi="Times New Roman" w:cs="Times New Roman"/>
                <w:sz w:val="22"/>
                <w:szCs w:val="22"/>
                <w:lang w:val="ru-RU"/>
              </w:rPr>
              <w:t>14</w:t>
            </w:r>
          </w:p>
        </w:tc>
        <w:tc>
          <w:tcPr>
            <w:tcW w:w="6095" w:type="dxa"/>
          </w:tcPr>
          <w:p w:rsidR="00BC38EB" w:rsidRPr="00BC38EB" w:rsidRDefault="00BC38EB" w:rsidP="00D54E46">
            <w:pPr>
              <w:pStyle w:val="afd"/>
              <w:spacing w:before="0" w:after="150"/>
              <w:rPr>
                <w:color w:val="000000"/>
                <w:sz w:val="22"/>
                <w:szCs w:val="22"/>
              </w:rPr>
            </w:pPr>
            <w:r w:rsidRPr="00BC38EB">
              <w:rPr>
                <w:color w:val="000000"/>
                <w:sz w:val="22"/>
                <w:szCs w:val="22"/>
              </w:rPr>
              <w:t>Тема.3.1.</w:t>
            </w:r>
            <w:r w:rsidRPr="00BC38EB">
              <w:rPr>
                <w:color w:val="333333"/>
                <w:sz w:val="22"/>
                <w:szCs w:val="22"/>
              </w:rPr>
              <w:t>Конституционное право как отрасль российского права.</w:t>
            </w:r>
          </w:p>
        </w:tc>
        <w:tc>
          <w:tcPr>
            <w:tcW w:w="992" w:type="dxa"/>
            <w:vAlign w:val="center"/>
          </w:tcPr>
          <w:p w:rsidR="00BC38EB" w:rsidRPr="00BC38EB" w:rsidRDefault="00BC38EB" w:rsidP="00D54E46">
            <w:pPr>
              <w:pStyle w:val="afd"/>
              <w:spacing w:before="0" w:after="150"/>
              <w:rPr>
                <w:color w:val="333333"/>
                <w:sz w:val="22"/>
                <w:szCs w:val="22"/>
              </w:rPr>
            </w:pPr>
            <w:r w:rsidRPr="00BC38EB">
              <w:rPr>
                <w:color w:val="333333"/>
                <w:sz w:val="22"/>
                <w:szCs w:val="22"/>
              </w:rPr>
              <w:t>2</w:t>
            </w:r>
          </w:p>
        </w:tc>
        <w:tc>
          <w:tcPr>
            <w:tcW w:w="992" w:type="dxa"/>
            <w:vAlign w:val="center"/>
          </w:tcPr>
          <w:p w:rsidR="00BC38EB" w:rsidRPr="00BC38EB" w:rsidRDefault="00BC38EB" w:rsidP="00D54E46">
            <w:pPr>
              <w:pStyle w:val="afd"/>
              <w:spacing w:before="0" w:beforeAutospacing="0" w:after="150" w:afterAutospacing="0"/>
              <w:jc w:val="center"/>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479"/>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15</w:t>
            </w:r>
          </w:p>
        </w:tc>
        <w:tc>
          <w:tcPr>
            <w:tcW w:w="6095" w:type="dxa"/>
          </w:tcPr>
          <w:p w:rsidR="00BC38EB" w:rsidRPr="00BC38EB" w:rsidRDefault="00BC38EB" w:rsidP="00D54E46">
            <w:pPr>
              <w:pStyle w:val="afd"/>
              <w:spacing w:before="0" w:after="150"/>
              <w:rPr>
                <w:color w:val="000000"/>
                <w:sz w:val="22"/>
                <w:szCs w:val="22"/>
              </w:rPr>
            </w:pPr>
            <w:r w:rsidRPr="00BC38EB">
              <w:rPr>
                <w:color w:val="000000"/>
                <w:sz w:val="22"/>
                <w:szCs w:val="22"/>
              </w:rPr>
              <w:t>Тема3.3.</w:t>
            </w:r>
            <w:r w:rsidRPr="00BC38EB">
              <w:rPr>
                <w:color w:val="333333"/>
                <w:sz w:val="22"/>
                <w:szCs w:val="22"/>
              </w:rPr>
              <w:t>Право граждан РФ участвовать в управлении делами государства.</w:t>
            </w:r>
          </w:p>
        </w:tc>
        <w:tc>
          <w:tcPr>
            <w:tcW w:w="992" w:type="dxa"/>
            <w:vAlign w:val="center"/>
          </w:tcPr>
          <w:p w:rsidR="00BC38EB" w:rsidRPr="00BC38EB" w:rsidRDefault="00BC38EB" w:rsidP="00D54E46">
            <w:pPr>
              <w:pStyle w:val="afd"/>
              <w:spacing w:before="0" w:after="150"/>
              <w:rPr>
                <w:color w:val="333333"/>
                <w:sz w:val="22"/>
                <w:szCs w:val="22"/>
              </w:rPr>
            </w:pPr>
            <w:r w:rsidRPr="00BC38EB">
              <w:rPr>
                <w:color w:val="333333"/>
                <w:sz w:val="22"/>
                <w:szCs w:val="22"/>
              </w:rPr>
              <w:t>2</w:t>
            </w:r>
          </w:p>
        </w:tc>
        <w:tc>
          <w:tcPr>
            <w:tcW w:w="992" w:type="dxa"/>
            <w:vAlign w:val="center"/>
          </w:tcPr>
          <w:p w:rsidR="00BC38EB" w:rsidRPr="00BC38EB" w:rsidRDefault="00BC38EB" w:rsidP="00D54E46">
            <w:pPr>
              <w:pStyle w:val="afd"/>
              <w:spacing w:before="0" w:beforeAutospacing="0" w:after="150" w:afterAutospacing="0"/>
              <w:jc w:val="center"/>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276"/>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lastRenderedPageBreak/>
              <w:t>16</w:t>
            </w:r>
          </w:p>
        </w:tc>
        <w:tc>
          <w:tcPr>
            <w:tcW w:w="6095" w:type="dxa"/>
          </w:tcPr>
          <w:p w:rsidR="00BC38EB" w:rsidRPr="00BC38EB" w:rsidRDefault="00BC38EB" w:rsidP="00D54E46">
            <w:pPr>
              <w:pStyle w:val="afd"/>
              <w:spacing w:before="0" w:after="150"/>
              <w:rPr>
                <w:color w:val="000000"/>
                <w:sz w:val="22"/>
                <w:szCs w:val="22"/>
              </w:rPr>
            </w:pPr>
            <w:r w:rsidRPr="00BC38EB">
              <w:rPr>
                <w:color w:val="333333"/>
                <w:sz w:val="22"/>
                <w:szCs w:val="22"/>
              </w:rPr>
              <w:t xml:space="preserve"> </w:t>
            </w:r>
            <w:r w:rsidRPr="00BC38EB">
              <w:rPr>
                <w:color w:val="000000"/>
                <w:sz w:val="22"/>
                <w:szCs w:val="22"/>
              </w:rPr>
              <w:t>Тема3.4.</w:t>
            </w:r>
            <w:r w:rsidRPr="00BC38EB">
              <w:rPr>
                <w:color w:val="333333"/>
                <w:sz w:val="22"/>
                <w:szCs w:val="22"/>
              </w:rPr>
              <w:t>Избирательная система и избирательный процесс.</w:t>
            </w:r>
          </w:p>
        </w:tc>
        <w:tc>
          <w:tcPr>
            <w:tcW w:w="992" w:type="dxa"/>
          </w:tcPr>
          <w:p w:rsidR="00BC38EB" w:rsidRPr="00BC38EB" w:rsidRDefault="00BC38EB" w:rsidP="00BC38EB">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BC38EB">
            <w:pPr>
              <w:pStyle w:val="afd"/>
              <w:spacing w:before="0" w:beforeAutospacing="0" w:after="150" w:afterAutospacing="0"/>
              <w:jc w:val="center"/>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509"/>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17</w:t>
            </w:r>
          </w:p>
        </w:tc>
        <w:tc>
          <w:tcPr>
            <w:tcW w:w="6095" w:type="dxa"/>
          </w:tcPr>
          <w:p w:rsidR="00BC38EB" w:rsidRPr="00BC38EB" w:rsidRDefault="00BC38EB" w:rsidP="00D54E46">
            <w:pPr>
              <w:pStyle w:val="afd"/>
              <w:spacing w:before="0" w:after="150"/>
              <w:rPr>
                <w:color w:val="333333"/>
                <w:sz w:val="22"/>
                <w:szCs w:val="22"/>
              </w:rPr>
            </w:pPr>
            <w:r w:rsidRPr="00BC38EB">
              <w:rPr>
                <w:color w:val="000000"/>
                <w:sz w:val="22"/>
                <w:szCs w:val="22"/>
              </w:rPr>
              <w:t>Тема.3.5.</w:t>
            </w:r>
            <w:r w:rsidRPr="00BC38EB">
              <w:rPr>
                <w:color w:val="333333"/>
                <w:sz w:val="22"/>
                <w:szCs w:val="22"/>
              </w:rPr>
              <w:t>Система государственных органов Российской Федерации. Местное самоуправление.</w:t>
            </w:r>
          </w:p>
        </w:tc>
        <w:tc>
          <w:tcPr>
            <w:tcW w:w="992" w:type="dxa"/>
          </w:tcPr>
          <w:p w:rsidR="00BC38EB" w:rsidRPr="00BC38EB" w:rsidRDefault="00BC38EB" w:rsidP="00BC38EB">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BC38EB">
            <w:pPr>
              <w:pStyle w:val="afd"/>
              <w:spacing w:before="0" w:beforeAutospacing="0" w:after="150" w:afterAutospacing="0"/>
              <w:jc w:val="center"/>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573"/>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18</w:t>
            </w:r>
          </w:p>
        </w:tc>
        <w:tc>
          <w:tcPr>
            <w:tcW w:w="6095" w:type="dxa"/>
          </w:tcPr>
          <w:p w:rsidR="00BC38EB" w:rsidRPr="00BC38EB" w:rsidRDefault="00BC38EB" w:rsidP="00D54E46">
            <w:pPr>
              <w:pStyle w:val="afd"/>
              <w:spacing w:before="0" w:after="150"/>
              <w:rPr>
                <w:color w:val="000000"/>
                <w:sz w:val="22"/>
                <w:szCs w:val="22"/>
              </w:rPr>
            </w:pPr>
            <w:r w:rsidRPr="00BC38EB">
              <w:rPr>
                <w:color w:val="000000"/>
                <w:sz w:val="22"/>
                <w:szCs w:val="22"/>
              </w:rPr>
              <w:t>Тема.3.6.</w:t>
            </w:r>
            <w:r w:rsidRPr="00BC38EB">
              <w:rPr>
                <w:color w:val="333333"/>
                <w:sz w:val="22"/>
                <w:szCs w:val="22"/>
              </w:rPr>
              <w:t xml:space="preserve">Понятие гражданства. Порядок приобретения и прекращения гражданства в РФ. </w:t>
            </w:r>
          </w:p>
        </w:tc>
        <w:tc>
          <w:tcPr>
            <w:tcW w:w="992" w:type="dxa"/>
          </w:tcPr>
          <w:p w:rsidR="00BC38EB" w:rsidRPr="00BC38EB" w:rsidRDefault="00BC38EB" w:rsidP="00BC38EB">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BC38EB">
            <w:pPr>
              <w:pStyle w:val="afd"/>
              <w:spacing w:before="0" w:beforeAutospacing="0" w:after="150" w:afterAutospacing="0"/>
              <w:jc w:val="center"/>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420"/>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19</w:t>
            </w:r>
          </w:p>
        </w:tc>
        <w:tc>
          <w:tcPr>
            <w:tcW w:w="6095" w:type="dxa"/>
          </w:tcPr>
          <w:p w:rsidR="00BC38EB" w:rsidRPr="00BC38EB" w:rsidRDefault="00BC38EB" w:rsidP="00D54E46">
            <w:pPr>
              <w:pStyle w:val="afd"/>
              <w:spacing w:before="0" w:after="150"/>
              <w:rPr>
                <w:color w:val="000000"/>
                <w:sz w:val="22"/>
                <w:szCs w:val="22"/>
              </w:rPr>
            </w:pPr>
            <w:r w:rsidRPr="00BC38EB">
              <w:rPr>
                <w:color w:val="000000"/>
                <w:sz w:val="22"/>
                <w:szCs w:val="22"/>
              </w:rPr>
              <w:t>Тема.3.7.</w:t>
            </w:r>
            <w:r w:rsidRPr="00BC38EB">
              <w:rPr>
                <w:color w:val="333333"/>
                <w:sz w:val="22"/>
                <w:szCs w:val="22"/>
              </w:rPr>
              <w:t>Обязанности граждан РФ</w:t>
            </w:r>
          </w:p>
        </w:tc>
        <w:tc>
          <w:tcPr>
            <w:tcW w:w="992" w:type="dxa"/>
          </w:tcPr>
          <w:p w:rsidR="00BC38EB" w:rsidRPr="00BC38EB" w:rsidRDefault="00BC38EB" w:rsidP="00BC38EB">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BC38EB">
            <w:pPr>
              <w:pStyle w:val="afd"/>
              <w:spacing w:before="0" w:beforeAutospacing="0" w:after="150" w:afterAutospacing="0"/>
              <w:jc w:val="center"/>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233"/>
        </w:trPr>
        <w:tc>
          <w:tcPr>
            <w:tcW w:w="710" w:type="dxa"/>
            <w:shd w:val="clear" w:color="auto" w:fill="E5DFEC" w:themeFill="accent4" w:themeFillTint="33"/>
          </w:tcPr>
          <w:p w:rsidR="00BC38EB" w:rsidRPr="00BC38EB" w:rsidRDefault="00BC38EB" w:rsidP="00BC38EB">
            <w:pPr>
              <w:spacing w:after="0"/>
              <w:rPr>
                <w:rFonts w:ascii="Times New Roman" w:hAnsi="Times New Roman" w:cs="Times New Roman"/>
                <w:sz w:val="22"/>
                <w:szCs w:val="22"/>
                <w:lang w:val="ru-RU"/>
              </w:rPr>
            </w:pPr>
            <w:r>
              <w:rPr>
                <w:rFonts w:ascii="Times New Roman" w:hAnsi="Times New Roman" w:cs="Times New Roman"/>
                <w:sz w:val="22"/>
                <w:szCs w:val="22"/>
                <w:lang w:val="ru-RU"/>
              </w:rPr>
              <w:t>20</w:t>
            </w:r>
          </w:p>
        </w:tc>
        <w:tc>
          <w:tcPr>
            <w:tcW w:w="6095" w:type="dxa"/>
            <w:shd w:val="clear" w:color="auto" w:fill="E5DFEC" w:themeFill="accent4" w:themeFillTint="33"/>
          </w:tcPr>
          <w:p w:rsidR="00BC38EB" w:rsidRPr="00BC38EB" w:rsidRDefault="00BC38EB" w:rsidP="00BC38EB">
            <w:pPr>
              <w:pStyle w:val="afd"/>
              <w:spacing w:before="0" w:after="0" w:afterAutospacing="0"/>
              <w:rPr>
                <w:b/>
                <w:color w:val="000000"/>
                <w:sz w:val="22"/>
                <w:szCs w:val="22"/>
              </w:rPr>
            </w:pPr>
            <w:r w:rsidRPr="00BC38EB">
              <w:rPr>
                <w:b/>
                <w:color w:val="000000"/>
                <w:sz w:val="22"/>
                <w:szCs w:val="22"/>
              </w:rPr>
              <w:t>Зачет</w:t>
            </w:r>
          </w:p>
        </w:tc>
        <w:tc>
          <w:tcPr>
            <w:tcW w:w="992" w:type="dxa"/>
            <w:shd w:val="clear" w:color="auto" w:fill="E5DFEC" w:themeFill="accent4" w:themeFillTint="33"/>
          </w:tcPr>
          <w:p w:rsidR="00BC38EB" w:rsidRPr="00BC38EB" w:rsidRDefault="00BC38EB" w:rsidP="00BC38EB">
            <w:pPr>
              <w:pStyle w:val="afd"/>
              <w:spacing w:before="0" w:after="0" w:afterAutospacing="0"/>
              <w:jc w:val="center"/>
              <w:rPr>
                <w:b/>
                <w:color w:val="333333"/>
                <w:sz w:val="22"/>
                <w:szCs w:val="22"/>
              </w:rPr>
            </w:pPr>
            <w:r w:rsidRPr="00BC38EB">
              <w:rPr>
                <w:b/>
                <w:color w:val="333333"/>
                <w:sz w:val="22"/>
                <w:szCs w:val="22"/>
              </w:rPr>
              <w:t>2</w:t>
            </w:r>
          </w:p>
        </w:tc>
        <w:tc>
          <w:tcPr>
            <w:tcW w:w="992" w:type="dxa"/>
            <w:shd w:val="clear" w:color="auto" w:fill="E5DFEC" w:themeFill="accent4" w:themeFillTint="33"/>
          </w:tcPr>
          <w:p w:rsidR="00BC38EB" w:rsidRPr="00BC38EB" w:rsidRDefault="00BC38EB" w:rsidP="00BC38EB">
            <w:pPr>
              <w:pStyle w:val="afd"/>
              <w:spacing w:before="0" w:beforeAutospacing="0" w:after="0" w:afterAutospacing="0"/>
              <w:jc w:val="center"/>
              <w:rPr>
                <w:b/>
                <w:color w:val="333333"/>
                <w:sz w:val="22"/>
                <w:szCs w:val="22"/>
              </w:rPr>
            </w:pPr>
            <w:r w:rsidRPr="00BC38EB">
              <w:rPr>
                <w:b/>
                <w:color w:val="333333"/>
                <w:sz w:val="22"/>
                <w:szCs w:val="22"/>
              </w:rPr>
              <w:t>2</w:t>
            </w:r>
          </w:p>
        </w:tc>
        <w:tc>
          <w:tcPr>
            <w:tcW w:w="993" w:type="dxa"/>
            <w:shd w:val="clear" w:color="auto" w:fill="E5DFEC" w:themeFill="accent4" w:themeFillTint="33"/>
          </w:tcPr>
          <w:p w:rsidR="00BC38EB" w:rsidRPr="00BC38EB" w:rsidRDefault="00BC38EB" w:rsidP="00BC38EB">
            <w:pPr>
              <w:spacing w:after="0"/>
              <w:jc w:val="center"/>
              <w:rPr>
                <w:rFonts w:ascii="Times New Roman" w:hAnsi="Times New Roman" w:cs="Times New Roman"/>
                <w:b/>
                <w:sz w:val="22"/>
                <w:szCs w:val="22"/>
              </w:rPr>
            </w:pPr>
          </w:p>
        </w:tc>
      </w:tr>
      <w:tr w:rsidR="00BC38EB" w:rsidRPr="00BC38EB" w:rsidTr="00BC38EB">
        <w:trPr>
          <w:cantSplit/>
          <w:trHeight w:val="265"/>
        </w:trPr>
        <w:tc>
          <w:tcPr>
            <w:tcW w:w="9782" w:type="dxa"/>
            <w:gridSpan w:val="5"/>
            <w:shd w:val="clear" w:color="auto" w:fill="CCC0D9" w:themeFill="accent4" w:themeFillTint="66"/>
          </w:tcPr>
          <w:p w:rsidR="00BC38EB" w:rsidRPr="00BC38EB" w:rsidRDefault="00BC38EB" w:rsidP="00BC38EB">
            <w:pPr>
              <w:spacing w:after="0"/>
              <w:jc w:val="center"/>
              <w:rPr>
                <w:rFonts w:ascii="Times New Roman" w:hAnsi="Times New Roman" w:cs="Times New Roman"/>
                <w:b/>
                <w:sz w:val="22"/>
                <w:szCs w:val="22"/>
                <w:lang w:val="ru-RU"/>
              </w:rPr>
            </w:pPr>
            <w:r>
              <w:rPr>
                <w:rFonts w:ascii="Times New Roman" w:hAnsi="Times New Roman" w:cs="Times New Roman"/>
                <w:b/>
                <w:sz w:val="22"/>
                <w:szCs w:val="22"/>
              </w:rPr>
              <w:t xml:space="preserve">2 </w:t>
            </w:r>
            <w:proofErr w:type="spellStart"/>
            <w:r>
              <w:rPr>
                <w:rFonts w:ascii="Times New Roman" w:hAnsi="Times New Roman" w:cs="Times New Roman"/>
                <w:b/>
                <w:sz w:val="22"/>
                <w:szCs w:val="22"/>
              </w:rPr>
              <w:t>курс</w:t>
            </w:r>
            <w:proofErr w:type="spellEnd"/>
          </w:p>
        </w:tc>
      </w:tr>
      <w:tr w:rsidR="00BC38EB" w:rsidRPr="00BC38EB" w:rsidTr="00BC38EB">
        <w:trPr>
          <w:cantSplit/>
          <w:trHeight w:val="268"/>
        </w:trPr>
        <w:tc>
          <w:tcPr>
            <w:tcW w:w="9782" w:type="dxa"/>
            <w:gridSpan w:val="5"/>
            <w:shd w:val="clear" w:color="auto" w:fill="CCC0D9" w:themeFill="accent4" w:themeFillTint="66"/>
          </w:tcPr>
          <w:p w:rsidR="00BC38EB" w:rsidRPr="00BC38EB" w:rsidRDefault="00BC38EB" w:rsidP="00BC38EB">
            <w:pPr>
              <w:spacing w:after="0"/>
              <w:jc w:val="center"/>
              <w:rPr>
                <w:rFonts w:ascii="Times New Roman" w:hAnsi="Times New Roman" w:cs="Times New Roman"/>
                <w:b/>
                <w:sz w:val="22"/>
                <w:szCs w:val="22"/>
                <w:lang w:val="ru-RU"/>
              </w:rPr>
            </w:pPr>
            <w:r>
              <w:rPr>
                <w:rFonts w:ascii="Times New Roman" w:hAnsi="Times New Roman" w:cs="Times New Roman"/>
                <w:b/>
                <w:sz w:val="22"/>
                <w:szCs w:val="22"/>
                <w:lang w:val="ru-RU"/>
              </w:rPr>
              <w:t>3 семестр (20 часов)</w:t>
            </w:r>
          </w:p>
        </w:tc>
      </w:tr>
      <w:tr w:rsidR="00BC38EB" w:rsidRPr="00BC38EB" w:rsidTr="00BC38EB">
        <w:trPr>
          <w:cantSplit/>
          <w:trHeight w:val="420"/>
        </w:trPr>
        <w:tc>
          <w:tcPr>
            <w:tcW w:w="710" w:type="dxa"/>
            <w:shd w:val="clear" w:color="auto" w:fill="E5DFEC" w:themeFill="accent4" w:themeFillTint="33"/>
          </w:tcPr>
          <w:p w:rsidR="00BC38EB" w:rsidRPr="00BC38EB" w:rsidRDefault="00BC38EB" w:rsidP="00BC38EB">
            <w:pPr>
              <w:rPr>
                <w:rFonts w:ascii="Times New Roman" w:hAnsi="Times New Roman" w:cs="Times New Roman"/>
                <w:sz w:val="22"/>
                <w:szCs w:val="22"/>
              </w:rPr>
            </w:pPr>
          </w:p>
        </w:tc>
        <w:tc>
          <w:tcPr>
            <w:tcW w:w="6095" w:type="dxa"/>
            <w:shd w:val="clear" w:color="auto" w:fill="E5DFEC" w:themeFill="accent4" w:themeFillTint="33"/>
          </w:tcPr>
          <w:p w:rsidR="00BC38EB" w:rsidRPr="00BC38EB" w:rsidRDefault="00BC38EB" w:rsidP="00D54E46">
            <w:pPr>
              <w:pStyle w:val="afd"/>
              <w:spacing w:before="0" w:after="150"/>
              <w:rPr>
                <w:color w:val="000000"/>
                <w:sz w:val="22"/>
                <w:szCs w:val="22"/>
              </w:rPr>
            </w:pPr>
            <w:r w:rsidRPr="00BC38EB">
              <w:rPr>
                <w:b/>
                <w:bCs/>
                <w:color w:val="000000"/>
                <w:sz w:val="22"/>
                <w:szCs w:val="22"/>
                <w:shd w:val="clear" w:color="auto" w:fill="FFFFFF"/>
              </w:rPr>
              <w:t>Раздел 4.Правосудие и правоохранительные органы</w:t>
            </w:r>
          </w:p>
        </w:tc>
        <w:tc>
          <w:tcPr>
            <w:tcW w:w="992" w:type="dxa"/>
            <w:shd w:val="clear" w:color="auto" w:fill="E5DFEC" w:themeFill="accent4" w:themeFillTint="33"/>
            <w:vAlign w:val="center"/>
          </w:tcPr>
          <w:p w:rsidR="00BC38EB" w:rsidRPr="00BC38EB" w:rsidRDefault="00BC38EB" w:rsidP="00D54E46">
            <w:pPr>
              <w:pStyle w:val="afd"/>
              <w:spacing w:before="0" w:after="150"/>
              <w:rPr>
                <w:b/>
                <w:color w:val="333333"/>
                <w:sz w:val="22"/>
                <w:szCs w:val="22"/>
              </w:rPr>
            </w:pPr>
            <w:r w:rsidRPr="00BC38EB">
              <w:rPr>
                <w:b/>
                <w:color w:val="333333"/>
                <w:sz w:val="22"/>
                <w:szCs w:val="22"/>
              </w:rPr>
              <w:t>10</w:t>
            </w:r>
          </w:p>
        </w:tc>
        <w:tc>
          <w:tcPr>
            <w:tcW w:w="992" w:type="dxa"/>
            <w:shd w:val="clear" w:color="auto" w:fill="E5DFEC" w:themeFill="accent4" w:themeFillTint="33"/>
            <w:vAlign w:val="center"/>
          </w:tcPr>
          <w:p w:rsidR="00BC38EB" w:rsidRPr="00BC38EB" w:rsidRDefault="00BC38EB" w:rsidP="00D54E46">
            <w:pPr>
              <w:pStyle w:val="afd"/>
              <w:spacing w:before="0" w:beforeAutospacing="0" w:after="150" w:afterAutospacing="0"/>
              <w:jc w:val="center"/>
              <w:rPr>
                <w:b/>
                <w:color w:val="333333"/>
                <w:sz w:val="22"/>
                <w:szCs w:val="22"/>
              </w:rPr>
            </w:pPr>
            <w:r w:rsidRPr="00BC38EB">
              <w:rPr>
                <w:b/>
                <w:color w:val="333333"/>
                <w:sz w:val="22"/>
                <w:szCs w:val="22"/>
              </w:rPr>
              <w:t>10</w:t>
            </w:r>
          </w:p>
        </w:tc>
        <w:tc>
          <w:tcPr>
            <w:tcW w:w="993" w:type="dxa"/>
            <w:shd w:val="clear" w:color="auto" w:fill="E5DFEC" w:themeFill="accent4" w:themeFillTint="33"/>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150"/>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1</w:t>
            </w:r>
          </w:p>
        </w:tc>
        <w:tc>
          <w:tcPr>
            <w:tcW w:w="6095" w:type="dxa"/>
          </w:tcPr>
          <w:p w:rsidR="00BC38EB" w:rsidRPr="00BC38EB" w:rsidRDefault="00BC38EB" w:rsidP="00D54E46">
            <w:pPr>
              <w:pStyle w:val="afd"/>
              <w:spacing w:before="0" w:after="150"/>
              <w:rPr>
                <w:color w:val="000000"/>
                <w:sz w:val="22"/>
                <w:szCs w:val="22"/>
              </w:rPr>
            </w:pPr>
            <w:r w:rsidRPr="00BC38EB">
              <w:rPr>
                <w:color w:val="000000"/>
                <w:sz w:val="22"/>
                <w:szCs w:val="22"/>
                <w:shd w:val="clear" w:color="auto" w:fill="FFFFFF"/>
              </w:rPr>
              <w:t>Т\</w:t>
            </w:r>
            <w:proofErr w:type="spellStart"/>
            <w:r w:rsidRPr="00BC38EB">
              <w:rPr>
                <w:color w:val="000000"/>
                <w:sz w:val="22"/>
                <w:szCs w:val="22"/>
                <w:shd w:val="clear" w:color="auto" w:fill="FFFFFF"/>
              </w:rPr>
              <w:t>ема</w:t>
            </w:r>
            <w:proofErr w:type="spellEnd"/>
            <w:r w:rsidRPr="00BC38EB">
              <w:rPr>
                <w:color w:val="000000"/>
                <w:sz w:val="22"/>
                <w:szCs w:val="22"/>
                <w:shd w:val="clear" w:color="auto" w:fill="FFFFFF"/>
              </w:rPr>
              <w:t xml:space="preserve"> 4.1.Защита прав человека в государстве. Судебная система.</w:t>
            </w:r>
          </w:p>
        </w:tc>
        <w:tc>
          <w:tcPr>
            <w:tcW w:w="992" w:type="dxa"/>
          </w:tcPr>
          <w:p w:rsidR="00BC38EB" w:rsidRPr="00BC38EB" w:rsidRDefault="00BC38EB" w:rsidP="00D54E46">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D54E46">
            <w:pPr>
              <w:pStyle w:val="afd"/>
              <w:spacing w:before="0" w:after="150"/>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484"/>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2</w:t>
            </w:r>
          </w:p>
        </w:tc>
        <w:tc>
          <w:tcPr>
            <w:tcW w:w="6095" w:type="dxa"/>
          </w:tcPr>
          <w:p w:rsidR="00BC38EB" w:rsidRPr="00BC38EB" w:rsidRDefault="00BC38EB" w:rsidP="00D54E46">
            <w:pPr>
              <w:pStyle w:val="afd"/>
              <w:spacing w:before="0" w:after="150"/>
              <w:rPr>
                <w:color w:val="000000"/>
                <w:sz w:val="22"/>
                <w:szCs w:val="22"/>
              </w:rPr>
            </w:pPr>
            <w:r w:rsidRPr="00BC38EB">
              <w:rPr>
                <w:color w:val="000000"/>
                <w:sz w:val="22"/>
                <w:szCs w:val="22"/>
                <w:shd w:val="clear" w:color="auto" w:fill="FFFFFF"/>
              </w:rPr>
              <w:t>Т\</w:t>
            </w:r>
            <w:proofErr w:type="spellStart"/>
            <w:r w:rsidRPr="00BC38EB">
              <w:rPr>
                <w:color w:val="000000"/>
                <w:sz w:val="22"/>
                <w:szCs w:val="22"/>
                <w:shd w:val="clear" w:color="auto" w:fill="FFFFFF"/>
              </w:rPr>
              <w:t>ема</w:t>
            </w:r>
            <w:proofErr w:type="spellEnd"/>
            <w:r w:rsidRPr="00BC38EB">
              <w:rPr>
                <w:color w:val="000000"/>
                <w:sz w:val="22"/>
                <w:szCs w:val="22"/>
                <w:shd w:val="clear" w:color="auto" w:fill="FFFFFF"/>
              </w:rPr>
              <w:t xml:space="preserve"> 4.2. Порядок осуществления правосудия в судах общей юрисдикции</w:t>
            </w:r>
          </w:p>
        </w:tc>
        <w:tc>
          <w:tcPr>
            <w:tcW w:w="992" w:type="dxa"/>
          </w:tcPr>
          <w:p w:rsidR="00BC38EB" w:rsidRPr="00BC38EB" w:rsidRDefault="00BC38EB" w:rsidP="00D54E46">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D54E46">
            <w:pPr>
              <w:pStyle w:val="afd"/>
              <w:spacing w:before="0" w:after="150"/>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150"/>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3</w:t>
            </w:r>
          </w:p>
        </w:tc>
        <w:tc>
          <w:tcPr>
            <w:tcW w:w="6095" w:type="dxa"/>
          </w:tcPr>
          <w:p w:rsidR="00BC38EB" w:rsidRPr="00BC38EB" w:rsidRDefault="00BC38EB" w:rsidP="00D54E46">
            <w:pPr>
              <w:pStyle w:val="afd"/>
              <w:spacing w:before="0" w:after="150"/>
              <w:rPr>
                <w:color w:val="000000"/>
                <w:sz w:val="22"/>
                <w:szCs w:val="22"/>
                <w:shd w:val="clear" w:color="auto" w:fill="FFFFFF"/>
              </w:rPr>
            </w:pPr>
            <w:r w:rsidRPr="00BC38EB">
              <w:rPr>
                <w:color w:val="000000"/>
                <w:sz w:val="22"/>
                <w:szCs w:val="22"/>
                <w:shd w:val="clear" w:color="auto" w:fill="FFFFFF"/>
              </w:rPr>
              <w:t>Т\</w:t>
            </w:r>
            <w:proofErr w:type="spellStart"/>
            <w:r w:rsidRPr="00BC38EB">
              <w:rPr>
                <w:color w:val="000000"/>
                <w:sz w:val="22"/>
                <w:szCs w:val="22"/>
                <w:shd w:val="clear" w:color="auto" w:fill="FFFFFF"/>
              </w:rPr>
              <w:t>ема</w:t>
            </w:r>
            <w:proofErr w:type="spellEnd"/>
            <w:r w:rsidRPr="00BC38EB">
              <w:rPr>
                <w:color w:val="000000"/>
                <w:sz w:val="22"/>
                <w:szCs w:val="22"/>
                <w:shd w:val="clear" w:color="auto" w:fill="FFFFFF"/>
              </w:rPr>
              <w:t xml:space="preserve"> 4.3.Правоохранительные органы Российской Федерации.</w:t>
            </w:r>
          </w:p>
        </w:tc>
        <w:tc>
          <w:tcPr>
            <w:tcW w:w="992" w:type="dxa"/>
          </w:tcPr>
          <w:p w:rsidR="00BC38EB" w:rsidRPr="00BC38EB" w:rsidRDefault="00BC38EB" w:rsidP="00D54E46">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D54E46">
            <w:pPr>
              <w:pStyle w:val="afd"/>
              <w:spacing w:before="0" w:after="150"/>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230"/>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4</w:t>
            </w:r>
          </w:p>
        </w:tc>
        <w:tc>
          <w:tcPr>
            <w:tcW w:w="6095" w:type="dxa"/>
          </w:tcPr>
          <w:p w:rsidR="00BC38EB" w:rsidRPr="00BC38EB" w:rsidRDefault="00BC38EB" w:rsidP="00D54E46">
            <w:pPr>
              <w:pStyle w:val="afd"/>
              <w:spacing w:before="0" w:after="150"/>
              <w:rPr>
                <w:color w:val="000000"/>
                <w:sz w:val="22"/>
                <w:szCs w:val="22"/>
                <w:shd w:val="clear" w:color="auto" w:fill="FFFFFF"/>
              </w:rPr>
            </w:pPr>
            <w:r w:rsidRPr="00BC38EB">
              <w:rPr>
                <w:color w:val="000000"/>
                <w:sz w:val="22"/>
                <w:szCs w:val="22"/>
                <w:shd w:val="clear" w:color="auto" w:fill="FFFFFF"/>
              </w:rPr>
              <w:t>Т\</w:t>
            </w:r>
            <w:proofErr w:type="spellStart"/>
            <w:r w:rsidRPr="00BC38EB">
              <w:rPr>
                <w:color w:val="000000"/>
                <w:sz w:val="22"/>
                <w:szCs w:val="22"/>
                <w:shd w:val="clear" w:color="auto" w:fill="FFFFFF"/>
              </w:rPr>
              <w:t>ема</w:t>
            </w:r>
            <w:proofErr w:type="spellEnd"/>
            <w:r w:rsidRPr="00BC38EB">
              <w:rPr>
                <w:color w:val="000000"/>
                <w:sz w:val="22"/>
                <w:szCs w:val="22"/>
                <w:shd w:val="clear" w:color="auto" w:fill="FFFFFF"/>
              </w:rPr>
              <w:t xml:space="preserve"> 4.4.Прокуратура и ее деятельность.</w:t>
            </w:r>
          </w:p>
        </w:tc>
        <w:tc>
          <w:tcPr>
            <w:tcW w:w="992" w:type="dxa"/>
          </w:tcPr>
          <w:p w:rsidR="00BC38EB" w:rsidRPr="00BC38EB" w:rsidRDefault="00BC38EB" w:rsidP="00D54E46">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D54E46">
            <w:pPr>
              <w:pStyle w:val="afd"/>
              <w:spacing w:before="0" w:after="150"/>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165"/>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5</w:t>
            </w:r>
          </w:p>
        </w:tc>
        <w:tc>
          <w:tcPr>
            <w:tcW w:w="6095" w:type="dxa"/>
          </w:tcPr>
          <w:p w:rsidR="00BC38EB" w:rsidRPr="00BC38EB" w:rsidRDefault="00BC38EB" w:rsidP="00D54E46">
            <w:pPr>
              <w:pStyle w:val="afd"/>
              <w:spacing w:before="0" w:after="150"/>
              <w:rPr>
                <w:color w:val="000000"/>
                <w:sz w:val="22"/>
                <w:szCs w:val="22"/>
                <w:shd w:val="clear" w:color="auto" w:fill="FFFFFF"/>
              </w:rPr>
            </w:pPr>
            <w:r w:rsidRPr="00BC38EB">
              <w:rPr>
                <w:color w:val="000000"/>
                <w:sz w:val="22"/>
                <w:szCs w:val="22"/>
                <w:shd w:val="clear" w:color="auto" w:fill="FFFFFF"/>
              </w:rPr>
              <w:t>Т\</w:t>
            </w:r>
            <w:proofErr w:type="spellStart"/>
            <w:r w:rsidRPr="00BC38EB">
              <w:rPr>
                <w:color w:val="000000"/>
                <w:sz w:val="22"/>
                <w:szCs w:val="22"/>
                <w:shd w:val="clear" w:color="auto" w:fill="FFFFFF"/>
              </w:rPr>
              <w:t>ема</w:t>
            </w:r>
            <w:proofErr w:type="spellEnd"/>
            <w:r w:rsidRPr="00BC38EB">
              <w:rPr>
                <w:color w:val="000000"/>
                <w:sz w:val="22"/>
                <w:szCs w:val="22"/>
                <w:shd w:val="clear" w:color="auto" w:fill="FFFFFF"/>
              </w:rPr>
              <w:t xml:space="preserve"> 4.5.Органы Федеральной службы безопасности Российской Федерации. </w:t>
            </w:r>
          </w:p>
        </w:tc>
        <w:tc>
          <w:tcPr>
            <w:tcW w:w="992" w:type="dxa"/>
          </w:tcPr>
          <w:p w:rsidR="00BC38EB" w:rsidRPr="00BC38EB" w:rsidRDefault="00BC38EB" w:rsidP="00D54E46">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D54E46">
            <w:pPr>
              <w:pStyle w:val="afd"/>
              <w:spacing w:before="0" w:after="150"/>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225"/>
        </w:trPr>
        <w:tc>
          <w:tcPr>
            <w:tcW w:w="710" w:type="dxa"/>
            <w:shd w:val="clear" w:color="auto" w:fill="E5DFEC" w:themeFill="accent4" w:themeFillTint="33"/>
          </w:tcPr>
          <w:p w:rsidR="00BC38EB" w:rsidRPr="00BC38EB" w:rsidRDefault="00BC38EB" w:rsidP="00D54E46">
            <w:pPr>
              <w:rPr>
                <w:rFonts w:ascii="Times New Roman" w:hAnsi="Times New Roman" w:cs="Times New Roman"/>
                <w:sz w:val="22"/>
                <w:szCs w:val="22"/>
                <w:lang w:val="ru-RU"/>
              </w:rPr>
            </w:pPr>
          </w:p>
        </w:tc>
        <w:tc>
          <w:tcPr>
            <w:tcW w:w="6095" w:type="dxa"/>
            <w:shd w:val="clear" w:color="auto" w:fill="E5DFEC" w:themeFill="accent4" w:themeFillTint="33"/>
          </w:tcPr>
          <w:p w:rsidR="00BC38EB" w:rsidRPr="00BC38EB" w:rsidRDefault="00BC38EB" w:rsidP="00D54E46">
            <w:pPr>
              <w:pStyle w:val="afd"/>
              <w:spacing w:before="0" w:after="150"/>
              <w:rPr>
                <w:color w:val="000000"/>
                <w:sz w:val="22"/>
                <w:szCs w:val="22"/>
                <w:shd w:val="clear" w:color="auto" w:fill="FFFFFF"/>
              </w:rPr>
            </w:pPr>
            <w:r w:rsidRPr="00BC38EB">
              <w:rPr>
                <w:b/>
                <w:bCs/>
                <w:color w:val="000000"/>
                <w:sz w:val="22"/>
                <w:szCs w:val="22"/>
                <w:shd w:val="clear" w:color="auto" w:fill="FFFFFF"/>
              </w:rPr>
              <w:t>Раздел 5. Гражданское право</w:t>
            </w:r>
          </w:p>
        </w:tc>
        <w:tc>
          <w:tcPr>
            <w:tcW w:w="992" w:type="dxa"/>
            <w:shd w:val="clear" w:color="auto" w:fill="E5DFEC" w:themeFill="accent4" w:themeFillTint="33"/>
          </w:tcPr>
          <w:p w:rsidR="00BC38EB" w:rsidRPr="00BC38EB" w:rsidRDefault="00BC38EB" w:rsidP="00D54E46">
            <w:pPr>
              <w:pStyle w:val="afd"/>
              <w:spacing w:before="0" w:after="150"/>
              <w:jc w:val="center"/>
              <w:rPr>
                <w:b/>
                <w:color w:val="333333"/>
                <w:sz w:val="22"/>
                <w:szCs w:val="22"/>
              </w:rPr>
            </w:pPr>
            <w:r w:rsidRPr="00BC38EB">
              <w:rPr>
                <w:b/>
                <w:color w:val="333333"/>
                <w:sz w:val="22"/>
                <w:szCs w:val="22"/>
              </w:rPr>
              <w:t>10</w:t>
            </w:r>
          </w:p>
        </w:tc>
        <w:tc>
          <w:tcPr>
            <w:tcW w:w="992" w:type="dxa"/>
            <w:shd w:val="clear" w:color="auto" w:fill="E5DFEC" w:themeFill="accent4" w:themeFillTint="33"/>
          </w:tcPr>
          <w:p w:rsidR="00BC38EB" w:rsidRPr="00BC38EB" w:rsidRDefault="00BC38EB" w:rsidP="00D54E46">
            <w:pPr>
              <w:pStyle w:val="afd"/>
              <w:spacing w:before="0" w:after="150"/>
              <w:rPr>
                <w:b/>
                <w:color w:val="333333"/>
                <w:sz w:val="22"/>
                <w:szCs w:val="22"/>
              </w:rPr>
            </w:pPr>
            <w:r w:rsidRPr="00BC38EB">
              <w:rPr>
                <w:b/>
                <w:color w:val="333333"/>
                <w:sz w:val="22"/>
                <w:szCs w:val="22"/>
              </w:rPr>
              <w:t>10</w:t>
            </w:r>
          </w:p>
        </w:tc>
        <w:tc>
          <w:tcPr>
            <w:tcW w:w="993" w:type="dxa"/>
            <w:shd w:val="clear" w:color="auto" w:fill="E5DFEC" w:themeFill="accent4" w:themeFillTint="33"/>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115"/>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6</w:t>
            </w:r>
          </w:p>
        </w:tc>
        <w:tc>
          <w:tcPr>
            <w:tcW w:w="6095" w:type="dxa"/>
          </w:tcPr>
          <w:p w:rsidR="00BC38EB" w:rsidRPr="00BC38EB" w:rsidRDefault="00BC38EB" w:rsidP="00D54E46">
            <w:pPr>
              <w:pStyle w:val="afd"/>
              <w:spacing w:before="0" w:after="150"/>
              <w:rPr>
                <w:bCs/>
                <w:color w:val="000000"/>
                <w:sz w:val="22"/>
                <w:szCs w:val="22"/>
                <w:shd w:val="clear" w:color="auto" w:fill="FFFFFF"/>
              </w:rPr>
            </w:pPr>
            <w:r w:rsidRPr="00BC38EB">
              <w:rPr>
                <w:color w:val="000000"/>
                <w:sz w:val="22"/>
                <w:szCs w:val="22"/>
                <w:shd w:val="clear" w:color="auto" w:fill="FFFFFF"/>
              </w:rPr>
              <w:t>Тема 5.1.</w:t>
            </w:r>
            <w:r w:rsidRPr="00BC38EB">
              <w:rPr>
                <w:bCs/>
                <w:color w:val="000000"/>
                <w:sz w:val="22"/>
                <w:szCs w:val="22"/>
                <w:shd w:val="clear" w:color="auto" w:fill="FFFFFF"/>
              </w:rPr>
              <w:t>Правоспособность и дееспособность.</w:t>
            </w:r>
          </w:p>
        </w:tc>
        <w:tc>
          <w:tcPr>
            <w:tcW w:w="992" w:type="dxa"/>
          </w:tcPr>
          <w:p w:rsidR="00BC38EB" w:rsidRPr="00BC38EB" w:rsidRDefault="00BC38EB" w:rsidP="00D54E46">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D54E46">
            <w:pPr>
              <w:pStyle w:val="afd"/>
              <w:spacing w:before="0" w:after="150"/>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180"/>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7</w:t>
            </w:r>
          </w:p>
        </w:tc>
        <w:tc>
          <w:tcPr>
            <w:tcW w:w="6095" w:type="dxa"/>
          </w:tcPr>
          <w:p w:rsidR="00BC38EB" w:rsidRPr="00BC38EB" w:rsidRDefault="00BC38EB" w:rsidP="00D54E46">
            <w:pPr>
              <w:pStyle w:val="afd"/>
              <w:spacing w:before="0" w:after="150"/>
              <w:rPr>
                <w:bCs/>
                <w:color w:val="000000"/>
                <w:sz w:val="22"/>
                <w:szCs w:val="22"/>
                <w:shd w:val="clear" w:color="auto" w:fill="FFFFFF"/>
              </w:rPr>
            </w:pPr>
            <w:r w:rsidRPr="00BC38EB">
              <w:rPr>
                <w:color w:val="000000"/>
                <w:sz w:val="22"/>
                <w:szCs w:val="22"/>
                <w:shd w:val="clear" w:color="auto" w:fill="FFFFFF"/>
              </w:rPr>
              <w:t>Тема 5.2.</w:t>
            </w:r>
            <w:r w:rsidRPr="00BC38EB">
              <w:rPr>
                <w:bCs/>
                <w:color w:val="000000"/>
                <w:sz w:val="22"/>
                <w:szCs w:val="22"/>
                <w:shd w:val="clear" w:color="auto" w:fill="FFFFFF"/>
              </w:rPr>
              <w:t>Юридические и физические лица.</w:t>
            </w:r>
          </w:p>
        </w:tc>
        <w:tc>
          <w:tcPr>
            <w:tcW w:w="992" w:type="dxa"/>
          </w:tcPr>
          <w:p w:rsidR="00BC38EB" w:rsidRPr="00BC38EB" w:rsidRDefault="00BC38EB" w:rsidP="00D54E46">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D54E46">
            <w:pPr>
              <w:pStyle w:val="afd"/>
              <w:spacing w:before="0" w:after="150"/>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96"/>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8</w:t>
            </w:r>
          </w:p>
        </w:tc>
        <w:tc>
          <w:tcPr>
            <w:tcW w:w="6095" w:type="dxa"/>
          </w:tcPr>
          <w:p w:rsidR="00BC38EB" w:rsidRPr="00BC38EB" w:rsidRDefault="00BC38EB" w:rsidP="00D54E46">
            <w:pPr>
              <w:pStyle w:val="afd"/>
              <w:spacing w:before="0" w:after="150"/>
              <w:rPr>
                <w:color w:val="000000"/>
                <w:sz w:val="22"/>
                <w:szCs w:val="22"/>
                <w:shd w:val="clear" w:color="auto" w:fill="FFFFFF"/>
              </w:rPr>
            </w:pPr>
            <w:r w:rsidRPr="00BC38EB">
              <w:rPr>
                <w:color w:val="000000"/>
                <w:sz w:val="22"/>
                <w:szCs w:val="22"/>
                <w:shd w:val="clear" w:color="auto" w:fill="FFFFFF"/>
              </w:rPr>
              <w:t>Тема 5.3.</w:t>
            </w:r>
            <w:r w:rsidRPr="00BC38EB">
              <w:rPr>
                <w:bCs/>
                <w:color w:val="000000"/>
                <w:sz w:val="22"/>
                <w:szCs w:val="22"/>
                <w:shd w:val="clear" w:color="auto" w:fill="FFFFFF"/>
              </w:rPr>
              <w:t>Право собственности и его виды.</w:t>
            </w:r>
          </w:p>
        </w:tc>
        <w:tc>
          <w:tcPr>
            <w:tcW w:w="992" w:type="dxa"/>
          </w:tcPr>
          <w:p w:rsidR="00BC38EB" w:rsidRPr="00BC38EB" w:rsidRDefault="00BC38EB" w:rsidP="00D54E46">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D54E46">
            <w:pPr>
              <w:pStyle w:val="afd"/>
              <w:spacing w:before="0" w:after="150"/>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111"/>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9</w:t>
            </w:r>
          </w:p>
        </w:tc>
        <w:tc>
          <w:tcPr>
            <w:tcW w:w="6095" w:type="dxa"/>
          </w:tcPr>
          <w:p w:rsidR="00BC38EB" w:rsidRPr="00BC38EB" w:rsidRDefault="00BC38EB" w:rsidP="00D54E46">
            <w:pPr>
              <w:pStyle w:val="afd"/>
              <w:spacing w:before="0" w:after="150"/>
              <w:rPr>
                <w:color w:val="000000"/>
                <w:sz w:val="22"/>
                <w:szCs w:val="22"/>
                <w:shd w:val="clear" w:color="auto" w:fill="FFFFFF"/>
              </w:rPr>
            </w:pPr>
            <w:r w:rsidRPr="00BC38EB">
              <w:rPr>
                <w:color w:val="000000"/>
                <w:sz w:val="22"/>
                <w:szCs w:val="22"/>
                <w:shd w:val="clear" w:color="auto" w:fill="FFFFFF"/>
              </w:rPr>
              <w:t>Тема 5.4.Понятие договора и его содержание. Виды договоров.</w:t>
            </w:r>
          </w:p>
        </w:tc>
        <w:tc>
          <w:tcPr>
            <w:tcW w:w="992" w:type="dxa"/>
          </w:tcPr>
          <w:p w:rsidR="00BC38EB" w:rsidRPr="00BC38EB" w:rsidRDefault="00BC38EB" w:rsidP="00D54E46">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D54E46">
            <w:pPr>
              <w:pStyle w:val="afd"/>
              <w:spacing w:before="0" w:after="150"/>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150"/>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10</w:t>
            </w:r>
          </w:p>
        </w:tc>
        <w:tc>
          <w:tcPr>
            <w:tcW w:w="6095" w:type="dxa"/>
          </w:tcPr>
          <w:p w:rsidR="00BC38EB" w:rsidRPr="00BC38EB" w:rsidRDefault="00BC38EB" w:rsidP="00D54E46">
            <w:pPr>
              <w:pStyle w:val="afd"/>
              <w:spacing w:before="0" w:after="150"/>
              <w:rPr>
                <w:color w:val="000000"/>
                <w:sz w:val="22"/>
                <w:szCs w:val="22"/>
                <w:shd w:val="clear" w:color="auto" w:fill="FFFFFF"/>
              </w:rPr>
            </w:pPr>
            <w:r w:rsidRPr="00BC38EB">
              <w:rPr>
                <w:color w:val="000000"/>
                <w:sz w:val="22"/>
                <w:szCs w:val="22"/>
                <w:shd w:val="clear" w:color="auto" w:fill="FFFFFF"/>
              </w:rPr>
              <w:t> Тема 5.5.Права потребителей. Защита прав потребителей при заключении договоров на оказание услуг.</w:t>
            </w:r>
          </w:p>
        </w:tc>
        <w:tc>
          <w:tcPr>
            <w:tcW w:w="992" w:type="dxa"/>
          </w:tcPr>
          <w:p w:rsidR="00BC38EB" w:rsidRPr="00BC38EB" w:rsidRDefault="00BC38EB" w:rsidP="00D54E46">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D54E46">
            <w:pPr>
              <w:pStyle w:val="afd"/>
              <w:spacing w:before="0" w:after="150"/>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201"/>
        </w:trPr>
        <w:tc>
          <w:tcPr>
            <w:tcW w:w="9782" w:type="dxa"/>
            <w:gridSpan w:val="5"/>
            <w:shd w:val="clear" w:color="auto" w:fill="CCC0D9" w:themeFill="accent4" w:themeFillTint="66"/>
          </w:tcPr>
          <w:p w:rsidR="00BC38EB" w:rsidRPr="00BC38EB" w:rsidRDefault="00BC38EB" w:rsidP="00BC38EB">
            <w:pPr>
              <w:spacing w:after="0"/>
              <w:jc w:val="center"/>
              <w:rPr>
                <w:rFonts w:ascii="Times New Roman" w:hAnsi="Times New Roman" w:cs="Times New Roman"/>
                <w:b/>
                <w:sz w:val="22"/>
                <w:szCs w:val="22"/>
                <w:lang w:val="ru-RU"/>
              </w:rPr>
            </w:pPr>
            <w:r w:rsidRPr="00BC38EB">
              <w:rPr>
                <w:rFonts w:ascii="Times New Roman" w:hAnsi="Times New Roman" w:cs="Times New Roman"/>
                <w:b/>
                <w:sz w:val="22"/>
                <w:szCs w:val="22"/>
                <w:lang w:val="ru-RU"/>
              </w:rPr>
              <w:t>4 семестр (40 часов)</w:t>
            </w:r>
          </w:p>
        </w:tc>
      </w:tr>
      <w:tr w:rsidR="00BC38EB" w:rsidRPr="00BC38EB" w:rsidTr="00BC38EB">
        <w:trPr>
          <w:cantSplit/>
          <w:trHeight w:val="105"/>
        </w:trPr>
        <w:tc>
          <w:tcPr>
            <w:tcW w:w="710" w:type="dxa"/>
            <w:shd w:val="clear" w:color="auto" w:fill="E5DFEC" w:themeFill="accent4" w:themeFillTint="33"/>
          </w:tcPr>
          <w:p w:rsidR="00BC38EB" w:rsidRPr="00BC38EB" w:rsidRDefault="00BC38EB" w:rsidP="00D54E46">
            <w:pPr>
              <w:rPr>
                <w:rFonts w:ascii="Times New Roman" w:hAnsi="Times New Roman" w:cs="Times New Roman"/>
                <w:sz w:val="22"/>
                <w:szCs w:val="22"/>
                <w:lang w:val="ru-RU"/>
              </w:rPr>
            </w:pPr>
          </w:p>
        </w:tc>
        <w:tc>
          <w:tcPr>
            <w:tcW w:w="6095" w:type="dxa"/>
            <w:shd w:val="clear" w:color="auto" w:fill="E5DFEC" w:themeFill="accent4" w:themeFillTint="33"/>
          </w:tcPr>
          <w:p w:rsidR="00BC38EB" w:rsidRPr="00BC38EB" w:rsidRDefault="00BC38EB" w:rsidP="00D54E46">
            <w:pPr>
              <w:pStyle w:val="afd"/>
              <w:spacing w:before="0" w:after="150"/>
              <w:rPr>
                <w:color w:val="000000"/>
                <w:sz w:val="22"/>
                <w:szCs w:val="22"/>
                <w:shd w:val="clear" w:color="auto" w:fill="FFFFFF"/>
              </w:rPr>
            </w:pPr>
            <w:r w:rsidRPr="00BC38EB">
              <w:rPr>
                <w:b/>
                <w:bCs/>
                <w:color w:val="000000"/>
                <w:sz w:val="22"/>
                <w:szCs w:val="22"/>
                <w:shd w:val="clear" w:color="auto" w:fill="FFFFFF"/>
              </w:rPr>
              <w:t> Раздел 6. Административное право и административный процесс</w:t>
            </w:r>
          </w:p>
        </w:tc>
        <w:tc>
          <w:tcPr>
            <w:tcW w:w="992" w:type="dxa"/>
            <w:shd w:val="clear" w:color="auto" w:fill="E5DFEC" w:themeFill="accent4" w:themeFillTint="33"/>
          </w:tcPr>
          <w:p w:rsidR="00BC38EB" w:rsidRPr="00BC38EB" w:rsidRDefault="00BC38EB" w:rsidP="00D54E46">
            <w:pPr>
              <w:pStyle w:val="afd"/>
              <w:spacing w:before="0" w:after="150"/>
              <w:jc w:val="center"/>
              <w:rPr>
                <w:b/>
                <w:color w:val="333333"/>
                <w:sz w:val="22"/>
                <w:szCs w:val="22"/>
              </w:rPr>
            </w:pPr>
            <w:r w:rsidRPr="00BC38EB">
              <w:rPr>
                <w:b/>
                <w:color w:val="333333"/>
                <w:sz w:val="22"/>
                <w:szCs w:val="22"/>
              </w:rPr>
              <w:t>4</w:t>
            </w:r>
          </w:p>
        </w:tc>
        <w:tc>
          <w:tcPr>
            <w:tcW w:w="992" w:type="dxa"/>
            <w:shd w:val="clear" w:color="auto" w:fill="E5DFEC" w:themeFill="accent4" w:themeFillTint="33"/>
          </w:tcPr>
          <w:p w:rsidR="00BC38EB" w:rsidRPr="00BC38EB" w:rsidRDefault="00BC38EB" w:rsidP="00D54E46">
            <w:pPr>
              <w:pStyle w:val="afd"/>
              <w:spacing w:before="0" w:after="150"/>
              <w:rPr>
                <w:b/>
                <w:color w:val="333333"/>
                <w:sz w:val="22"/>
                <w:szCs w:val="22"/>
              </w:rPr>
            </w:pPr>
            <w:r w:rsidRPr="00BC38EB">
              <w:rPr>
                <w:b/>
                <w:color w:val="333333"/>
                <w:sz w:val="22"/>
                <w:szCs w:val="22"/>
              </w:rPr>
              <w:t>4</w:t>
            </w:r>
          </w:p>
        </w:tc>
        <w:tc>
          <w:tcPr>
            <w:tcW w:w="993" w:type="dxa"/>
            <w:shd w:val="clear" w:color="auto" w:fill="E5DFEC" w:themeFill="accent4" w:themeFillTint="33"/>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165"/>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11</w:t>
            </w:r>
          </w:p>
        </w:tc>
        <w:tc>
          <w:tcPr>
            <w:tcW w:w="6095" w:type="dxa"/>
          </w:tcPr>
          <w:p w:rsidR="00BC38EB" w:rsidRPr="00BC38EB" w:rsidRDefault="00BC38EB" w:rsidP="00D54E46">
            <w:pPr>
              <w:pStyle w:val="afd"/>
              <w:spacing w:before="0" w:after="150"/>
              <w:rPr>
                <w:color w:val="000000"/>
                <w:sz w:val="22"/>
                <w:szCs w:val="22"/>
                <w:shd w:val="clear" w:color="auto" w:fill="FFFFFF"/>
              </w:rPr>
            </w:pPr>
            <w:r w:rsidRPr="00BC38EB">
              <w:rPr>
                <w:color w:val="000000"/>
                <w:sz w:val="22"/>
                <w:szCs w:val="22"/>
                <w:shd w:val="clear" w:color="auto" w:fill="FFFFFF"/>
              </w:rPr>
              <w:t>Тема 6.1.Административное право и административные правоотношения.</w:t>
            </w:r>
          </w:p>
        </w:tc>
        <w:tc>
          <w:tcPr>
            <w:tcW w:w="992" w:type="dxa"/>
          </w:tcPr>
          <w:p w:rsidR="00BC38EB" w:rsidRPr="00BC38EB" w:rsidRDefault="00BC38EB" w:rsidP="00D54E46">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D54E46">
            <w:pPr>
              <w:pStyle w:val="afd"/>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126"/>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12</w:t>
            </w:r>
          </w:p>
        </w:tc>
        <w:tc>
          <w:tcPr>
            <w:tcW w:w="6095" w:type="dxa"/>
          </w:tcPr>
          <w:p w:rsidR="00BC38EB" w:rsidRPr="00BC38EB" w:rsidRDefault="00BC38EB" w:rsidP="00D54E46">
            <w:pPr>
              <w:pStyle w:val="afd"/>
              <w:spacing w:before="0" w:after="150"/>
              <w:rPr>
                <w:color w:val="000000"/>
                <w:sz w:val="22"/>
                <w:szCs w:val="22"/>
                <w:shd w:val="clear" w:color="auto" w:fill="FFFFFF"/>
              </w:rPr>
            </w:pPr>
            <w:r w:rsidRPr="00BC38EB">
              <w:rPr>
                <w:color w:val="000000"/>
                <w:sz w:val="22"/>
                <w:szCs w:val="22"/>
                <w:shd w:val="clear" w:color="auto" w:fill="FFFFFF"/>
              </w:rPr>
              <w:t>Тема 6.2..Административная ответственность. Меры административного наказания.</w:t>
            </w:r>
          </w:p>
        </w:tc>
        <w:tc>
          <w:tcPr>
            <w:tcW w:w="992" w:type="dxa"/>
          </w:tcPr>
          <w:p w:rsidR="00BC38EB" w:rsidRPr="00BC38EB" w:rsidRDefault="00BC38EB" w:rsidP="00D54E46">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D54E46">
            <w:pPr>
              <w:pStyle w:val="afd"/>
              <w:spacing w:before="0" w:after="150"/>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180"/>
        </w:trPr>
        <w:tc>
          <w:tcPr>
            <w:tcW w:w="710" w:type="dxa"/>
            <w:shd w:val="clear" w:color="auto" w:fill="E5DFEC" w:themeFill="accent4" w:themeFillTint="33"/>
          </w:tcPr>
          <w:p w:rsidR="00BC38EB" w:rsidRPr="00BC38EB" w:rsidRDefault="00BC38EB" w:rsidP="00D54E46">
            <w:pPr>
              <w:rPr>
                <w:rFonts w:ascii="Times New Roman" w:hAnsi="Times New Roman" w:cs="Times New Roman"/>
                <w:sz w:val="22"/>
                <w:szCs w:val="22"/>
                <w:lang w:val="ru-RU"/>
              </w:rPr>
            </w:pPr>
          </w:p>
        </w:tc>
        <w:tc>
          <w:tcPr>
            <w:tcW w:w="6095" w:type="dxa"/>
            <w:shd w:val="clear" w:color="auto" w:fill="E5DFEC" w:themeFill="accent4" w:themeFillTint="33"/>
          </w:tcPr>
          <w:p w:rsidR="00BC38EB" w:rsidRPr="00BC38EB" w:rsidRDefault="00BC38EB" w:rsidP="00D54E46">
            <w:pPr>
              <w:pStyle w:val="afd"/>
              <w:spacing w:before="0" w:after="150"/>
              <w:rPr>
                <w:color w:val="000000"/>
                <w:sz w:val="22"/>
                <w:szCs w:val="22"/>
                <w:shd w:val="clear" w:color="auto" w:fill="FFFFFF"/>
              </w:rPr>
            </w:pPr>
            <w:r w:rsidRPr="00BC38EB">
              <w:rPr>
                <w:b/>
                <w:bCs/>
                <w:color w:val="000000"/>
                <w:sz w:val="22"/>
                <w:szCs w:val="22"/>
                <w:shd w:val="clear" w:color="auto" w:fill="FFFFFF"/>
              </w:rPr>
              <w:t>Раздел 7. Уголовное право и уголовный процесс</w:t>
            </w:r>
          </w:p>
        </w:tc>
        <w:tc>
          <w:tcPr>
            <w:tcW w:w="992" w:type="dxa"/>
            <w:shd w:val="clear" w:color="auto" w:fill="E5DFEC" w:themeFill="accent4" w:themeFillTint="33"/>
          </w:tcPr>
          <w:p w:rsidR="00BC38EB" w:rsidRPr="00BC38EB" w:rsidRDefault="00BC38EB" w:rsidP="00D54E46">
            <w:pPr>
              <w:pStyle w:val="afd"/>
              <w:spacing w:before="0" w:after="150"/>
              <w:jc w:val="center"/>
              <w:rPr>
                <w:b/>
                <w:color w:val="333333"/>
                <w:sz w:val="22"/>
                <w:szCs w:val="22"/>
              </w:rPr>
            </w:pPr>
            <w:r w:rsidRPr="00BC38EB">
              <w:rPr>
                <w:b/>
                <w:color w:val="333333"/>
                <w:sz w:val="22"/>
                <w:szCs w:val="22"/>
              </w:rPr>
              <w:t>4</w:t>
            </w:r>
          </w:p>
        </w:tc>
        <w:tc>
          <w:tcPr>
            <w:tcW w:w="992" w:type="dxa"/>
            <w:shd w:val="clear" w:color="auto" w:fill="E5DFEC" w:themeFill="accent4" w:themeFillTint="33"/>
          </w:tcPr>
          <w:p w:rsidR="00BC38EB" w:rsidRPr="00BC38EB" w:rsidRDefault="00BC38EB" w:rsidP="00D54E46">
            <w:pPr>
              <w:pStyle w:val="afd"/>
              <w:spacing w:before="0" w:after="150"/>
              <w:rPr>
                <w:b/>
                <w:color w:val="333333"/>
                <w:sz w:val="22"/>
                <w:szCs w:val="22"/>
              </w:rPr>
            </w:pPr>
            <w:r w:rsidRPr="00BC38EB">
              <w:rPr>
                <w:b/>
                <w:color w:val="333333"/>
                <w:sz w:val="22"/>
                <w:szCs w:val="22"/>
              </w:rPr>
              <w:t>4</w:t>
            </w:r>
          </w:p>
        </w:tc>
        <w:tc>
          <w:tcPr>
            <w:tcW w:w="993" w:type="dxa"/>
            <w:shd w:val="clear" w:color="auto" w:fill="E5DFEC" w:themeFill="accent4" w:themeFillTint="33"/>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90"/>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13</w:t>
            </w:r>
          </w:p>
        </w:tc>
        <w:tc>
          <w:tcPr>
            <w:tcW w:w="6095" w:type="dxa"/>
          </w:tcPr>
          <w:p w:rsidR="00BC38EB" w:rsidRPr="00BC38EB" w:rsidRDefault="00BC38EB" w:rsidP="00D54E46">
            <w:pPr>
              <w:pStyle w:val="afd"/>
              <w:spacing w:before="0" w:after="150"/>
              <w:rPr>
                <w:color w:val="000000"/>
                <w:sz w:val="22"/>
                <w:szCs w:val="22"/>
                <w:shd w:val="clear" w:color="auto" w:fill="FFFFFF"/>
              </w:rPr>
            </w:pPr>
            <w:r w:rsidRPr="00BC38EB">
              <w:rPr>
                <w:color w:val="000000"/>
                <w:sz w:val="22"/>
                <w:szCs w:val="22"/>
                <w:shd w:val="clear" w:color="auto" w:fill="FFFFFF"/>
              </w:rPr>
              <w:t>Тема 7.1.Понятие уголовного права. Принципы уголовного права.</w:t>
            </w:r>
          </w:p>
        </w:tc>
        <w:tc>
          <w:tcPr>
            <w:tcW w:w="992" w:type="dxa"/>
          </w:tcPr>
          <w:p w:rsidR="00BC38EB" w:rsidRPr="00BC38EB" w:rsidRDefault="00BC38EB" w:rsidP="00D54E46">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D54E46">
            <w:pPr>
              <w:pStyle w:val="afd"/>
              <w:spacing w:before="0" w:after="150"/>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F74FDB">
        <w:trPr>
          <w:cantSplit/>
          <w:trHeight w:val="397"/>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14</w:t>
            </w:r>
          </w:p>
        </w:tc>
        <w:tc>
          <w:tcPr>
            <w:tcW w:w="6095" w:type="dxa"/>
          </w:tcPr>
          <w:p w:rsidR="00BC38EB" w:rsidRPr="00BC38EB" w:rsidRDefault="00BC38EB" w:rsidP="00D54E46">
            <w:pPr>
              <w:pStyle w:val="afd"/>
              <w:spacing w:before="0" w:after="150"/>
              <w:rPr>
                <w:color w:val="000000"/>
                <w:sz w:val="22"/>
                <w:szCs w:val="22"/>
                <w:shd w:val="clear" w:color="auto" w:fill="FFFFFF"/>
              </w:rPr>
            </w:pPr>
            <w:r w:rsidRPr="00BC38EB">
              <w:rPr>
                <w:color w:val="000000"/>
                <w:sz w:val="22"/>
                <w:szCs w:val="22"/>
                <w:shd w:val="clear" w:color="auto" w:fill="FFFFFF"/>
              </w:rPr>
              <w:t>Тема 7.2.Уголовная ответственность несовершеннолетних. </w:t>
            </w:r>
          </w:p>
        </w:tc>
        <w:tc>
          <w:tcPr>
            <w:tcW w:w="992" w:type="dxa"/>
          </w:tcPr>
          <w:p w:rsidR="00BC38EB" w:rsidRPr="00BC38EB" w:rsidRDefault="00BC38EB" w:rsidP="00D54E46">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D54E46">
            <w:pPr>
              <w:pStyle w:val="afd"/>
              <w:spacing w:before="0" w:after="150"/>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120"/>
        </w:trPr>
        <w:tc>
          <w:tcPr>
            <w:tcW w:w="710" w:type="dxa"/>
            <w:shd w:val="clear" w:color="auto" w:fill="E5DFEC" w:themeFill="accent4" w:themeFillTint="33"/>
          </w:tcPr>
          <w:p w:rsidR="00BC38EB" w:rsidRPr="00BC38EB" w:rsidRDefault="00BC38EB" w:rsidP="00D54E46">
            <w:pPr>
              <w:rPr>
                <w:rFonts w:ascii="Times New Roman" w:hAnsi="Times New Roman" w:cs="Times New Roman"/>
                <w:sz w:val="22"/>
                <w:szCs w:val="22"/>
                <w:lang w:val="ru-RU"/>
              </w:rPr>
            </w:pPr>
          </w:p>
        </w:tc>
        <w:tc>
          <w:tcPr>
            <w:tcW w:w="6095" w:type="dxa"/>
            <w:shd w:val="clear" w:color="auto" w:fill="E5DFEC" w:themeFill="accent4" w:themeFillTint="33"/>
          </w:tcPr>
          <w:p w:rsidR="00BC38EB" w:rsidRPr="00BC38EB" w:rsidRDefault="00BC38EB" w:rsidP="00D54E46">
            <w:pPr>
              <w:pStyle w:val="afd"/>
              <w:spacing w:before="0" w:after="150"/>
              <w:rPr>
                <w:color w:val="000000"/>
                <w:sz w:val="22"/>
                <w:szCs w:val="22"/>
                <w:shd w:val="clear" w:color="auto" w:fill="FFFFFF"/>
              </w:rPr>
            </w:pPr>
            <w:r w:rsidRPr="00BC38EB">
              <w:rPr>
                <w:b/>
                <w:bCs/>
                <w:color w:val="000000"/>
                <w:sz w:val="22"/>
                <w:szCs w:val="22"/>
                <w:shd w:val="clear" w:color="auto" w:fill="FFFFFF"/>
              </w:rPr>
              <w:t>Раздел 8. Трудовые правоотношения и право на труд</w:t>
            </w:r>
          </w:p>
        </w:tc>
        <w:tc>
          <w:tcPr>
            <w:tcW w:w="992" w:type="dxa"/>
            <w:shd w:val="clear" w:color="auto" w:fill="E5DFEC" w:themeFill="accent4" w:themeFillTint="33"/>
          </w:tcPr>
          <w:p w:rsidR="00BC38EB" w:rsidRPr="00BC38EB" w:rsidRDefault="00BC38EB" w:rsidP="00D54E46">
            <w:pPr>
              <w:pStyle w:val="afd"/>
              <w:spacing w:before="0" w:after="150"/>
              <w:jc w:val="center"/>
              <w:rPr>
                <w:b/>
                <w:color w:val="333333"/>
                <w:sz w:val="22"/>
                <w:szCs w:val="22"/>
              </w:rPr>
            </w:pPr>
            <w:r w:rsidRPr="00BC38EB">
              <w:rPr>
                <w:b/>
                <w:color w:val="333333"/>
                <w:sz w:val="22"/>
                <w:szCs w:val="22"/>
              </w:rPr>
              <w:t>6</w:t>
            </w:r>
          </w:p>
        </w:tc>
        <w:tc>
          <w:tcPr>
            <w:tcW w:w="992" w:type="dxa"/>
            <w:shd w:val="clear" w:color="auto" w:fill="E5DFEC" w:themeFill="accent4" w:themeFillTint="33"/>
          </w:tcPr>
          <w:p w:rsidR="00BC38EB" w:rsidRPr="00BC38EB" w:rsidRDefault="00BC38EB" w:rsidP="00D54E46">
            <w:pPr>
              <w:pStyle w:val="afd"/>
              <w:spacing w:before="0" w:after="150"/>
              <w:rPr>
                <w:b/>
                <w:color w:val="333333"/>
                <w:sz w:val="22"/>
                <w:szCs w:val="22"/>
              </w:rPr>
            </w:pPr>
            <w:r w:rsidRPr="00BC38EB">
              <w:rPr>
                <w:b/>
                <w:color w:val="333333"/>
                <w:sz w:val="22"/>
                <w:szCs w:val="22"/>
              </w:rPr>
              <w:t>6</w:t>
            </w:r>
          </w:p>
        </w:tc>
        <w:tc>
          <w:tcPr>
            <w:tcW w:w="993" w:type="dxa"/>
            <w:shd w:val="clear" w:color="auto" w:fill="E5DFEC" w:themeFill="accent4" w:themeFillTint="33"/>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165"/>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15</w:t>
            </w:r>
          </w:p>
        </w:tc>
        <w:tc>
          <w:tcPr>
            <w:tcW w:w="6095" w:type="dxa"/>
          </w:tcPr>
          <w:p w:rsidR="00BC38EB" w:rsidRPr="00BC38EB" w:rsidRDefault="00BC38EB" w:rsidP="00D54E46">
            <w:pPr>
              <w:pStyle w:val="afd"/>
              <w:rPr>
                <w:color w:val="000000"/>
                <w:sz w:val="22"/>
                <w:szCs w:val="22"/>
                <w:shd w:val="clear" w:color="auto" w:fill="FFFFFF"/>
              </w:rPr>
            </w:pPr>
            <w:r w:rsidRPr="00BC38EB">
              <w:rPr>
                <w:color w:val="000000"/>
                <w:sz w:val="22"/>
                <w:szCs w:val="22"/>
                <w:shd w:val="clear" w:color="auto" w:fill="FFFFFF"/>
              </w:rPr>
              <w:t>Тема 8.1.</w:t>
            </w:r>
            <w:r w:rsidRPr="00BC38EB">
              <w:rPr>
                <w:bCs/>
                <w:color w:val="000000"/>
                <w:sz w:val="22"/>
                <w:szCs w:val="22"/>
                <w:shd w:val="clear" w:color="auto" w:fill="FFFFFF"/>
              </w:rPr>
              <w:t>Порядок взаимоотношений работников и работодателей.</w:t>
            </w:r>
          </w:p>
        </w:tc>
        <w:tc>
          <w:tcPr>
            <w:tcW w:w="992" w:type="dxa"/>
          </w:tcPr>
          <w:p w:rsidR="00BC38EB" w:rsidRPr="00BC38EB" w:rsidRDefault="00BC38EB" w:rsidP="00D54E46">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D54E46">
            <w:pPr>
              <w:pStyle w:val="afd"/>
              <w:spacing w:before="0" w:after="150"/>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135"/>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16</w:t>
            </w:r>
          </w:p>
        </w:tc>
        <w:tc>
          <w:tcPr>
            <w:tcW w:w="6095" w:type="dxa"/>
          </w:tcPr>
          <w:p w:rsidR="00BC38EB" w:rsidRPr="00BC38EB" w:rsidRDefault="00BC38EB" w:rsidP="00D54E46">
            <w:pPr>
              <w:pStyle w:val="afd"/>
              <w:spacing w:before="0" w:after="150"/>
              <w:rPr>
                <w:color w:val="000000"/>
                <w:sz w:val="22"/>
                <w:szCs w:val="22"/>
                <w:shd w:val="clear" w:color="auto" w:fill="FFFFFF"/>
              </w:rPr>
            </w:pPr>
            <w:r w:rsidRPr="00BC38EB">
              <w:rPr>
                <w:color w:val="000000"/>
                <w:sz w:val="22"/>
                <w:szCs w:val="22"/>
                <w:shd w:val="clear" w:color="auto" w:fill="FFFFFF"/>
              </w:rPr>
              <w:t>Тема 8.2.</w:t>
            </w:r>
            <w:r w:rsidRPr="00BC38EB">
              <w:rPr>
                <w:bCs/>
                <w:color w:val="000000"/>
                <w:sz w:val="22"/>
                <w:szCs w:val="22"/>
                <w:shd w:val="clear" w:color="auto" w:fill="FFFFFF"/>
              </w:rPr>
              <w:t>Трудовые споры и дисциплинарная ответственность.</w:t>
            </w:r>
          </w:p>
        </w:tc>
        <w:tc>
          <w:tcPr>
            <w:tcW w:w="992" w:type="dxa"/>
          </w:tcPr>
          <w:p w:rsidR="00BC38EB" w:rsidRPr="00BC38EB" w:rsidRDefault="00BC38EB" w:rsidP="00D54E46">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D54E46">
            <w:pPr>
              <w:pStyle w:val="afd"/>
              <w:spacing w:before="0" w:after="150"/>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135"/>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17</w:t>
            </w:r>
          </w:p>
        </w:tc>
        <w:tc>
          <w:tcPr>
            <w:tcW w:w="6095" w:type="dxa"/>
          </w:tcPr>
          <w:p w:rsidR="00BC38EB" w:rsidRPr="00BC38EB" w:rsidRDefault="00BC38EB" w:rsidP="00D54E46">
            <w:pPr>
              <w:pStyle w:val="afd"/>
              <w:spacing w:before="0" w:after="150"/>
              <w:rPr>
                <w:color w:val="000000"/>
                <w:sz w:val="22"/>
                <w:szCs w:val="22"/>
                <w:shd w:val="clear" w:color="auto" w:fill="FFFFFF"/>
              </w:rPr>
            </w:pPr>
            <w:r w:rsidRPr="00BC38EB">
              <w:rPr>
                <w:b/>
                <w:bCs/>
                <w:color w:val="000000"/>
                <w:sz w:val="22"/>
                <w:szCs w:val="22"/>
                <w:shd w:val="clear" w:color="auto" w:fill="FFFFFF"/>
              </w:rPr>
              <w:t> </w:t>
            </w:r>
            <w:r w:rsidRPr="00BC38EB">
              <w:rPr>
                <w:color w:val="000000"/>
                <w:sz w:val="22"/>
                <w:szCs w:val="22"/>
                <w:shd w:val="clear" w:color="auto" w:fill="FFFFFF"/>
              </w:rPr>
              <w:t>Тема 8.3.</w:t>
            </w:r>
            <w:r w:rsidRPr="00BC38EB">
              <w:rPr>
                <w:bCs/>
                <w:color w:val="000000"/>
                <w:sz w:val="22"/>
                <w:szCs w:val="22"/>
                <w:shd w:val="clear" w:color="auto" w:fill="FFFFFF"/>
              </w:rPr>
              <w:t>Особенности  трудовой деятельности несовершеннолетних. Льготы трудового права.</w:t>
            </w:r>
          </w:p>
        </w:tc>
        <w:tc>
          <w:tcPr>
            <w:tcW w:w="992" w:type="dxa"/>
          </w:tcPr>
          <w:p w:rsidR="00BC38EB" w:rsidRPr="00BC38EB" w:rsidRDefault="00BC38EB" w:rsidP="00D54E46">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D54E46">
            <w:pPr>
              <w:pStyle w:val="afd"/>
              <w:spacing w:before="0" w:after="150"/>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135"/>
        </w:trPr>
        <w:tc>
          <w:tcPr>
            <w:tcW w:w="710" w:type="dxa"/>
            <w:shd w:val="clear" w:color="auto" w:fill="E5DFEC" w:themeFill="accent4" w:themeFillTint="33"/>
          </w:tcPr>
          <w:p w:rsidR="00BC38EB" w:rsidRPr="00BC38EB" w:rsidRDefault="00BC38EB" w:rsidP="00D54E46">
            <w:pPr>
              <w:rPr>
                <w:rFonts w:ascii="Times New Roman" w:hAnsi="Times New Roman" w:cs="Times New Roman"/>
                <w:sz w:val="22"/>
                <w:szCs w:val="22"/>
              </w:rPr>
            </w:pPr>
          </w:p>
        </w:tc>
        <w:tc>
          <w:tcPr>
            <w:tcW w:w="6095" w:type="dxa"/>
            <w:shd w:val="clear" w:color="auto" w:fill="E5DFEC" w:themeFill="accent4" w:themeFillTint="33"/>
          </w:tcPr>
          <w:p w:rsidR="00BC38EB" w:rsidRPr="00BC38EB" w:rsidRDefault="00BC38EB" w:rsidP="00D54E46">
            <w:pPr>
              <w:pStyle w:val="afd"/>
              <w:spacing w:before="0" w:after="150"/>
              <w:rPr>
                <w:color w:val="000000"/>
                <w:sz w:val="22"/>
                <w:szCs w:val="22"/>
                <w:shd w:val="clear" w:color="auto" w:fill="FFFFFF"/>
              </w:rPr>
            </w:pPr>
            <w:r w:rsidRPr="00BC38EB">
              <w:rPr>
                <w:b/>
                <w:bCs/>
                <w:color w:val="000000"/>
                <w:sz w:val="22"/>
                <w:szCs w:val="22"/>
                <w:shd w:val="clear" w:color="auto" w:fill="FFFFFF"/>
              </w:rPr>
              <w:t>Раздел 9. Защита прав потребителей.</w:t>
            </w:r>
          </w:p>
        </w:tc>
        <w:tc>
          <w:tcPr>
            <w:tcW w:w="992" w:type="dxa"/>
            <w:shd w:val="clear" w:color="auto" w:fill="E5DFEC" w:themeFill="accent4" w:themeFillTint="33"/>
          </w:tcPr>
          <w:p w:rsidR="00BC38EB" w:rsidRPr="00BC38EB" w:rsidRDefault="00BC38EB" w:rsidP="00D54E46">
            <w:pPr>
              <w:pStyle w:val="afd"/>
              <w:spacing w:before="0" w:after="150"/>
              <w:jc w:val="center"/>
              <w:rPr>
                <w:b/>
                <w:color w:val="333333"/>
                <w:sz w:val="22"/>
                <w:szCs w:val="22"/>
              </w:rPr>
            </w:pPr>
            <w:r w:rsidRPr="00BC38EB">
              <w:rPr>
                <w:b/>
                <w:color w:val="333333"/>
                <w:sz w:val="22"/>
                <w:szCs w:val="22"/>
              </w:rPr>
              <w:t>4</w:t>
            </w:r>
          </w:p>
        </w:tc>
        <w:tc>
          <w:tcPr>
            <w:tcW w:w="992" w:type="dxa"/>
            <w:shd w:val="clear" w:color="auto" w:fill="E5DFEC" w:themeFill="accent4" w:themeFillTint="33"/>
          </w:tcPr>
          <w:p w:rsidR="00BC38EB" w:rsidRPr="00BC38EB" w:rsidRDefault="00BC38EB" w:rsidP="00D54E46">
            <w:pPr>
              <w:pStyle w:val="afd"/>
              <w:spacing w:before="0" w:after="150"/>
              <w:rPr>
                <w:b/>
                <w:color w:val="333333"/>
                <w:sz w:val="22"/>
                <w:szCs w:val="22"/>
              </w:rPr>
            </w:pPr>
            <w:r w:rsidRPr="00BC38EB">
              <w:rPr>
                <w:b/>
                <w:color w:val="333333"/>
                <w:sz w:val="22"/>
                <w:szCs w:val="22"/>
              </w:rPr>
              <w:t>4</w:t>
            </w:r>
          </w:p>
        </w:tc>
        <w:tc>
          <w:tcPr>
            <w:tcW w:w="993" w:type="dxa"/>
            <w:shd w:val="clear" w:color="auto" w:fill="E5DFEC" w:themeFill="accent4" w:themeFillTint="33"/>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150"/>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18</w:t>
            </w:r>
          </w:p>
        </w:tc>
        <w:tc>
          <w:tcPr>
            <w:tcW w:w="6095" w:type="dxa"/>
          </w:tcPr>
          <w:p w:rsidR="00BC38EB" w:rsidRPr="00BC38EB" w:rsidRDefault="00BC38EB" w:rsidP="00D54E46">
            <w:pPr>
              <w:pStyle w:val="afd"/>
              <w:spacing w:before="0" w:after="150"/>
              <w:rPr>
                <w:color w:val="000000"/>
                <w:sz w:val="22"/>
                <w:szCs w:val="22"/>
                <w:shd w:val="clear" w:color="auto" w:fill="FFFFFF"/>
              </w:rPr>
            </w:pPr>
            <w:r w:rsidRPr="00BC38EB">
              <w:rPr>
                <w:color w:val="000000"/>
                <w:sz w:val="22"/>
                <w:szCs w:val="22"/>
                <w:shd w:val="clear" w:color="auto" w:fill="FFFFFF"/>
              </w:rPr>
              <w:t>Тема 9.1.</w:t>
            </w:r>
            <w:r w:rsidRPr="00BC38EB">
              <w:rPr>
                <w:sz w:val="22"/>
                <w:szCs w:val="22"/>
              </w:rPr>
              <w:t>Правовое регулирование поведения потребителей на рынке.</w:t>
            </w:r>
          </w:p>
        </w:tc>
        <w:tc>
          <w:tcPr>
            <w:tcW w:w="992" w:type="dxa"/>
          </w:tcPr>
          <w:p w:rsidR="00BC38EB" w:rsidRPr="00BC38EB" w:rsidRDefault="00BC38EB" w:rsidP="00D54E46">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D54E46">
            <w:pPr>
              <w:pStyle w:val="afd"/>
              <w:spacing w:before="0" w:after="150"/>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111"/>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lastRenderedPageBreak/>
              <w:t>19</w:t>
            </w:r>
          </w:p>
        </w:tc>
        <w:tc>
          <w:tcPr>
            <w:tcW w:w="6095" w:type="dxa"/>
          </w:tcPr>
          <w:p w:rsidR="00BC38EB" w:rsidRPr="00BC38EB" w:rsidRDefault="00BC38EB" w:rsidP="00D54E46">
            <w:pPr>
              <w:pStyle w:val="afd"/>
              <w:spacing w:before="0" w:after="150"/>
              <w:rPr>
                <w:color w:val="000000"/>
                <w:sz w:val="22"/>
                <w:szCs w:val="22"/>
                <w:shd w:val="clear" w:color="auto" w:fill="FFFFFF"/>
              </w:rPr>
            </w:pPr>
            <w:r w:rsidRPr="00BC38EB">
              <w:rPr>
                <w:color w:val="000000"/>
                <w:sz w:val="22"/>
                <w:szCs w:val="22"/>
                <w:shd w:val="clear" w:color="auto" w:fill="FFFFFF"/>
              </w:rPr>
              <w:t>Тема 9.2.</w:t>
            </w:r>
            <w:r w:rsidRPr="00BC38EB">
              <w:rPr>
                <w:sz w:val="22"/>
                <w:szCs w:val="22"/>
              </w:rPr>
              <w:t>Порядок и способы защиты прав потребителей.</w:t>
            </w:r>
          </w:p>
        </w:tc>
        <w:tc>
          <w:tcPr>
            <w:tcW w:w="992" w:type="dxa"/>
          </w:tcPr>
          <w:p w:rsidR="00BC38EB" w:rsidRPr="00BC38EB" w:rsidRDefault="00BC38EB" w:rsidP="00D54E46">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D54E46">
            <w:pPr>
              <w:pStyle w:val="afd"/>
              <w:spacing w:before="0" w:after="150"/>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111"/>
        </w:trPr>
        <w:tc>
          <w:tcPr>
            <w:tcW w:w="710" w:type="dxa"/>
            <w:shd w:val="clear" w:color="auto" w:fill="E5DFEC" w:themeFill="accent4" w:themeFillTint="33"/>
          </w:tcPr>
          <w:p w:rsidR="00BC38EB" w:rsidRPr="00BC38EB" w:rsidRDefault="00BC38EB" w:rsidP="00D54E46">
            <w:pPr>
              <w:rPr>
                <w:rFonts w:ascii="Times New Roman" w:hAnsi="Times New Roman" w:cs="Times New Roman"/>
                <w:sz w:val="22"/>
                <w:szCs w:val="22"/>
              </w:rPr>
            </w:pPr>
          </w:p>
        </w:tc>
        <w:tc>
          <w:tcPr>
            <w:tcW w:w="6095" w:type="dxa"/>
            <w:shd w:val="clear" w:color="auto" w:fill="E5DFEC" w:themeFill="accent4" w:themeFillTint="33"/>
          </w:tcPr>
          <w:p w:rsidR="00BC38EB" w:rsidRPr="00BC38EB" w:rsidRDefault="00BC38EB" w:rsidP="00D54E46">
            <w:pPr>
              <w:pStyle w:val="afd"/>
              <w:spacing w:before="0" w:after="150"/>
              <w:rPr>
                <w:color w:val="000000"/>
                <w:sz w:val="22"/>
                <w:szCs w:val="22"/>
                <w:shd w:val="clear" w:color="auto" w:fill="FFFFFF"/>
              </w:rPr>
            </w:pPr>
            <w:r w:rsidRPr="00BC38EB">
              <w:rPr>
                <w:b/>
                <w:bCs/>
                <w:color w:val="000000"/>
                <w:sz w:val="22"/>
                <w:szCs w:val="22"/>
                <w:shd w:val="clear" w:color="auto" w:fill="FFFFFF"/>
              </w:rPr>
              <w:t>Раздел 10. Правовое регулирование образовательной деятельности</w:t>
            </w:r>
          </w:p>
        </w:tc>
        <w:tc>
          <w:tcPr>
            <w:tcW w:w="992" w:type="dxa"/>
            <w:shd w:val="clear" w:color="auto" w:fill="E5DFEC" w:themeFill="accent4" w:themeFillTint="33"/>
          </w:tcPr>
          <w:p w:rsidR="00BC38EB" w:rsidRPr="00BC38EB" w:rsidRDefault="00BC38EB" w:rsidP="00D54E46">
            <w:pPr>
              <w:pStyle w:val="afd"/>
              <w:spacing w:before="0" w:after="150"/>
              <w:jc w:val="center"/>
              <w:rPr>
                <w:color w:val="333333"/>
                <w:sz w:val="22"/>
                <w:szCs w:val="22"/>
              </w:rPr>
            </w:pPr>
            <w:r w:rsidRPr="00BC38EB">
              <w:rPr>
                <w:b/>
                <w:color w:val="333333"/>
                <w:sz w:val="22"/>
                <w:szCs w:val="22"/>
              </w:rPr>
              <w:t>8</w:t>
            </w:r>
          </w:p>
        </w:tc>
        <w:tc>
          <w:tcPr>
            <w:tcW w:w="992" w:type="dxa"/>
            <w:shd w:val="clear" w:color="auto" w:fill="E5DFEC" w:themeFill="accent4" w:themeFillTint="33"/>
          </w:tcPr>
          <w:p w:rsidR="00BC38EB" w:rsidRPr="00BC38EB" w:rsidRDefault="00BC38EB" w:rsidP="00D54E46">
            <w:pPr>
              <w:pStyle w:val="afd"/>
              <w:spacing w:before="0" w:after="150"/>
              <w:rPr>
                <w:color w:val="333333"/>
                <w:sz w:val="22"/>
                <w:szCs w:val="22"/>
              </w:rPr>
            </w:pPr>
            <w:r w:rsidRPr="00BC38EB">
              <w:rPr>
                <w:b/>
                <w:color w:val="333333"/>
                <w:sz w:val="22"/>
                <w:szCs w:val="22"/>
              </w:rPr>
              <w:t>8</w:t>
            </w:r>
          </w:p>
        </w:tc>
        <w:tc>
          <w:tcPr>
            <w:tcW w:w="993" w:type="dxa"/>
            <w:shd w:val="clear" w:color="auto" w:fill="E5DFEC" w:themeFill="accent4" w:themeFillTint="33"/>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111"/>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20</w:t>
            </w:r>
          </w:p>
        </w:tc>
        <w:tc>
          <w:tcPr>
            <w:tcW w:w="6095" w:type="dxa"/>
          </w:tcPr>
          <w:p w:rsidR="00BC38EB" w:rsidRPr="00BC38EB" w:rsidRDefault="00BC38EB" w:rsidP="00D54E46">
            <w:pPr>
              <w:pStyle w:val="afd"/>
              <w:spacing w:before="0" w:after="150"/>
              <w:rPr>
                <w:color w:val="000000"/>
                <w:sz w:val="22"/>
                <w:szCs w:val="22"/>
                <w:shd w:val="clear" w:color="auto" w:fill="FFFFFF"/>
              </w:rPr>
            </w:pPr>
            <w:r w:rsidRPr="00BC38EB">
              <w:rPr>
                <w:color w:val="000000"/>
                <w:sz w:val="22"/>
                <w:szCs w:val="22"/>
                <w:shd w:val="clear" w:color="auto" w:fill="FFFFFF"/>
              </w:rPr>
              <w:t>Тема 10.1. Принципы государственной политики в сфере образования.</w:t>
            </w:r>
          </w:p>
        </w:tc>
        <w:tc>
          <w:tcPr>
            <w:tcW w:w="992" w:type="dxa"/>
          </w:tcPr>
          <w:p w:rsidR="00BC38EB" w:rsidRPr="00BC38EB" w:rsidRDefault="00BC38EB" w:rsidP="00D54E46">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D54E46">
            <w:pPr>
              <w:pStyle w:val="afd"/>
              <w:spacing w:before="0" w:after="150"/>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111"/>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21</w:t>
            </w:r>
          </w:p>
        </w:tc>
        <w:tc>
          <w:tcPr>
            <w:tcW w:w="6095" w:type="dxa"/>
          </w:tcPr>
          <w:p w:rsidR="00BC38EB" w:rsidRPr="00BC38EB" w:rsidRDefault="00BC38EB" w:rsidP="00D54E46">
            <w:pPr>
              <w:pStyle w:val="afd"/>
              <w:spacing w:before="0" w:after="150"/>
              <w:rPr>
                <w:color w:val="000000"/>
                <w:sz w:val="22"/>
                <w:szCs w:val="22"/>
                <w:shd w:val="clear" w:color="auto" w:fill="FFFFFF"/>
              </w:rPr>
            </w:pPr>
            <w:r w:rsidRPr="00BC38EB">
              <w:rPr>
                <w:color w:val="000000"/>
                <w:sz w:val="22"/>
                <w:szCs w:val="22"/>
                <w:shd w:val="clear" w:color="auto" w:fill="FFFFFF"/>
              </w:rPr>
              <w:t>Тема 10.2.Федеральные государственные стандарты образования. </w:t>
            </w:r>
          </w:p>
        </w:tc>
        <w:tc>
          <w:tcPr>
            <w:tcW w:w="992" w:type="dxa"/>
          </w:tcPr>
          <w:p w:rsidR="00BC38EB" w:rsidRPr="00BC38EB" w:rsidRDefault="00BC38EB" w:rsidP="00D54E46">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D54E46">
            <w:pPr>
              <w:pStyle w:val="afd"/>
              <w:spacing w:before="0" w:after="150"/>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111"/>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22</w:t>
            </w:r>
          </w:p>
        </w:tc>
        <w:tc>
          <w:tcPr>
            <w:tcW w:w="6095" w:type="dxa"/>
          </w:tcPr>
          <w:p w:rsidR="00BC38EB" w:rsidRPr="00BC38EB" w:rsidRDefault="00BC38EB" w:rsidP="00D54E46">
            <w:pPr>
              <w:pStyle w:val="afd"/>
              <w:spacing w:before="0" w:after="150"/>
              <w:rPr>
                <w:color w:val="000000"/>
                <w:sz w:val="22"/>
                <w:szCs w:val="22"/>
                <w:shd w:val="clear" w:color="auto" w:fill="FFFFFF"/>
              </w:rPr>
            </w:pPr>
            <w:r w:rsidRPr="00BC38EB">
              <w:rPr>
                <w:color w:val="000000"/>
                <w:sz w:val="22"/>
                <w:szCs w:val="22"/>
                <w:shd w:val="clear" w:color="auto" w:fill="FFFFFF"/>
              </w:rPr>
              <w:t>Тема 10.3.Система профессионального образования. Правила приема в образовательные учреждения. </w:t>
            </w:r>
          </w:p>
        </w:tc>
        <w:tc>
          <w:tcPr>
            <w:tcW w:w="992" w:type="dxa"/>
          </w:tcPr>
          <w:p w:rsidR="00BC38EB" w:rsidRPr="00BC38EB" w:rsidRDefault="00BC38EB" w:rsidP="00D54E46">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D54E46">
            <w:pPr>
              <w:pStyle w:val="afd"/>
              <w:spacing w:before="0" w:after="150"/>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111"/>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23</w:t>
            </w:r>
          </w:p>
        </w:tc>
        <w:tc>
          <w:tcPr>
            <w:tcW w:w="6095" w:type="dxa"/>
          </w:tcPr>
          <w:p w:rsidR="00BC38EB" w:rsidRPr="00BC38EB" w:rsidRDefault="00BC38EB" w:rsidP="00D54E46">
            <w:pPr>
              <w:pStyle w:val="afd"/>
              <w:spacing w:before="0" w:after="150"/>
              <w:rPr>
                <w:color w:val="000000"/>
                <w:sz w:val="22"/>
                <w:szCs w:val="22"/>
                <w:shd w:val="clear" w:color="auto" w:fill="FFFFFF"/>
              </w:rPr>
            </w:pPr>
            <w:r w:rsidRPr="00BC38EB">
              <w:rPr>
                <w:color w:val="000000"/>
                <w:sz w:val="22"/>
                <w:szCs w:val="22"/>
                <w:shd w:val="clear" w:color="auto" w:fill="FFFFFF"/>
              </w:rPr>
              <w:t>Тема 10.4.Права и обязанности обучающийся лицеев и колледжей. Решение правовых задач в области образовательного права.</w:t>
            </w:r>
          </w:p>
        </w:tc>
        <w:tc>
          <w:tcPr>
            <w:tcW w:w="992" w:type="dxa"/>
          </w:tcPr>
          <w:p w:rsidR="00BC38EB" w:rsidRPr="00BC38EB" w:rsidRDefault="00BC38EB" w:rsidP="00D54E46">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D54E46">
            <w:pPr>
              <w:pStyle w:val="afd"/>
              <w:spacing w:before="0" w:after="150"/>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r w:rsidRPr="00BC38EB">
              <w:rPr>
                <w:rFonts w:ascii="Times New Roman" w:hAnsi="Times New Roman" w:cs="Times New Roman"/>
                <w:sz w:val="22"/>
                <w:szCs w:val="22"/>
              </w:rPr>
              <w:t>2</w:t>
            </w:r>
          </w:p>
        </w:tc>
      </w:tr>
      <w:tr w:rsidR="00BC38EB" w:rsidRPr="00BC38EB" w:rsidTr="00BC38EB">
        <w:trPr>
          <w:cantSplit/>
          <w:trHeight w:val="111"/>
        </w:trPr>
        <w:tc>
          <w:tcPr>
            <w:tcW w:w="710" w:type="dxa"/>
            <w:shd w:val="clear" w:color="auto" w:fill="E5DFEC" w:themeFill="accent4" w:themeFillTint="33"/>
          </w:tcPr>
          <w:p w:rsidR="00BC38EB" w:rsidRPr="00BC38EB" w:rsidRDefault="00BC38EB" w:rsidP="00D54E46">
            <w:pPr>
              <w:rPr>
                <w:rFonts w:ascii="Times New Roman" w:hAnsi="Times New Roman" w:cs="Times New Roman"/>
                <w:sz w:val="22"/>
                <w:szCs w:val="22"/>
                <w:lang w:val="ru-RU"/>
              </w:rPr>
            </w:pPr>
          </w:p>
        </w:tc>
        <w:tc>
          <w:tcPr>
            <w:tcW w:w="6095" w:type="dxa"/>
            <w:shd w:val="clear" w:color="auto" w:fill="E5DFEC" w:themeFill="accent4" w:themeFillTint="33"/>
          </w:tcPr>
          <w:p w:rsidR="00BC38EB" w:rsidRPr="00BC38EB" w:rsidRDefault="00BC38EB" w:rsidP="00D54E46">
            <w:pPr>
              <w:pStyle w:val="afd"/>
              <w:spacing w:before="0" w:after="150"/>
              <w:rPr>
                <w:color w:val="000000"/>
                <w:sz w:val="22"/>
                <w:szCs w:val="22"/>
                <w:shd w:val="clear" w:color="auto" w:fill="FFFFFF"/>
              </w:rPr>
            </w:pPr>
            <w:r w:rsidRPr="00BC38EB">
              <w:rPr>
                <w:b/>
                <w:bCs/>
                <w:color w:val="000000"/>
                <w:sz w:val="22"/>
                <w:szCs w:val="22"/>
                <w:shd w:val="clear" w:color="auto" w:fill="FFFFFF"/>
              </w:rPr>
              <w:t>Раздел 11. Семейное право и наследственное право.</w:t>
            </w:r>
          </w:p>
        </w:tc>
        <w:tc>
          <w:tcPr>
            <w:tcW w:w="992" w:type="dxa"/>
            <w:shd w:val="clear" w:color="auto" w:fill="E5DFEC" w:themeFill="accent4" w:themeFillTint="33"/>
          </w:tcPr>
          <w:p w:rsidR="00BC38EB" w:rsidRPr="00BC38EB" w:rsidRDefault="00BC38EB" w:rsidP="00D54E46">
            <w:pPr>
              <w:pStyle w:val="afd"/>
              <w:spacing w:before="0" w:after="150"/>
              <w:jc w:val="center"/>
              <w:rPr>
                <w:color w:val="333333"/>
                <w:sz w:val="22"/>
                <w:szCs w:val="22"/>
              </w:rPr>
            </w:pPr>
            <w:r w:rsidRPr="00BC38EB">
              <w:rPr>
                <w:b/>
                <w:color w:val="333333"/>
                <w:sz w:val="22"/>
                <w:szCs w:val="22"/>
              </w:rPr>
              <w:t>8</w:t>
            </w:r>
          </w:p>
        </w:tc>
        <w:tc>
          <w:tcPr>
            <w:tcW w:w="992" w:type="dxa"/>
            <w:shd w:val="clear" w:color="auto" w:fill="E5DFEC" w:themeFill="accent4" w:themeFillTint="33"/>
          </w:tcPr>
          <w:p w:rsidR="00BC38EB" w:rsidRPr="00BC38EB" w:rsidRDefault="00BC38EB" w:rsidP="00D54E46">
            <w:pPr>
              <w:pStyle w:val="afd"/>
              <w:spacing w:before="0" w:after="150"/>
              <w:rPr>
                <w:color w:val="333333"/>
                <w:sz w:val="22"/>
                <w:szCs w:val="22"/>
              </w:rPr>
            </w:pPr>
            <w:r w:rsidRPr="00BC38EB">
              <w:rPr>
                <w:b/>
                <w:color w:val="333333"/>
                <w:sz w:val="22"/>
                <w:szCs w:val="22"/>
              </w:rPr>
              <w:t>8</w:t>
            </w:r>
          </w:p>
        </w:tc>
        <w:tc>
          <w:tcPr>
            <w:tcW w:w="993" w:type="dxa"/>
            <w:shd w:val="clear" w:color="auto" w:fill="E5DFEC" w:themeFill="accent4" w:themeFillTint="33"/>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111"/>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24</w:t>
            </w:r>
          </w:p>
        </w:tc>
        <w:tc>
          <w:tcPr>
            <w:tcW w:w="6095" w:type="dxa"/>
          </w:tcPr>
          <w:p w:rsidR="00BC38EB" w:rsidRPr="00BC38EB" w:rsidRDefault="00BC38EB" w:rsidP="00D54E46">
            <w:pPr>
              <w:pStyle w:val="afd"/>
              <w:spacing w:before="0" w:after="150"/>
              <w:rPr>
                <w:color w:val="000000"/>
                <w:sz w:val="22"/>
                <w:szCs w:val="22"/>
                <w:shd w:val="clear" w:color="auto" w:fill="FFFFFF"/>
              </w:rPr>
            </w:pPr>
            <w:r w:rsidRPr="00BC38EB">
              <w:rPr>
                <w:color w:val="000000"/>
                <w:sz w:val="22"/>
                <w:szCs w:val="22"/>
                <w:shd w:val="clear" w:color="auto" w:fill="FFFFFF"/>
              </w:rPr>
              <w:t>Тема 11.1.Семейные правоотношения.  Семья и брак</w:t>
            </w:r>
          </w:p>
        </w:tc>
        <w:tc>
          <w:tcPr>
            <w:tcW w:w="992" w:type="dxa"/>
          </w:tcPr>
          <w:p w:rsidR="00BC38EB" w:rsidRPr="00BC38EB" w:rsidRDefault="00BC38EB" w:rsidP="00D54E46">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D54E46">
            <w:pPr>
              <w:pStyle w:val="afd"/>
              <w:spacing w:before="0" w:after="150"/>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111"/>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25</w:t>
            </w:r>
          </w:p>
        </w:tc>
        <w:tc>
          <w:tcPr>
            <w:tcW w:w="6095" w:type="dxa"/>
          </w:tcPr>
          <w:p w:rsidR="00BC38EB" w:rsidRPr="00BC38EB" w:rsidRDefault="00BC38EB" w:rsidP="00D54E46">
            <w:pPr>
              <w:pStyle w:val="afd"/>
              <w:spacing w:before="0" w:after="150"/>
              <w:rPr>
                <w:color w:val="000000"/>
                <w:sz w:val="22"/>
                <w:szCs w:val="22"/>
                <w:shd w:val="clear" w:color="auto" w:fill="FFFFFF"/>
              </w:rPr>
            </w:pPr>
            <w:r w:rsidRPr="00BC38EB">
              <w:rPr>
                <w:color w:val="000000"/>
                <w:sz w:val="22"/>
                <w:szCs w:val="22"/>
                <w:shd w:val="clear" w:color="auto" w:fill="FFFFFF"/>
              </w:rPr>
              <w:t>Тема 11.2.Общая характеристика наследственного права.</w:t>
            </w:r>
          </w:p>
        </w:tc>
        <w:tc>
          <w:tcPr>
            <w:tcW w:w="992" w:type="dxa"/>
          </w:tcPr>
          <w:p w:rsidR="00BC38EB" w:rsidRPr="00BC38EB" w:rsidRDefault="00BC38EB" w:rsidP="00D54E46">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D54E46">
            <w:pPr>
              <w:pStyle w:val="afd"/>
              <w:spacing w:before="0" w:after="150"/>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111"/>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26</w:t>
            </w:r>
          </w:p>
        </w:tc>
        <w:tc>
          <w:tcPr>
            <w:tcW w:w="6095" w:type="dxa"/>
          </w:tcPr>
          <w:p w:rsidR="00BC38EB" w:rsidRPr="00BC38EB" w:rsidRDefault="00BC38EB" w:rsidP="00D54E46">
            <w:pPr>
              <w:pStyle w:val="afd"/>
              <w:spacing w:before="0" w:after="150"/>
              <w:rPr>
                <w:b/>
                <w:bCs/>
                <w:color w:val="000000"/>
                <w:sz w:val="22"/>
                <w:szCs w:val="22"/>
                <w:shd w:val="clear" w:color="auto" w:fill="FFFFFF"/>
              </w:rPr>
            </w:pPr>
            <w:r w:rsidRPr="00BC38EB">
              <w:rPr>
                <w:color w:val="000000"/>
                <w:sz w:val="22"/>
                <w:szCs w:val="22"/>
                <w:shd w:val="clear" w:color="auto" w:fill="FFFFFF"/>
              </w:rPr>
              <w:t>Тема 11.3.Наследование по завещанию. Наследование по закону. </w:t>
            </w:r>
          </w:p>
        </w:tc>
        <w:tc>
          <w:tcPr>
            <w:tcW w:w="992" w:type="dxa"/>
          </w:tcPr>
          <w:p w:rsidR="00BC38EB" w:rsidRPr="00BC38EB" w:rsidRDefault="00BC38EB" w:rsidP="00D54E46">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D54E46">
            <w:pPr>
              <w:pStyle w:val="afd"/>
              <w:spacing w:before="0" w:after="150"/>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111"/>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27</w:t>
            </w:r>
          </w:p>
        </w:tc>
        <w:tc>
          <w:tcPr>
            <w:tcW w:w="6095" w:type="dxa"/>
          </w:tcPr>
          <w:p w:rsidR="00BC38EB" w:rsidRPr="00BC38EB" w:rsidRDefault="00BC38EB" w:rsidP="00D54E46">
            <w:pPr>
              <w:pStyle w:val="afd"/>
              <w:spacing w:before="0" w:after="150"/>
              <w:rPr>
                <w:b/>
                <w:bCs/>
                <w:color w:val="000000"/>
                <w:sz w:val="22"/>
                <w:szCs w:val="22"/>
                <w:shd w:val="clear" w:color="auto" w:fill="FFFFFF"/>
              </w:rPr>
            </w:pPr>
            <w:r w:rsidRPr="00BC38EB">
              <w:rPr>
                <w:color w:val="000000"/>
                <w:sz w:val="22"/>
                <w:szCs w:val="22"/>
                <w:shd w:val="clear" w:color="auto" w:fill="FFFFFF"/>
              </w:rPr>
              <w:t>Тема 11.4.Принятие наследства. Принятие наследства.</w:t>
            </w:r>
          </w:p>
        </w:tc>
        <w:tc>
          <w:tcPr>
            <w:tcW w:w="992" w:type="dxa"/>
          </w:tcPr>
          <w:p w:rsidR="00BC38EB" w:rsidRPr="00BC38EB" w:rsidRDefault="00BC38EB" w:rsidP="00D54E46">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D54E46">
            <w:pPr>
              <w:pStyle w:val="afd"/>
              <w:spacing w:before="0" w:after="150"/>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r w:rsidRPr="00BC38EB">
              <w:rPr>
                <w:rFonts w:ascii="Times New Roman" w:hAnsi="Times New Roman" w:cs="Times New Roman"/>
                <w:sz w:val="22"/>
                <w:szCs w:val="22"/>
              </w:rPr>
              <w:t>2</w:t>
            </w:r>
          </w:p>
        </w:tc>
      </w:tr>
      <w:tr w:rsidR="00BC38EB" w:rsidRPr="00BC38EB" w:rsidTr="00BC38EB">
        <w:trPr>
          <w:cantSplit/>
          <w:trHeight w:val="111"/>
        </w:trPr>
        <w:tc>
          <w:tcPr>
            <w:tcW w:w="710" w:type="dxa"/>
            <w:shd w:val="clear" w:color="auto" w:fill="E5DFEC" w:themeFill="accent4" w:themeFillTint="33"/>
          </w:tcPr>
          <w:p w:rsidR="00BC38EB" w:rsidRPr="00BC38EB" w:rsidRDefault="00BC38EB" w:rsidP="00D54E46">
            <w:pPr>
              <w:rPr>
                <w:rFonts w:ascii="Times New Roman" w:hAnsi="Times New Roman" w:cs="Times New Roman"/>
                <w:sz w:val="22"/>
                <w:szCs w:val="22"/>
              </w:rPr>
            </w:pPr>
          </w:p>
        </w:tc>
        <w:tc>
          <w:tcPr>
            <w:tcW w:w="6095" w:type="dxa"/>
            <w:shd w:val="clear" w:color="auto" w:fill="E5DFEC" w:themeFill="accent4" w:themeFillTint="33"/>
          </w:tcPr>
          <w:p w:rsidR="00BC38EB" w:rsidRPr="00BC38EB" w:rsidRDefault="00BC38EB" w:rsidP="00D54E46">
            <w:pPr>
              <w:pStyle w:val="afd"/>
              <w:spacing w:before="0" w:after="150"/>
              <w:rPr>
                <w:b/>
                <w:bCs/>
                <w:color w:val="000000"/>
                <w:sz w:val="22"/>
                <w:szCs w:val="22"/>
                <w:shd w:val="clear" w:color="auto" w:fill="FFFFFF"/>
              </w:rPr>
            </w:pPr>
            <w:r w:rsidRPr="00BC38EB">
              <w:rPr>
                <w:b/>
                <w:bCs/>
                <w:color w:val="000000"/>
                <w:sz w:val="22"/>
                <w:szCs w:val="22"/>
                <w:shd w:val="clear" w:color="auto" w:fill="FFFFFF"/>
              </w:rPr>
              <w:t xml:space="preserve">Раздел 12. </w:t>
            </w:r>
            <w:r w:rsidRPr="00BC38EB">
              <w:rPr>
                <w:b/>
                <w:sz w:val="22"/>
                <w:szCs w:val="22"/>
              </w:rPr>
              <w:t>Международное право как основа взаимоотношений государств мира</w:t>
            </w:r>
          </w:p>
        </w:tc>
        <w:tc>
          <w:tcPr>
            <w:tcW w:w="992" w:type="dxa"/>
            <w:shd w:val="clear" w:color="auto" w:fill="E5DFEC" w:themeFill="accent4" w:themeFillTint="33"/>
          </w:tcPr>
          <w:p w:rsidR="00BC38EB" w:rsidRPr="00BC38EB" w:rsidRDefault="00BC38EB" w:rsidP="00D54E46">
            <w:pPr>
              <w:pStyle w:val="afd"/>
              <w:spacing w:before="0" w:after="150"/>
              <w:jc w:val="center"/>
              <w:rPr>
                <w:color w:val="333333"/>
                <w:sz w:val="22"/>
                <w:szCs w:val="22"/>
              </w:rPr>
            </w:pPr>
            <w:r w:rsidRPr="00BC38EB">
              <w:rPr>
                <w:b/>
                <w:color w:val="333333"/>
                <w:sz w:val="22"/>
                <w:szCs w:val="22"/>
              </w:rPr>
              <w:t>4</w:t>
            </w:r>
          </w:p>
        </w:tc>
        <w:tc>
          <w:tcPr>
            <w:tcW w:w="992" w:type="dxa"/>
            <w:shd w:val="clear" w:color="auto" w:fill="E5DFEC" w:themeFill="accent4" w:themeFillTint="33"/>
          </w:tcPr>
          <w:p w:rsidR="00BC38EB" w:rsidRPr="00BC38EB" w:rsidRDefault="00BC38EB" w:rsidP="00D54E46">
            <w:pPr>
              <w:pStyle w:val="afd"/>
              <w:spacing w:before="0" w:after="150"/>
              <w:rPr>
                <w:color w:val="333333"/>
                <w:sz w:val="22"/>
                <w:szCs w:val="22"/>
              </w:rPr>
            </w:pPr>
            <w:r w:rsidRPr="00BC38EB">
              <w:rPr>
                <w:b/>
                <w:color w:val="333333"/>
                <w:sz w:val="22"/>
                <w:szCs w:val="22"/>
              </w:rPr>
              <w:t>4</w:t>
            </w:r>
          </w:p>
        </w:tc>
        <w:tc>
          <w:tcPr>
            <w:tcW w:w="993" w:type="dxa"/>
            <w:shd w:val="clear" w:color="auto" w:fill="E5DFEC" w:themeFill="accent4" w:themeFillTint="33"/>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111"/>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28</w:t>
            </w:r>
          </w:p>
        </w:tc>
        <w:tc>
          <w:tcPr>
            <w:tcW w:w="6095" w:type="dxa"/>
          </w:tcPr>
          <w:p w:rsidR="00BC38EB" w:rsidRPr="00BC38EB" w:rsidRDefault="00BC38EB" w:rsidP="00D54E46">
            <w:pPr>
              <w:pStyle w:val="afd"/>
              <w:spacing w:before="0" w:after="150"/>
              <w:rPr>
                <w:b/>
                <w:bCs/>
                <w:color w:val="000000"/>
                <w:sz w:val="22"/>
                <w:szCs w:val="22"/>
                <w:shd w:val="clear" w:color="auto" w:fill="FFFFFF"/>
              </w:rPr>
            </w:pPr>
            <w:r w:rsidRPr="00BC38EB">
              <w:rPr>
                <w:color w:val="000000"/>
                <w:sz w:val="22"/>
                <w:szCs w:val="22"/>
                <w:shd w:val="clear" w:color="auto" w:fill="FFFFFF"/>
              </w:rPr>
              <w:t>Тема 12.1.</w:t>
            </w:r>
            <w:r w:rsidRPr="00BC38EB">
              <w:rPr>
                <w:sz w:val="22"/>
                <w:szCs w:val="22"/>
              </w:rPr>
              <w:t>Международная защита прав человека</w:t>
            </w:r>
          </w:p>
        </w:tc>
        <w:tc>
          <w:tcPr>
            <w:tcW w:w="992" w:type="dxa"/>
          </w:tcPr>
          <w:p w:rsidR="00BC38EB" w:rsidRPr="00BC38EB" w:rsidRDefault="00BC38EB" w:rsidP="00D54E46">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D54E46">
            <w:pPr>
              <w:pStyle w:val="afd"/>
              <w:spacing w:before="0" w:after="150"/>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111"/>
        </w:trPr>
        <w:tc>
          <w:tcPr>
            <w:tcW w:w="710" w:type="dxa"/>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29</w:t>
            </w:r>
          </w:p>
        </w:tc>
        <w:tc>
          <w:tcPr>
            <w:tcW w:w="6095" w:type="dxa"/>
          </w:tcPr>
          <w:p w:rsidR="00BC38EB" w:rsidRPr="00BC38EB" w:rsidRDefault="00BC38EB" w:rsidP="00D54E46">
            <w:pPr>
              <w:pStyle w:val="afd"/>
              <w:spacing w:before="0" w:after="150"/>
              <w:rPr>
                <w:b/>
                <w:bCs/>
                <w:color w:val="000000"/>
                <w:sz w:val="22"/>
                <w:szCs w:val="22"/>
                <w:shd w:val="clear" w:color="auto" w:fill="FFFFFF"/>
              </w:rPr>
            </w:pPr>
            <w:r w:rsidRPr="00BC38EB">
              <w:rPr>
                <w:color w:val="000000"/>
                <w:sz w:val="22"/>
                <w:szCs w:val="22"/>
                <w:shd w:val="clear" w:color="auto" w:fill="FFFFFF"/>
              </w:rPr>
              <w:t>Тема 12.2.</w:t>
            </w:r>
            <w:r w:rsidRPr="00BC38EB">
              <w:rPr>
                <w:sz w:val="22"/>
                <w:szCs w:val="22"/>
              </w:rPr>
              <w:t>Международные споры и международно-правовая ответственность.</w:t>
            </w:r>
          </w:p>
        </w:tc>
        <w:tc>
          <w:tcPr>
            <w:tcW w:w="992" w:type="dxa"/>
          </w:tcPr>
          <w:p w:rsidR="00BC38EB" w:rsidRPr="00BC38EB" w:rsidRDefault="00BC38EB" w:rsidP="00D54E46">
            <w:pPr>
              <w:pStyle w:val="afd"/>
              <w:spacing w:before="0" w:after="150"/>
              <w:jc w:val="center"/>
              <w:rPr>
                <w:color w:val="333333"/>
                <w:sz w:val="22"/>
                <w:szCs w:val="22"/>
              </w:rPr>
            </w:pPr>
            <w:r w:rsidRPr="00BC38EB">
              <w:rPr>
                <w:color w:val="333333"/>
                <w:sz w:val="22"/>
                <w:szCs w:val="22"/>
              </w:rPr>
              <w:t>2</w:t>
            </w:r>
          </w:p>
        </w:tc>
        <w:tc>
          <w:tcPr>
            <w:tcW w:w="992" w:type="dxa"/>
          </w:tcPr>
          <w:p w:rsidR="00BC38EB" w:rsidRPr="00BC38EB" w:rsidRDefault="00BC38EB" w:rsidP="00D54E46">
            <w:pPr>
              <w:pStyle w:val="afd"/>
              <w:spacing w:before="0" w:after="150"/>
              <w:rPr>
                <w:color w:val="333333"/>
                <w:sz w:val="22"/>
                <w:szCs w:val="22"/>
              </w:rPr>
            </w:pPr>
            <w:r w:rsidRPr="00BC38EB">
              <w:rPr>
                <w:color w:val="333333"/>
                <w:sz w:val="22"/>
                <w:szCs w:val="22"/>
              </w:rPr>
              <w:t>2</w:t>
            </w:r>
          </w:p>
        </w:tc>
        <w:tc>
          <w:tcPr>
            <w:tcW w:w="993" w:type="dxa"/>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111"/>
        </w:trPr>
        <w:tc>
          <w:tcPr>
            <w:tcW w:w="710" w:type="dxa"/>
            <w:shd w:val="clear" w:color="auto" w:fill="E5DFEC" w:themeFill="accent4" w:themeFillTint="33"/>
          </w:tcPr>
          <w:p w:rsidR="00BC38EB" w:rsidRPr="00BC38EB" w:rsidRDefault="00BC38EB" w:rsidP="00D54E46">
            <w:pPr>
              <w:rPr>
                <w:rFonts w:ascii="Times New Roman" w:hAnsi="Times New Roman" w:cs="Times New Roman"/>
                <w:sz w:val="22"/>
                <w:szCs w:val="22"/>
                <w:lang w:val="ru-RU"/>
              </w:rPr>
            </w:pPr>
            <w:r>
              <w:rPr>
                <w:rFonts w:ascii="Times New Roman" w:hAnsi="Times New Roman" w:cs="Times New Roman"/>
                <w:sz w:val="22"/>
                <w:szCs w:val="22"/>
                <w:lang w:val="ru-RU"/>
              </w:rPr>
              <w:t>30</w:t>
            </w:r>
          </w:p>
        </w:tc>
        <w:tc>
          <w:tcPr>
            <w:tcW w:w="6095" w:type="dxa"/>
            <w:shd w:val="clear" w:color="auto" w:fill="E5DFEC" w:themeFill="accent4" w:themeFillTint="33"/>
          </w:tcPr>
          <w:p w:rsidR="00BC38EB" w:rsidRPr="00BC38EB" w:rsidRDefault="00BC38EB" w:rsidP="00D54E46">
            <w:pPr>
              <w:pStyle w:val="afd"/>
              <w:spacing w:before="0" w:after="150"/>
              <w:rPr>
                <w:b/>
                <w:bCs/>
                <w:color w:val="000000"/>
                <w:sz w:val="22"/>
                <w:szCs w:val="22"/>
                <w:shd w:val="clear" w:color="auto" w:fill="FFFFFF"/>
              </w:rPr>
            </w:pPr>
            <w:r w:rsidRPr="00BC38EB">
              <w:rPr>
                <w:b/>
                <w:bCs/>
                <w:color w:val="000000"/>
                <w:sz w:val="22"/>
                <w:szCs w:val="22"/>
                <w:shd w:val="clear" w:color="auto" w:fill="FFFFFF"/>
              </w:rPr>
              <w:t xml:space="preserve"> Дифференцированный зачет</w:t>
            </w:r>
          </w:p>
        </w:tc>
        <w:tc>
          <w:tcPr>
            <w:tcW w:w="992" w:type="dxa"/>
            <w:shd w:val="clear" w:color="auto" w:fill="E5DFEC" w:themeFill="accent4" w:themeFillTint="33"/>
          </w:tcPr>
          <w:p w:rsidR="00BC38EB" w:rsidRPr="00BC38EB" w:rsidRDefault="00BC38EB" w:rsidP="00D54E46">
            <w:pPr>
              <w:pStyle w:val="afd"/>
              <w:spacing w:before="0" w:after="150"/>
              <w:jc w:val="center"/>
              <w:rPr>
                <w:color w:val="333333"/>
                <w:sz w:val="22"/>
                <w:szCs w:val="22"/>
              </w:rPr>
            </w:pPr>
            <w:r w:rsidRPr="00BC38EB">
              <w:rPr>
                <w:b/>
                <w:color w:val="333333"/>
                <w:sz w:val="22"/>
                <w:szCs w:val="22"/>
              </w:rPr>
              <w:t>2</w:t>
            </w:r>
          </w:p>
        </w:tc>
        <w:tc>
          <w:tcPr>
            <w:tcW w:w="992" w:type="dxa"/>
            <w:shd w:val="clear" w:color="auto" w:fill="E5DFEC" w:themeFill="accent4" w:themeFillTint="33"/>
          </w:tcPr>
          <w:p w:rsidR="00BC38EB" w:rsidRPr="00BC38EB" w:rsidRDefault="00BC38EB" w:rsidP="00D54E46">
            <w:pPr>
              <w:pStyle w:val="afd"/>
              <w:spacing w:before="0" w:after="150"/>
              <w:rPr>
                <w:color w:val="333333"/>
                <w:sz w:val="22"/>
                <w:szCs w:val="22"/>
              </w:rPr>
            </w:pPr>
            <w:r w:rsidRPr="00BC38EB">
              <w:rPr>
                <w:b/>
                <w:color w:val="333333"/>
                <w:sz w:val="22"/>
                <w:szCs w:val="22"/>
              </w:rPr>
              <w:t>2</w:t>
            </w:r>
          </w:p>
        </w:tc>
        <w:tc>
          <w:tcPr>
            <w:tcW w:w="993" w:type="dxa"/>
            <w:shd w:val="clear" w:color="auto" w:fill="E5DFEC" w:themeFill="accent4" w:themeFillTint="33"/>
          </w:tcPr>
          <w:p w:rsidR="00BC38EB" w:rsidRPr="00BC38EB" w:rsidRDefault="00BC38EB" w:rsidP="00D54E46">
            <w:pPr>
              <w:rPr>
                <w:rFonts w:ascii="Times New Roman" w:hAnsi="Times New Roman" w:cs="Times New Roman"/>
                <w:sz w:val="22"/>
                <w:szCs w:val="22"/>
              </w:rPr>
            </w:pPr>
          </w:p>
        </w:tc>
      </w:tr>
      <w:tr w:rsidR="00BC38EB" w:rsidRPr="00BC38EB" w:rsidTr="00BC38EB">
        <w:trPr>
          <w:cantSplit/>
          <w:trHeight w:val="111"/>
        </w:trPr>
        <w:tc>
          <w:tcPr>
            <w:tcW w:w="710" w:type="dxa"/>
            <w:shd w:val="clear" w:color="auto" w:fill="CCC0D9" w:themeFill="accent4" w:themeFillTint="66"/>
          </w:tcPr>
          <w:p w:rsidR="00BC38EB" w:rsidRPr="00BC38EB" w:rsidRDefault="00BC38EB" w:rsidP="00D54E46">
            <w:pPr>
              <w:rPr>
                <w:rFonts w:ascii="Times New Roman" w:hAnsi="Times New Roman" w:cs="Times New Roman"/>
                <w:sz w:val="22"/>
                <w:szCs w:val="22"/>
              </w:rPr>
            </w:pPr>
          </w:p>
        </w:tc>
        <w:tc>
          <w:tcPr>
            <w:tcW w:w="6095" w:type="dxa"/>
            <w:shd w:val="clear" w:color="auto" w:fill="CCC0D9" w:themeFill="accent4" w:themeFillTint="66"/>
          </w:tcPr>
          <w:p w:rsidR="00BC38EB" w:rsidRPr="00BC38EB" w:rsidRDefault="00BC38EB" w:rsidP="00D54E46">
            <w:pPr>
              <w:pStyle w:val="afd"/>
              <w:spacing w:before="0" w:after="150"/>
              <w:rPr>
                <w:b/>
                <w:bCs/>
                <w:color w:val="000000"/>
                <w:sz w:val="22"/>
                <w:szCs w:val="22"/>
                <w:shd w:val="clear" w:color="auto" w:fill="FFFFFF"/>
              </w:rPr>
            </w:pPr>
            <w:r w:rsidRPr="00BC38EB">
              <w:rPr>
                <w:b/>
                <w:bCs/>
                <w:color w:val="000000"/>
                <w:sz w:val="22"/>
                <w:szCs w:val="22"/>
                <w:shd w:val="clear" w:color="auto" w:fill="FFFFFF"/>
              </w:rPr>
              <w:t>Итого</w:t>
            </w:r>
          </w:p>
        </w:tc>
        <w:tc>
          <w:tcPr>
            <w:tcW w:w="992" w:type="dxa"/>
            <w:shd w:val="clear" w:color="auto" w:fill="CCC0D9" w:themeFill="accent4" w:themeFillTint="66"/>
          </w:tcPr>
          <w:p w:rsidR="00BC38EB" w:rsidRPr="00BC38EB" w:rsidRDefault="00BC38EB" w:rsidP="00D54E46">
            <w:pPr>
              <w:pStyle w:val="afd"/>
              <w:spacing w:before="0" w:after="150"/>
              <w:jc w:val="center"/>
              <w:rPr>
                <w:b/>
                <w:color w:val="333333"/>
                <w:sz w:val="22"/>
                <w:szCs w:val="22"/>
              </w:rPr>
            </w:pPr>
            <w:r w:rsidRPr="00BC38EB">
              <w:rPr>
                <w:b/>
                <w:color w:val="333333"/>
                <w:sz w:val="22"/>
                <w:szCs w:val="22"/>
              </w:rPr>
              <w:t>100</w:t>
            </w:r>
          </w:p>
        </w:tc>
        <w:tc>
          <w:tcPr>
            <w:tcW w:w="992" w:type="dxa"/>
            <w:shd w:val="clear" w:color="auto" w:fill="CCC0D9" w:themeFill="accent4" w:themeFillTint="66"/>
          </w:tcPr>
          <w:p w:rsidR="00BC38EB" w:rsidRPr="00BC38EB" w:rsidRDefault="00BC38EB" w:rsidP="00D54E46">
            <w:pPr>
              <w:pStyle w:val="afd"/>
              <w:spacing w:before="0" w:after="150"/>
              <w:rPr>
                <w:b/>
                <w:color w:val="333333"/>
                <w:sz w:val="22"/>
                <w:szCs w:val="22"/>
              </w:rPr>
            </w:pPr>
            <w:r w:rsidRPr="00BC38EB">
              <w:rPr>
                <w:b/>
                <w:color w:val="333333"/>
                <w:sz w:val="22"/>
                <w:szCs w:val="22"/>
              </w:rPr>
              <w:t>100</w:t>
            </w:r>
          </w:p>
        </w:tc>
        <w:tc>
          <w:tcPr>
            <w:tcW w:w="993" w:type="dxa"/>
            <w:shd w:val="clear" w:color="auto" w:fill="CCC0D9" w:themeFill="accent4" w:themeFillTint="66"/>
          </w:tcPr>
          <w:p w:rsidR="00BC38EB" w:rsidRPr="00BC38EB" w:rsidRDefault="00BC38EB" w:rsidP="00D54E46">
            <w:pPr>
              <w:rPr>
                <w:rFonts w:ascii="Times New Roman" w:hAnsi="Times New Roman" w:cs="Times New Roman"/>
                <w:b/>
                <w:sz w:val="22"/>
                <w:szCs w:val="22"/>
              </w:rPr>
            </w:pPr>
            <w:r w:rsidRPr="00BC38EB">
              <w:rPr>
                <w:rFonts w:ascii="Times New Roman" w:hAnsi="Times New Roman" w:cs="Times New Roman"/>
                <w:b/>
                <w:sz w:val="22"/>
                <w:szCs w:val="22"/>
              </w:rPr>
              <w:t>6</w:t>
            </w:r>
          </w:p>
        </w:tc>
      </w:tr>
    </w:tbl>
    <w:p w:rsidR="000D67E0" w:rsidRPr="005E5D90" w:rsidRDefault="000D67E0" w:rsidP="000D67E0">
      <w:pPr>
        <w:shd w:val="clear" w:color="auto" w:fill="FFFFFF"/>
        <w:rPr>
          <w:rFonts w:eastAsia="Calibri"/>
        </w:rPr>
      </w:pPr>
    </w:p>
    <w:p w:rsidR="000D67E0" w:rsidRDefault="000D67E0" w:rsidP="000D67E0">
      <w:r w:rsidRPr="006A1447">
        <w:rPr>
          <w:rFonts w:eastAsia="Calibri"/>
          <w:color w:val="000000"/>
        </w:rPr>
        <w:br w:type="page"/>
      </w:r>
    </w:p>
    <w:p w:rsidR="000D67E0" w:rsidRPr="00F74FDB" w:rsidRDefault="000D67E0" w:rsidP="00F74FDB">
      <w:pPr>
        <w:pStyle w:val="1"/>
        <w:spacing w:line="276" w:lineRule="auto"/>
        <w:jc w:val="center"/>
        <w:rPr>
          <w:rFonts w:ascii="Times New Roman" w:hAnsi="Times New Roman"/>
          <w:caps/>
          <w:color w:val="auto"/>
          <w:sz w:val="24"/>
          <w:szCs w:val="24"/>
        </w:rPr>
      </w:pPr>
      <w:bookmarkStart w:id="10" w:name="_Toc453770596"/>
      <w:r w:rsidRPr="00F74FDB">
        <w:rPr>
          <w:rFonts w:ascii="Times New Roman" w:hAnsi="Times New Roman"/>
          <w:caps/>
          <w:color w:val="auto"/>
          <w:sz w:val="24"/>
          <w:szCs w:val="24"/>
        </w:rPr>
        <w:lastRenderedPageBreak/>
        <w:t>Содержание учебной дисциплины</w:t>
      </w:r>
      <w:bookmarkEnd w:id="10"/>
    </w:p>
    <w:p w:rsidR="000D67E0" w:rsidRPr="00F74FDB" w:rsidRDefault="000D67E0" w:rsidP="00F74FDB">
      <w:pPr>
        <w:spacing w:line="241" w:lineRule="exact"/>
        <w:jc w:val="both"/>
        <w:rPr>
          <w:rFonts w:ascii="Times New Roman" w:eastAsia="Times New Roman" w:hAnsi="Times New Roman" w:cs="Times New Roman"/>
        </w:rPr>
      </w:pPr>
    </w:p>
    <w:p w:rsidR="000D67E0" w:rsidRPr="009177AA" w:rsidRDefault="000D67E0" w:rsidP="00F74FDB">
      <w:pPr>
        <w:tabs>
          <w:tab w:val="left" w:pos="1371"/>
        </w:tabs>
        <w:spacing w:after="0" w:line="239" w:lineRule="auto"/>
        <w:ind w:right="760"/>
        <w:jc w:val="both"/>
        <w:rPr>
          <w:rFonts w:ascii="Times New Roman" w:eastAsia="Arial" w:hAnsi="Times New Roman" w:cs="Times New Roman"/>
          <w:b/>
          <w:lang w:val="ru-RU"/>
        </w:rPr>
      </w:pPr>
      <w:r w:rsidRPr="009177AA">
        <w:rPr>
          <w:rFonts w:ascii="Times New Roman" w:eastAsia="Arial" w:hAnsi="Times New Roman" w:cs="Times New Roman"/>
          <w:b/>
          <w:lang w:val="ru-RU"/>
        </w:rPr>
        <w:t>1.</w:t>
      </w:r>
      <w:r w:rsidR="00F74FDB" w:rsidRPr="00F74FDB">
        <w:rPr>
          <w:rFonts w:ascii="Times New Roman" w:eastAsia="Arial" w:hAnsi="Times New Roman" w:cs="Times New Roman"/>
          <w:b/>
          <w:lang w:val="ru-RU"/>
        </w:rPr>
        <w:t xml:space="preserve"> </w:t>
      </w:r>
      <w:r w:rsidRPr="009177AA">
        <w:rPr>
          <w:rFonts w:ascii="Times New Roman" w:eastAsia="Arial" w:hAnsi="Times New Roman" w:cs="Times New Roman"/>
          <w:b/>
          <w:lang w:val="ru-RU"/>
        </w:rPr>
        <w:t>Правовое регулирование общественных отношений. Теоретические основы права как системы</w:t>
      </w:r>
    </w:p>
    <w:p w:rsidR="000D67E0" w:rsidRPr="009177AA" w:rsidRDefault="000D67E0" w:rsidP="00F74FDB">
      <w:pPr>
        <w:spacing w:after="0"/>
        <w:ind w:firstLine="543"/>
        <w:jc w:val="both"/>
        <w:rPr>
          <w:rFonts w:ascii="Times New Roman" w:eastAsia="Times New Roman" w:hAnsi="Times New Roman" w:cs="Times New Roman"/>
          <w:lang w:val="ru-RU"/>
        </w:rPr>
      </w:pPr>
      <w:r w:rsidRPr="009177AA">
        <w:rPr>
          <w:rFonts w:ascii="Times New Roman" w:eastAsia="Arial" w:hAnsi="Times New Roman" w:cs="Times New Roman"/>
          <w:lang w:val="ru-RU"/>
        </w:rPr>
        <w:t>Понятие и система права. Правовые нормы и их характеристики. Классификация норм права, структура правовой нормы. Способы изложения норм права в нормативных правовых актах. Институты права. Отрасли права. Методы правового регулирования.</w:t>
      </w:r>
    </w:p>
    <w:p w:rsidR="000D67E0" w:rsidRPr="009177AA" w:rsidRDefault="000D67E0" w:rsidP="00F74FDB">
      <w:pPr>
        <w:spacing w:after="0" w:line="229" w:lineRule="auto"/>
        <w:ind w:firstLine="543"/>
        <w:jc w:val="both"/>
        <w:rPr>
          <w:rFonts w:ascii="Times New Roman" w:eastAsia="Times New Roman" w:hAnsi="Times New Roman" w:cs="Times New Roman"/>
          <w:lang w:val="ru-RU"/>
        </w:rPr>
      </w:pPr>
      <w:r w:rsidRPr="009177AA">
        <w:rPr>
          <w:rFonts w:ascii="Times New Roman" w:eastAsia="Arial" w:hAnsi="Times New Roman" w:cs="Times New Roman"/>
          <w:lang w:val="ru-RU"/>
        </w:rPr>
        <w:t>Понятие и виды правотворчества. Законодательный процесс. Юридическая техника. Источники права. Правовой обычай. Юридический прецедент. Договоры как форма</w:t>
      </w:r>
    </w:p>
    <w:p w:rsidR="000D67E0" w:rsidRPr="009177AA" w:rsidRDefault="000D67E0" w:rsidP="00F74FDB">
      <w:pPr>
        <w:spacing w:after="0" w:line="3" w:lineRule="exact"/>
        <w:ind w:firstLine="543"/>
        <w:jc w:val="both"/>
        <w:rPr>
          <w:rFonts w:ascii="Times New Roman" w:eastAsia="Times New Roman" w:hAnsi="Times New Roman" w:cs="Times New Roman"/>
          <w:lang w:val="ru-RU"/>
        </w:rPr>
      </w:pPr>
    </w:p>
    <w:p w:rsidR="000D67E0" w:rsidRPr="009177AA" w:rsidRDefault="000D67E0" w:rsidP="00F74FDB">
      <w:pPr>
        <w:spacing w:after="0" w:line="229" w:lineRule="auto"/>
        <w:ind w:firstLine="543"/>
        <w:jc w:val="both"/>
        <w:rPr>
          <w:rFonts w:ascii="Times New Roman" w:eastAsia="Times New Roman" w:hAnsi="Times New Roman" w:cs="Times New Roman"/>
          <w:lang w:val="ru-RU"/>
        </w:rPr>
      </w:pPr>
      <w:r w:rsidRPr="009177AA">
        <w:rPr>
          <w:rFonts w:ascii="Times New Roman" w:eastAsia="Arial" w:hAnsi="Times New Roman" w:cs="Times New Roman"/>
          <w:lang w:val="ru-RU"/>
        </w:rPr>
        <w:t>выражения воли участников правоотношений, их виды. Нормативный правовой акт. Виды нормативных правовых актов. Действие норм права во времени, пространстве и по кругу лиц. Систематизация нормативных правовых актов.</w:t>
      </w:r>
    </w:p>
    <w:p w:rsidR="000D67E0" w:rsidRPr="009177AA" w:rsidRDefault="000D67E0" w:rsidP="00F74FDB">
      <w:pPr>
        <w:spacing w:after="0" w:line="5" w:lineRule="exact"/>
        <w:ind w:firstLine="543"/>
        <w:jc w:val="both"/>
        <w:rPr>
          <w:rFonts w:ascii="Times New Roman" w:eastAsia="Times New Roman" w:hAnsi="Times New Roman" w:cs="Times New Roman"/>
          <w:lang w:val="ru-RU"/>
        </w:rPr>
      </w:pPr>
    </w:p>
    <w:p w:rsidR="000D67E0" w:rsidRPr="009177AA" w:rsidRDefault="000D67E0" w:rsidP="00F74FDB">
      <w:pPr>
        <w:spacing w:after="0" w:line="230" w:lineRule="auto"/>
        <w:ind w:firstLine="543"/>
        <w:jc w:val="both"/>
        <w:rPr>
          <w:rFonts w:ascii="Times New Roman" w:eastAsia="Times New Roman" w:hAnsi="Times New Roman" w:cs="Times New Roman"/>
          <w:lang w:val="ru-RU"/>
        </w:rPr>
      </w:pPr>
      <w:r w:rsidRPr="009177AA">
        <w:rPr>
          <w:rFonts w:ascii="Times New Roman" w:eastAsia="Arial" w:hAnsi="Times New Roman" w:cs="Times New Roman"/>
          <w:lang w:val="ru-RU"/>
        </w:rPr>
        <w:t>Понятие реализации права и ее формы. Этапы и особенности применения права. Правила разрешения юридических противоречий. Сущность и назначение толкова-</w:t>
      </w:r>
      <w:proofErr w:type="spellStart"/>
      <w:r w:rsidRPr="009177AA">
        <w:rPr>
          <w:rFonts w:ascii="Times New Roman" w:eastAsia="Arial" w:hAnsi="Times New Roman" w:cs="Times New Roman"/>
          <w:lang w:val="ru-RU"/>
        </w:rPr>
        <w:t>ния</w:t>
      </w:r>
      <w:proofErr w:type="spellEnd"/>
      <w:r w:rsidRPr="009177AA">
        <w:rPr>
          <w:rFonts w:ascii="Times New Roman" w:eastAsia="Arial" w:hAnsi="Times New Roman" w:cs="Times New Roman"/>
          <w:lang w:val="ru-RU"/>
        </w:rPr>
        <w:t xml:space="preserve"> права. Способы и виды толкования права. Пробелы в праве. Аналогия права и аналогия закона.</w:t>
      </w:r>
    </w:p>
    <w:p w:rsidR="000D67E0" w:rsidRPr="009177AA" w:rsidRDefault="000D67E0" w:rsidP="00F74FDB">
      <w:pPr>
        <w:spacing w:after="0" w:line="3" w:lineRule="exact"/>
        <w:ind w:firstLine="543"/>
        <w:jc w:val="both"/>
        <w:rPr>
          <w:rFonts w:ascii="Times New Roman" w:eastAsia="Times New Roman" w:hAnsi="Times New Roman" w:cs="Times New Roman"/>
          <w:lang w:val="ru-RU"/>
        </w:rPr>
      </w:pPr>
    </w:p>
    <w:p w:rsidR="000D67E0" w:rsidRPr="009177AA" w:rsidRDefault="000D67E0" w:rsidP="00F74FDB">
      <w:pPr>
        <w:spacing w:after="0"/>
        <w:ind w:firstLine="543"/>
        <w:jc w:val="both"/>
        <w:rPr>
          <w:rFonts w:ascii="Times New Roman" w:eastAsia="Times New Roman" w:hAnsi="Times New Roman" w:cs="Times New Roman"/>
          <w:lang w:val="ru-RU"/>
        </w:rPr>
      </w:pPr>
      <w:r w:rsidRPr="009177AA">
        <w:rPr>
          <w:rFonts w:ascii="Times New Roman" w:eastAsia="Arial" w:hAnsi="Times New Roman" w:cs="Times New Roman"/>
          <w:b/>
          <w:bCs/>
          <w:lang w:val="ru-RU"/>
        </w:rPr>
        <w:t xml:space="preserve">Понятия. </w:t>
      </w:r>
      <w:r w:rsidRPr="009177AA">
        <w:rPr>
          <w:rFonts w:ascii="Times New Roman" w:eastAsia="Arial" w:hAnsi="Times New Roman" w:cs="Times New Roman"/>
          <w:lang w:val="ru-RU"/>
        </w:rPr>
        <w:t>Система права.</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Норма права.</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Гипотеза.</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Диспозиция.</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Санкция.</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 xml:space="preserve">Институт права. </w:t>
      </w:r>
      <w:proofErr w:type="spellStart"/>
      <w:r w:rsidRPr="009177AA">
        <w:rPr>
          <w:rFonts w:ascii="Times New Roman" w:eastAsia="Arial" w:hAnsi="Times New Roman" w:cs="Times New Roman"/>
          <w:lang w:val="ru-RU"/>
        </w:rPr>
        <w:t>Субинститут</w:t>
      </w:r>
      <w:proofErr w:type="spellEnd"/>
      <w:r w:rsidRPr="009177AA">
        <w:rPr>
          <w:rFonts w:ascii="Times New Roman" w:eastAsia="Arial" w:hAnsi="Times New Roman" w:cs="Times New Roman"/>
          <w:lang w:val="ru-RU"/>
        </w:rPr>
        <w:t xml:space="preserve">. Отрасль права. Предмет правового регулирования. Частное право. Публичное право. Материальное право. Процессуальное право. </w:t>
      </w:r>
      <w:proofErr w:type="spellStart"/>
      <w:r w:rsidRPr="009177AA">
        <w:rPr>
          <w:rFonts w:ascii="Times New Roman" w:eastAsia="Arial" w:hAnsi="Times New Roman" w:cs="Times New Roman"/>
          <w:lang w:val="ru-RU"/>
        </w:rPr>
        <w:t>Законода</w:t>
      </w:r>
      <w:proofErr w:type="spellEnd"/>
      <w:r w:rsidRPr="009177AA">
        <w:rPr>
          <w:rFonts w:ascii="Times New Roman" w:eastAsia="Arial" w:hAnsi="Times New Roman" w:cs="Times New Roman"/>
          <w:lang w:val="ru-RU"/>
        </w:rPr>
        <w:t>-тельная инициатива. Юридическая техника. Реквизиты документов. Прецедент. Договор. Закон. Подзаконный акт. Локальный нормативный акт. Кодификация. Инкорпорация. Консолидация. Учет. Применение права. Акт применения права. Реализация права. Использование права. Соблюдение права. Применение права. Акт толкования права.</w:t>
      </w:r>
    </w:p>
    <w:p w:rsidR="000D67E0" w:rsidRPr="009177AA" w:rsidRDefault="000D67E0" w:rsidP="00F74FDB">
      <w:pPr>
        <w:spacing w:after="0" w:line="157" w:lineRule="exact"/>
        <w:jc w:val="both"/>
        <w:rPr>
          <w:rFonts w:ascii="Times New Roman" w:eastAsia="Times New Roman" w:hAnsi="Times New Roman" w:cs="Times New Roman"/>
          <w:lang w:val="ru-RU"/>
        </w:rPr>
      </w:pPr>
    </w:p>
    <w:p w:rsidR="000D67E0" w:rsidRPr="009177AA" w:rsidRDefault="000D67E0" w:rsidP="00F74FDB">
      <w:pPr>
        <w:tabs>
          <w:tab w:val="left" w:pos="2420"/>
        </w:tabs>
        <w:jc w:val="both"/>
        <w:rPr>
          <w:rFonts w:ascii="Times New Roman" w:eastAsia="Arial" w:hAnsi="Times New Roman" w:cs="Times New Roman"/>
          <w:b/>
          <w:lang w:val="ru-RU"/>
        </w:rPr>
      </w:pPr>
      <w:r w:rsidRPr="009177AA">
        <w:rPr>
          <w:rFonts w:ascii="Times New Roman" w:eastAsia="Arial" w:hAnsi="Times New Roman" w:cs="Times New Roman"/>
          <w:b/>
          <w:lang w:val="ru-RU"/>
        </w:rPr>
        <w:t>2.Правоотношения, правовая культура</w:t>
      </w:r>
      <w:r w:rsidR="00F74FDB">
        <w:rPr>
          <w:rFonts w:ascii="Times New Roman" w:eastAsia="Arial" w:hAnsi="Times New Roman" w:cs="Times New Roman"/>
          <w:b/>
          <w:lang w:val="ru-RU"/>
        </w:rPr>
        <w:t xml:space="preserve"> </w:t>
      </w:r>
      <w:r w:rsidRPr="009177AA">
        <w:rPr>
          <w:rFonts w:ascii="Times New Roman" w:eastAsia="Arial" w:hAnsi="Times New Roman" w:cs="Times New Roman"/>
          <w:b/>
          <w:lang w:val="ru-RU"/>
        </w:rPr>
        <w:t>и правовое поведение личности</w:t>
      </w:r>
      <w:r w:rsidR="00F74FDB">
        <w:rPr>
          <w:rFonts w:ascii="Times New Roman" w:eastAsia="Arial" w:hAnsi="Times New Roman" w:cs="Times New Roman"/>
          <w:b/>
          <w:lang w:val="ru-RU"/>
        </w:rPr>
        <w:t>.</w:t>
      </w:r>
      <w:r w:rsidRPr="009177AA">
        <w:rPr>
          <w:rFonts w:ascii="Times New Roman" w:eastAsia="Times New Roman" w:hAnsi="Times New Roman" w:cs="Times New Roman"/>
          <w:b/>
          <w:color w:val="000000"/>
          <w:lang w:val="ru-RU"/>
        </w:rPr>
        <w:t xml:space="preserve"> </w:t>
      </w:r>
    </w:p>
    <w:p w:rsidR="000D67E0" w:rsidRPr="009177AA" w:rsidRDefault="000D67E0" w:rsidP="00F74FDB">
      <w:pPr>
        <w:spacing w:after="0" w:line="229" w:lineRule="auto"/>
        <w:ind w:firstLine="567"/>
        <w:jc w:val="both"/>
        <w:rPr>
          <w:rFonts w:ascii="Times New Roman" w:eastAsia="Times New Roman" w:hAnsi="Times New Roman" w:cs="Times New Roman"/>
          <w:lang w:val="ru-RU"/>
        </w:rPr>
      </w:pPr>
      <w:r w:rsidRPr="009177AA">
        <w:rPr>
          <w:rFonts w:ascii="Times New Roman" w:eastAsia="Arial" w:hAnsi="Times New Roman" w:cs="Times New Roman"/>
          <w:lang w:val="ru-RU"/>
        </w:rPr>
        <w:t xml:space="preserve">Юридические факты как основание правоотношений. Виды и структура </w:t>
      </w:r>
      <w:proofErr w:type="spellStart"/>
      <w:r w:rsidRPr="009177AA">
        <w:rPr>
          <w:rFonts w:ascii="Times New Roman" w:eastAsia="Arial" w:hAnsi="Times New Roman" w:cs="Times New Roman"/>
          <w:lang w:val="ru-RU"/>
        </w:rPr>
        <w:t>правоот</w:t>
      </w:r>
      <w:proofErr w:type="spellEnd"/>
      <w:r w:rsidRPr="009177AA">
        <w:rPr>
          <w:rFonts w:ascii="Times New Roman" w:eastAsia="Arial" w:hAnsi="Times New Roman" w:cs="Times New Roman"/>
          <w:lang w:val="ru-RU"/>
        </w:rPr>
        <w:t>-ношений.</w:t>
      </w:r>
    </w:p>
    <w:p w:rsidR="000D67E0" w:rsidRPr="009177AA" w:rsidRDefault="000D67E0" w:rsidP="00F74FDB">
      <w:pPr>
        <w:spacing w:after="0" w:line="3" w:lineRule="exact"/>
        <w:ind w:firstLine="567"/>
        <w:jc w:val="both"/>
        <w:rPr>
          <w:rFonts w:ascii="Times New Roman" w:eastAsia="Times New Roman" w:hAnsi="Times New Roman" w:cs="Times New Roman"/>
          <w:lang w:val="ru-RU"/>
        </w:rPr>
      </w:pPr>
    </w:p>
    <w:p w:rsidR="000D67E0" w:rsidRPr="009177AA" w:rsidRDefault="000D67E0" w:rsidP="00F74FDB">
      <w:pPr>
        <w:spacing w:after="0" w:line="230" w:lineRule="auto"/>
        <w:ind w:firstLine="567"/>
        <w:jc w:val="both"/>
        <w:rPr>
          <w:rFonts w:ascii="Times New Roman" w:eastAsia="Times New Roman" w:hAnsi="Times New Roman" w:cs="Times New Roman"/>
          <w:lang w:val="ru-RU"/>
        </w:rPr>
      </w:pPr>
      <w:r w:rsidRPr="009177AA">
        <w:rPr>
          <w:rFonts w:ascii="Times New Roman" w:eastAsia="Arial" w:hAnsi="Times New Roman" w:cs="Times New Roman"/>
          <w:lang w:val="ru-RU"/>
        </w:rPr>
        <w:t xml:space="preserve">Поведение людей в мире права. Правомерное поведение. Правонарушение, его состав, признаки. Виды правонарушений. Функции юридической ответственности. Принципы юридической ответственности. Виды юридической ответственности. </w:t>
      </w:r>
      <w:proofErr w:type="spellStart"/>
      <w:r w:rsidRPr="009177AA">
        <w:rPr>
          <w:rFonts w:ascii="Times New Roman" w:eastAsia="Arial" w:hAnsi="Times New Roman" w:cs="Times New Roman"/>
          <w:lang w:val="ru-RU"/>
        </w:rPr>
        <w:t>Осно-вания</w:t>
      </w:r>
      <w:proofErr w:type="spellEnd"/>
      <w:r w:rsidRPr="009177AA">
        <w:rPr>
          <w:rFonts w:ascii="Times New Roman" w:eastAsia="Arial" w:hAnsi="Times New Roman" w:cs="Times New Roman"/>
          <w:lang w:val="ru-RU"/>
        </w:rPr>
        <w:t xml:space="preserve"> освобождения от юридической ответственности. Обстоятельства, исключающие преступность деяния.</w:t>
      </w:r>
    </w:p>
    <w:p w:rsidR="000D67E0" w:rsidRPr="009177AA" w:rsidRDefault="000D67E0" w:rsidP="00F74FDB">
      <w:pPr>
        <w:spacing w:after="0" w:line="231" w:lineRule="auto"/>
        <w:ind w:firstLine="567"/>
        <w:jc w:val="both"/>
        <w:rPr>
          <w:rFonts w:ascii="Times New Roman" w:eastAsia="Times New Roman" w:hAnsi="Times New Roman" w:cs="Times New Roman"/>
          <w:lang w:val="ru-RU"/>
        </w:rPr>
      </w:pPr>
      <w:r w:rsidRPr="009177AA">
        <w:rPr>
          <w:rFonts w:ascii="Times New Roman" w:eastAsia="Arial" w:hAnsi="Times New Roman" w:cs="Times New Roman"/>
          <w:lang w:val="ru-RU"/>
        </w:rPr>
        <w:t>Правовое сознание и его структура. Правовая психология. Правовая идеология.</w:t>
      </w:r>
    </w:p>
    <w:p w:rsidR="000D67E0" w:rsidRPr="009177AA" w:rsidRDefault="000D67E0" w:rsidP="00F74FDB">
      <w:pPr>
        <w:spacing w:after="0" w:line="231" w:lineRule="auto"/>
        <w:ind w:firstLine="567"/>
        <w:jc w:val="both"/>
        <w:rPr>
          <w:rFonts w:ascii="Times New Roman" w:eastAsia="Times New Roman" w:hAnsi="Times New Roman" w:cs="Times New Roman"/>
          <w:lang w:val="ru-RU"/>
        </w:rPr>
      </w:pPr>
      <w:r w:rsidRPr="009177AA">
        <w:rPr>
          <w:rFonts w:ascii="Times New Roman" w:eastAsia="Arial" w:hAnsi="Times New Roman" w:cs="Times New Roman"/>
          <w:lang w:val="ru-RU"/>
        </w:rPr>
        <w:t>Правовая культура.</w:t>
      </w:r>
    </w:p>
    <w:p w:rsidR="000D67E0" w:rsidRPr="009177AA" w:rsidRDefault="000D67E0" w:rsidP="00F74FDB">
      <w:pPr>
        <w:spacing w:after="0" w:line="2" w:lineRule="exact"/>
        <w:ind w:firstLine="567"/>
        <w:jc w:val="both"/>
        <w:rPr>
          <w:rFonts w:ascii="Times New Roman" w:eastAsia="Times New Roman" w:hAnsi="Times New Roman" w:cs="Times New Roman"/>
          <w:lang w:val="ru-RU"/>
        </w:rPr>
      </w:pPr>
    </w:p>
    <w:p w:rsidR="000D67E0" w:rsidRPr="009177AA" w:rsidRDefault="000D67E0" w:rsidP="00F74FDB">
      <w:pPr>
        <w:spacing w:after="0" w:line="229" w:lineRule="auto"/>
        <w:ind w:firstLine="567"/>
        <w:jc w:val="both"/>
        <w:rPr>
          <w:rFonts w:ascii="Times New Roman" w:eastAsia="Times New Roman" w:hAnsi="Times New Roman" w:cs="Times New Roman"/>
          <w:lang w:val="ru-RU"/>
        </w:rPr>
      </w:pPr>
      <w:r w:rsidRPr="009177AA">
        <w:rPr>
          <w:rFonts w:ascii="Times New Roman" w:eastAsia="Arial" w:hAnsi="Times New Roman" w:cs="Times New Roman"/>
          <w:lang w:val="ru-RU"/>
        </w:rPr>
        <w:t>Понятие правовой системы общества. Романо-германская правовая семья. Англо-саксонская правовая семья. Религиозно-правовая семья. Социалистическая правовая семья. Особенности правовой системы в России.</w:t>
      </w:r>
    </w:p>
    <w:p w:rsidR="000D67E0" w:rsidRPr="009177AA" w:rsidRDefault="000D67E0" w:rsidP="00F74FDB">
      <w:pPr>
        <w:spacing w:after="0" w:line="5" w:lineRule="exact"/>
        <w:ind w:firstLine="567"/>
        <w:jc w:val="both"/>
        <w:rPr>
          <w:rFonts w:ascii="Times New Roman" w:eastAsia="Times New Roman" w:hAnsi="Times New Roman" w:cs="Times New Roman"/>
          <w:lang w:val="ru-RU"/>
        </w:rPr>
      </w:pPr>
    </w:p>
    <w:p w:rsidR="000D67E0" w:rsidRPr="009177AA" w:rsidRDefault="000D67E0" w:rsidP="00F74FDB">
      <w:pPr>
        <w:spacing w:after="0" w:line="230" w:lineRule="auto"/>
        <w:ind w:firstLine="567"/>
        <w:jc w:val="both"/>
        <w:rPr>
          <w:rFonts w:ascii="Times New Roman" w:eastAsia="Times New Roman" w:hAnsi="Times New Roman" w:cs="Times New Roman"/>
          <w:lang w:val="ru-RU"/>
        </w:rPr>
      </w:pPr>
      <w:r w:rsidRPr="009177AA">
        <w:rPr>
          <w:rFonts w:ascii="Times New Roman" w:eastAsia="Arial" w:hAnsi="Times New Roman" w:cs="Times New Roman"/>
          <w:b/>
          <w:bCs/>
          <w:lang w:val="ru-RU"/>
        </w:rPr>
        <w:t xml:space="preserve">Понятия. </w:t>
      </w:r>
      <w:r w:rsidRPr="009177AA">
        <w:rPr>
          <w:rFonts w:ascii="Times New Roman" w:eastAsia="Arial" w:hAnsi="Times New Roman" w:cs="Times New Roman"/>
          <w:lang w:val="ru-RU"/>
        </w:rPr>
        <w:t>Правоспособность.</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Дееспособность.</w:t>
      </w:r>
      <w:r w:rsidRPr="009177AA">
        <w:rPr>
          <w:rFonts w:ascii="Times New Roman" w:eastAsia="Arial" w:hAnsi="Times New Roman" w:cs="Times New Roman"/>
          <w:b/>
          <w:bCs/>
          <w:lang w:val="ru-RU"/>
        </w:rPr>
        <w:t xml:space="preserve"> </w:t>
      </w:r>
      <w:proofErr w:type="spellStart"/>
      <w:r w:rsidRPr="009177AA">
        <w:rPr>
          <w:rFonts w:ascii="Times New Roman" w:eastAsia="Arial" w:hAnsi="Times New Roman" w:cs="Times New Roman"/>
          <w:lang w:val="ru-RU"/>
        </w:rPr>
        <w:t>Правосубъектность</w:t>
      </w:r>
      <w:proofErr w:type="spellEnd"/>
      <w:r w:rsidRPr="009177AA">
        <w:rPr>
          <w:rFonts w:ascii="Times New Roman" w:eastAsia="Arial" w:hAnsi="Times New Roman" w:cs="Times New Roman"/>
          <w:lang w:val="ru-RU"/>
        </w:rPr>
        <w:t>.</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Субъективное</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 xml:space="preserve">право. Юридическая обязанность. Правонарушение. Состав правонарушения. Субъект правонарушения. Объект правонарушения. Объективная сторона </w:t>
      </w:r>
      <w:proofErr w:type="spellStart"/>
      <w:r w:rsidRPr="009177AA">
        <w:rPr>
          <w:rFonts w:ascii="Times New Roman" w:eastAsia="Arial" w:hAnsi="Times New Roman" w:cs="Times New Roman"/>
          <w:lang w:val="ru-RU"/>
        </w:rPr>
        <w:t>правонаруше-ния</w:t>
      </w:r>
      <w:proofErr w:type="spellEnd"/>
      <w:r w:rsidRPr="009177AA">
        <w:rPr>
          <w:rFonts w:ascii="Times New Roman" w:eastAsia="Arial" w:hAnsi="Times New Roman" w:cs="Times New Roman"/>
          <w:lang w:val="ru-RU"/>
        </w:rPr>
        <w:t>. Субъективная сторона правонарушения. Вина. Преступление. Правопорядок. Убытки. Неустойка. Возмещение неустойки (штрафа). Срок давности. Необходимая оборона. Крайняя необходимость. Правовые знания. Правовые эмоции. Правовая установка. Правовые ценности. Ценностные ориентации. Правовая культура. Правовой нигилизм. Правовой идеализм. Правовое воспитание. Правовая семья. Рецепция права. Право справедливости.</w:t>
      </w:r>
    </w:p>
    <w:p w:rsidR="000D67E0" w:rsidRPr="009177AA" w:rsidRDefault="000D67E0" w:rsidP="00F74FDB">
      <w:pPr>
        <w:spacing w:after="0"/>
        <w:ind w:firstLine="567"/>
        <w:jc w:val="both"/>
        <w:rPr>
          <w:rFonts w:ascii="Times New Roman" w:eastAsia="Times New Roman" w:hAnsi="Times New Roman" w:cs="Times New Roman"/>
          <w:lang w:val="ru-RU"/>
        </w:rPr>
        <w:sectPr w:rsidR="000D67E0" w:rsidRPr="009177AA" w:rsidSect="00F74FDB">
          <w:footerReference w:type="default" r:id="rId13"/>
          <w:pgSz w:w="11900" w:h="16838"/>
          <w:pgMar w:top="1103" w:right="985" w:bottom="331" w:left="1440" w:header="0" w:footer="0" w:gutter="0"/>
          <w:cols w:space="720" w:equalWidth="0">
            <w:col w:w="9475"/>
          </w:cols>
        </w:sectPr>
      </w:pPr>
    </w:p>
    <w:p w:rsidR="000D67E0" w:rsidRPr="009177AA" w:rsidRDefault="000D67E0" w:rsidP="00F74FDB">
      <w:pPr>
        <w:spacing w:after="0"/>
        <w:ind w:firstLine="567"/>
        <w:jc w:val="both"/>
        <w:rPr>
          <w:rFonts w:ascii="Times New Roman" w:eastAsia="Times New Roman" w:hAnsi="Times New Roman" w:cs="Times New Roman"/>
          <w:lang w:val="ru-RU"/>
        </w:rPr>
        <w:sectPr w:rsidR="000D67E0" w:rsidRPr="009177AA" w:rsidSect="00F74FDB">
          <w:type w:val="continuous"/>
          <w:pgSz w:w="11900" w:h="16838"/>
          <w:pgMar w:top="1103" w:right="985" w:bottom="331" w:left="1440" w:header="0" w:footer="0" w:gutter="0"/>
          <w:cols w:space="720" w:equalWidth="0">
            <w:col w:w="9475"/>
          </w:cols>
        </w:sectPr>
      </w:pPr>
    </w:p>
    <w:p w:rsidR="000D67E0" w:rsidRPr="009177AA" w:rsidRDefault="000D67E0" w:rsidP="00F74FDB">
      <w:pPr>
        <w:tabs>
          <w:tab w:val="left" w:pos="1249"/>
        </w:tabs>
        <w:spacing w:line="239" w:lineRule="auto"/>
        <w:ind w:right="660"/>
        <w:jc w:val="both"/>
        <w:rPr>
          <w:rFonts w:ascii="Times New Roman" w:eastAsia="Arial" w:hAnsi="Times New Roman" w:cs="Times New Roman"/>
          <w:b/>
          <w:lang w:val="ru-RU"/>
        </w:rPr>
      </w:pPr>
      <w:r w:rsidRPr="009177AA">
        <w:rPr>
          <w:rFonts w:ascii="Times New Roman" w:eastAsia="Arial" w:hAnsi="Times New Roman" w:cs="Times New Roman"/>
          <w:b/>
          <w:lang w:val="ru-RU"/>
        </w:rPr>
        <w:lastRenderedPageBreak/>
        <w:t>3. Основы конституционного строя Российской Федерации</w:t>
      </w:r>
    </w:p>
    <w:p w:rsidR="000D67E0" w:rsidRPr="009177AA" w:rsidRDefault="000D67E0" w:rsidP="00F74FDB">
      <w:pPr>
        <w:spacing w:after="0" w:line="230" w:lineRule="auto"/>
        <w:ind w:firstLine="567"/>
        <w:jc w:val="both"/>
        <w:rPr>
          <w:rFonts w:ascii="Times New Roman" w:eastAsia="Times New Roman" w:hAnsi="Times New Roman" w:cs="Times New Roman"/>
          <w:lang w:val="ru-RU"/>
        </w:rPr>
      </w:pPr>
      <w:r w:rsidRPr="009177AA">
        <w:rPr>
          <w:rFonts w:ascii="Times New Roman" w:eastAsia="Arial" w:hAnsi="Times New Roman" w:cs="Times New Roman"/>
          <w:lang w:val="ru-RU"/>
        </w:rPr>
        <w:t>Понятие государства и его признаки. Подходы к пониманию государства. Признаки государства. Сущность государства. Функции государства. Виды функций государства. Форма государства и ее элементы. Монархия как форма правления. Республика как форма власти. Государственное устройство. Политический режим. Государственный механизм и его структура. Государственный орган и его признаки Правовое государство и его сущность. Признаки правового государства.</w:t>
      </w:r>
    </w:p>
    <w:p w:rsidR="000D67E0" w:rsidRPr="009177AA" w:rsidRDefault="000D67E0" w:rsidP="00F74FDB">
      <w:pPr>
        <w:spacing w:after="0" w:line="8" w:lineRule="exact"/>
        <w:ind w:firstLine="567"/>
        <w:jc w:val="both"/>
        <w:rPr>
          <w:rFonts w:ascii="Times New Roman" w:eastAsia="Times New Roman" w:hAnsi="Times New Roman" w:cs="Times New Roman"/>
          <w:lang w:val="ru-RU"/>
        </w:rPr>
      </w:pPr>
    </w:p>
    <w:p w:rsidR="000D67E0" w:rsidRPr="009177AA" w:rsidRDefault="000D67E0" w:rsidP="00F74FDB">
      <w:pPr>
        <w:spacing w:after="0" w:line="230" w:lineRule="auto"/>
        <w:ind w:firstLine="567"/>
        <w:jc w:val="both"/>
        <w:rPr>
          <w:rFonts w:ascii="Times New Roman" w:eastAsia="Times New Roman" w:hAnsi="Times New Roman" w:cs="Times New Roman"/>
          <w:lang w:val="ru-RU"/>
        </w:rPr>
      </w:pPr>
      <w:r w:rsidRPr="009177AA">
        <w:rPr>
          <w:rFonts w:ascii="Times New Roman" w:eastAsia="Arial" w:hAnsi="Times New Roman" w:cs="Times New Roman"/>
          <w:lang w:val="ru-RU"/>
        </w:rPr>
        <w:lastRenderedPageBreak/>
        <w:t>Конституция Российской Федерации — основной закон страны. Структура Кон-</w:t>
      </w:r>
      <w:proofErr w:type="spellStart"/>
      <w:r w:rsidRPr="009177AA">
        <w:rPr>
          <w:rFonts w:ascii="Times New Roman" w:eastAsia="Arial" w:hAnsi="Times New Roman" w:cs="Times New Roman"/>
          <w:lang w:val="ru-RU"/>
        </w:rPr>
        <w:t>ституции</w:t>
      </w:r>
      <w:proofErr w:type="spellEnd"/>
      <w:r w:rsidRPr="009177AA">
        <w:rPr>
          <w:rFonts w:ascii="Times New Roman" w:eastAsia="Arial" w:hAnsi="Times New Roman" w:cs="Times New Roman"/>
          <w:lang w:val="ru-RU"/>
        </w:rPr>
        <w:t xml:space="preserve"> РФ. Основы конституционного строя России. Эволюция понятия «граждан-</w:t>
      </w:r>
      <w:proofErr w:type="spellStart"/>
      <w:r w:rsidRPr="009177AA">
        <w:rPr>
          <w:rFonts w:ascii="Times New Roman" w:eastAsia="Arial" w:hAnsi="Times New Roman" w:cs="Times New Roman"/>
          <w:lang w:val="ru-RU"/>
        </w:rPr>
        <w:t>ство</w:t>
      </w:r>
      <w:proofErr w:type="spellEnd"/>
      <w:r w:rsidRPr="009177AA">
        <w:rPr>
          <w:rFonts w:ascii="Times New Roman" w:eastAsia="Arial" w:hAnsi="Times New Roman" w:cs="Times New Roman"/>
          <w:lang w:val="ru-RU"/>
        </w:rPr>
        <w:t>». Порядок приобретения и прекращения российского гражданства. Правовой статус человека в демократическом правовом государстве. Избирательные системы и их виды. Референдум. Выборы Президента Российской Федерации.</w:t>
      </w:r>
    </w:p>
    <w:p w:rsidR="000D67E0" w:rsidRPr="009177AA" w:rsidRDefault="000D67E0" w:rsidP="00F74FDB">
      <w:pPr>
        <w:spacing w:after="0" w:line="3" w:lineRule="exact"/>
        <w:ind w:firstLine="567"/>
        <w:jc w:val="both"/>
        <w:rPr>
          <w:rFonts w:ascii="Times New Roman" w:eastAsia="Times New Roman" w:hAnsi="Times New Roman" w:cs="Times New Roman"/>
          <w:lang w:val="ru-RU"/>
        </w:rPr>
      </w:pPr>
    </w:p>
    <w:p w:rsidR="000D67E0" w:rsidRPr="009177AA" w:rsidRDefault="000D67E0" w:rsidP="00F74FDB">
      <w:pPr>
        <w:spacing w:after="0" w:line="230" w:lineRule="auto"/>
        <w:ind w:firstLine="567"/>
        <w:jc w:val="both"/>
        <w:rPr>
          <w:rFonts w:ascii="Times New Roman" w:eastAsia="Times New Roman" w:hAnsi="Times New Roman" w:cs="Times New Roman"/>
          <w:lang w:val="ru-RU"/>
        </w:rPr>
      </w:pPr>
      <w:r w:rsidRPr="009177AA">
        <w:rPr>
          <w:rFonts w:ascii="Times New Roman" w:eastAsia="Arial" w:hAnsi="Times New Roman" w:cs="Times New Roman"/>
          <w:b/>
          <w:bCs/>
          <w:lang w:val="ru-RU"/>
        </w:rPr>
        <w:t xml:space="preserve">Понятия. </w:t>
      </w:r>
      <w:r w:rsidRPr="009177AA">
        <w:rPr>
          <w:rFonts w:ascii="Times New Roman" w:eastAsia="Arial" w:hAnsi="Times New Roman" w:cs="Times New Roman"/>
          <w:lang w:val="ru-RU"/>
        </w:rPr>
        <w:t>Государство.</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Естественное состояние человека.</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Суверенитет (</w:t>
      </w:r>
      <w:proofErr w:type="spellStart"/>
      <w:r w:rsidRPr="009177AA">
        <w:rPr>
          <w:rFonts w:ascii="Times New Roman" w:eastAsia="Arial" w:hAnsi="Times New Roman" w:cs="Times New Roman"/>
          <w:lang w:val="ru-RU"/>
        </w:rPr>
        <w:t>госу</w:t>
      </w:r>
      <w:proofErr w:type="spellEnd"/>
      <w:r w:rsidRPr="009177AA">
        <w:rPr>
          <w:rFonts w:ascii="Times New Roman" w:eastAsia="Arial" w:hAnsi="Times New Roman" w:cs="Times New Roman"/>
          <w:lang w:val="ru-RU"/>
        </w:rPr>
        <w:t xml:space="preserve">-дарственный, народа, национальный). Сущность государства. Политическая система общества. Функции государства. Правовой иммунитет. Правительство. Гражданское общество. Правовое государство. Гражданство. Гражданин. Иностранный гражданин. Лицо без гражданства. Двойное гражданство. Правовой статус. </w:t>
      </w:r>
    </w:p>
    <w:p w:rsidR="000D67E0" w:rsidRPr="00F74FDB" w:rsidRDefault="000D67E0" w:rsidP="00F74FDB">
      <w:pPr>
        <w:spacing w:after="0" w:line="220" w:lineRule="exact"/>
        <w:jc w:val="both"/>
        <w:rPr>
          <w:rFonts w:ascii="Times New Roman" w:eastAsia="Times New Roman" w:hAnsi="Times New Roman" w:cs="Times New Roman"/>
          <w:lang w:val="ru-RU"/>
        </w:rPr>
      </w:pPr>
    </w:p>
    <w:p w:rsidR="000D67E0" w:rsidRPr="009177AA" w:rsidRDefault="000D67E0" w:rsidP="00F74FDB">
      <w:pPr>
        <w:tabs>
          <w:tab w:val="left" w:pos="2000"/>
        </w:tabs>
        <w:jc w:val="both"/>
        <w:rPr>
          <w:rFonts w:ascii="Times New Roman" w:eastAsia="Arial" w:hAnsi="Times New Roman" w:cs="Times New Roman"/>
          <w:b/>
          <w:lang w:val="ru-RU"/>
        </w:rPr>
      </w:pPr>
      <w:r w:rsidRPr="009177AA">
        <w:rPr>
          <w:rFonts w:ascii="Times New Roman" w:eastAsia="Arial" w:hAnsi="Times New Roman" w:cs="Times New Roman"/>
          <w:b/>
          <w:lang w:val="ru-RU"/>
        </w:rPr>
        <w:t>4.Правосудие и правоохранительные органы</w:t>
      </w:r>
    </w:p>
    <w:p w:rsidR="000D67E0" w:rsidRPr="009177AA" w:rsidRDefault="000D67E0" w:rsidP="00F74FDB">
      <w:pPr>
        <w:spacing w:after="0" w:line="242" w:lineRule="auto"/>
        <w:ind w:firstLine="567"/>
        <w:jc w:val="both"/>
        <w:rPr>
          <w:rFonts w:ascii="Times New Roman" w:eastAsia="Times New Roman" w:hAnsi="Times New Roman" w:cs="Times New Roman"/>
          <w:lang w:val="ru-RU"/>
        </w:rPr>
      </w:pPr>
      <w:r w:rsidRPr="009177AA">
        <w:rPr>
          <w:rFonts w:ascii="Times New Roman" w:eastAsia="Arial" w:hAnsi="Times New Roman" w:cs="Times New Roman"/>
          <w:lang w:val="ru-RU"/>
        </w:rPr>
        <w:t>Защита прав человека в государстве. Судебная система. Суды общей юрисдикции. Мировые суды. Порядок осуществления правосудия в судах общей юрисдикции. Арбитражные суды. Правоохранительные органы Российской Федерации. Система органов внутренних дел. Прокуратура и ее деятельность. Органы Федеральной службы безопасности Российской Федерации. Особенности деятельности правоохранительных органов РФ: Федеральной службы охраны, Федеральной службы исполнения наказаний, Федеральной службы судебных приставов, Федеральной миграционной службы, Федеральной службы РФ по контролю за оборотом наркотиков, Федеральной налоговой службы, Федеральной таможенной службы.</w:t>
      </w:r>
    </w:p>
    <w:p w:rsidR="000D67E0" w:rsidRPr="009177AA" w:rsidRDefault="000D67E0" w:rsidP="00F74FDB">
      <w:pPr>
        <w:spacing w:after="0" w:line="1" w:lineRule="exact"/>
        <w:ind w:firstLine="567"/>
        <w:jc w:val="both"/>
        <w:rPr>
          <w:rFonts w:ascii="Times New Roman" w:eastAsia="Times New Roman" w:hAnsi="Times New Roman" w:cs="Times New Roman"/>
          <w:lang w:val="ru-RU"/>
        </w:rPr>
      </w:pPr>
    </w:p>
    <w:p w:rsidR="000D67E0" w:rsidRPr="00042629" w:rsidRDefault="000D67E0" w:rsidP="00F74FDB">
      <w:pPr>
        <w:spacing w:after="0" w:line="230" w:lineRule="auto"/>
        <w:ind w:firstLine="567"/>
        <w:jc w:val="both"/>
        <w:rPr>
          <w:rFonts w:ascii="Times New Roman" w:eastAsia="Times New Roman" w:hAnsi="Times New Roman" w:cs="Times New Roman"/>
          <w:lang w:val="ru-RU"/>
        </w:rPr>
      </w:pPr>
      <w:r w:rsidRPr="009177AA">
        <w:rPr>
          <w:rFonts w:ascii="Times New Roman" w:eastAsia="Arial" w:hAnsi="Times New Roman" w:cs="Times New Roman"/>
          <w:b/>
          <w:bCs/>
          <w:lang w:val="ru-RU"/>
        </w:rPr>
        <w:t xml:space="preserve">Понятия. </w:t>
      </w:r>
      <w:r w:rsidRPr="009177AA">
        <w:rPr>
          <w:rFonts w:ascii="Times New Roman" w:eastAsia="Arial" w:hAnsi="Times New Roman" w:cs="Times New Roman"/>
          <w:lang w:val="ru-RU"/>
        </w:rPr>
        <w:t>Правосудие.</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Подсудность.</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Судебная инстанция.</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Юрисдикция.</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 xml:space="preserve">Апелляция. Кассация. Исковое заявление. </w:t>
      </w:r>
      <w:r w:rsidRPr="00042629">
        <w:rPr>
          <w:rFonts w:ascii="Times New Roman" w:eastAsia="Arial" w:hAnsi="Times New Roman" w:cs="Times New Roman"/>
          <w:lang w:val="ru-RU"/>
        </w:rPr>
        <w:t>Истец. Ответчик. Доказательства. Полиция. Заявление о преступлении. Контрразведывательная деятельность</w:t>
      </w:r>
      <w:r w:rsidRPr="00042629">
        <w:rPr>
          <w:rFonts w:ascii="Times New Roman" w:eastAsia="Arial" w:hAnsi="Times New Roman" w:cs="Times New Roman"/>
          <w:b/>
          <w:bCs/>
          <w:lang w:val="ru-RU"/>
        </w:rPr>
        <w:t>.</w:t>
      </w:r>
    </w:p>
    <w:p w:rsidR="000D67E0" w:rsidRPr="00042629" w:rsidRDefault="000D67E0" w:rsidP="00F74FDB">
      <w:pPr>
        <w:tabs>
          <w:tab w:val="left" w:pos="3580"/>
        </w:tabs>
        <w:spacing w:after="0"/>
        <w:jc w:val="both"/>
        <w:rPr>
          <w:rFonts w:ascii="Times New Roman" w:eastAsia="Arial" w:hAnsi="Times New Roman" w:cs="Times New Roman"/>
          <w:b/>
          <w:lang w:val="ru-RU"/>
        </w:rPr>
      </w:pPr>
    </w:p>
    <w:p w:rsidR="000D67E0" w:rsidRPr="009177AA" w:rsidRDefault="000D67E0" w:rsidP="00F74FDB">
      <w:pPr>
        <w:tabs>
          <w:tab w:val="left" w:pos="3580"/>
        </w:tabs>
        <w:jc w:val="both"/>
        <w:rPr>
          <w:rFonts w:ascii="Times New Roman" w:eastAsia="Arial" w:hAnsi="Times New Roman" w:cs="Times New Roman"/>
          <w:b/>
          <w:lang w:val="ru-RU"/>
        </w:rPr>
      </w:pPr>
      <w:r w:rsidRPr="009177AA">
        <w:rPr>
          <w:rFonts w:ascii="Times New Roman" w:eastAsia="Arial" w:hAnsi="Times New Roman" w:cs="Times New Roman"/>
          <w:b/>
          <w:lang w:val="ru-RU"/>
        </w:rPr>
        <w:t>5.Гражданское право</w:t>
      </w:r>
    </w:p>
    <w:p w:rsidR="000D67E0" w:rsidRPr="009177AA" w:rsidRDefault="000D67E0" w:rsidP="00CC6704">
      <w:pPr>
        <w:spacing w:after="0" w:line="242" w:lineRule="auto"/>
        <w:ind w:firstLine="567"/>
        <w:jc w:val="both"/>
        <w:rPr>
          <w:rFonts w:ascii="Times New Roman" w:eastAsia="Arial" w:hAnsi="Times New Roman" w:cs="Times New Roman"/>
          <w:lang w:val="ru-RU"/>
        </w:rPr>
      </w:pPr>
      <w:r w:rsidRPr="009177AA">
        <w:rPr>
          <w:rFonts w:ascii="Times New Roman" w:eastAsia="Arial" w:hAnsi="Times New Roman" w:cs="Times New Roman"/>
          <w:lang w:val="ru-RU"/>
        </w:rPr>
        <w:t xml:space="preserve">Понятие и сущность гражданского права. Гражданские правоотношения. Источники гражданского права. Виды субъектов гражданских правоотношений. Физическое лицо как субъект права. Юридические лица как субъекты права. Понятие сделки и ее виды. Формы сделок. Основания недействительности сделок. Доверенность и ее виды. Понятие договора и его содержание. Виды договоров. </w:t>
      </w:r>
    </w:p>
    <w:p w:rsidR="000D67E0" w:rsidRPr="009177AA" w:rsidRDefault="000D67E0" w:rsidP="00CC6704">
      <w:pPr>
        <w:tabs>
          <w:tab w:val="left" w:pos="443"/>
        </w:tabs>
        <w:spacing w:after="0" w:line="229" w:lineRule="auto"/>
        <w:ind w:firstLine="567"/>
        <w:jc w:val="both"/>
        <w:rPr>
          <w:rFonts w:ascii="Times New Roman" w:eastAsia="Arial" w:hAnsi="Times New Roman" w:cs="Times New Roman"/>
          <w:lang w:val="ru-RU"/>
        </w:rPr>
      </w:pPr>
      <w:r w:rsidRPr="009177AA">
        <w:rPr>
          <w:rFonts w:ascii="Times New Roman" w:eastAsia="Arial" w:hAnsi="Times New Roman" w:cs="Times New Roman"/>
          <w:lang w:val="ru-RU"/>
        </w:rPr>
        <w:t xml:space="preserve">   Понятие гражданско-правовой ответственности. Виды гражданско-правовой     ответственности. Способы защиты гражданских прав.</w:t>
      </w:r>
    </w:p>
    <w:p w:rsidR="000D67E0" w:rsidRPr="009177AA" w:rsidRDefault="000D67E0" w:rsidP="00CC6704">
      <w:pPr>
        <w:spacing w:after="0" w:line="3" w:lineRule="exact"/>
        <w:ind w:firstLine="567"/>
        <w:jc w:val="both"/>
        <w:rPr>
          <w:rFonts w:ascii="Times New Roman" w:eastAsia="Arial" w:hAnsi="Times New Roman" w:cs="Times New Roman"/>
          <w:lang w:val="ru-RU"/>
        </w:rPr>
      </w:pPr>
    </w:p>
    <w:p w:rsidR="000D67E0" w:rsidRPr="009177AA" w:rsidRDefault="000D67E0" w:rsidP="00CC6704">
      <w:pPr>
        <w:spacing w:after="0" w:line="230" w:lineRule="auto"/>
        <w:ind w:firstLine="567"/>
        <w:jc w:val="both"/>
        <w:rPr>
          <w:rFonts w:ascii="Times New Roman" w:eastAsia="Arial" w:hAnsi="Times New Roman" w:cs="Times New Roman"/>
          <w:lang w:val="ru-RU"/>
        </w:rPr>
      </w:pPr>
      <w:r w:rsidRPr="009177AA">
        <w:rPr>
          <w:rFonts w:ascii="Times New Roman" w:eastAsia="Arial" w:hAnsi="Times New Roman" w:cs="Times New Roman"/>
          <w:lang w:val="ru-RU"/>
        </w:rPr>
        <w:t xml:space="preserve">Предпринимательство и предпринимательское право. </w:t>
      </w:r>
    </w:p>
    <w:p w:rsidR="000D67E0" w:rsidRPr="009177AA" w:rsidRDefault="000D67E0" w:rsidP="00CC6704">
      <w:pPr>
        <w:tabs>
          <w:tab w:val="left" w:pos="475"/>
        </w:tabs>
        <w:spacing w:after="0" w:line="229" w:lineRule="auto"/>
        <w:ind w:firstLine="567"/>
        <w:jc w:val="both"/>
        <w:rPr>
          <w:rFonts w:ascii="Times New Roman" w:eastAsia="Arial" w:hAnsi="Times New Roman" w:cs="Times New Roman"/>
          <w:lang w:val="ru-RU"/>
        </w:rPr>
      </w:pPr>
      <w:r w:rsidRPr="009177AA">
        <w:rPr>
          <w:rFonts w:ascii="Times New Roman" w:eastAsia="Arial" w:hAnsi="Times New Roman" w:cs="Times New Roman"/>
          <w:lang w:val="ru-RU"/>
        </w:rPr>
        <w:t xml:space="preserve"> Правила наследования на основании завещания. Формы завещания. Наследование  по закону.</w:t>
      </w:r>
    </w:p>
    <w:p w:rsidR="000D67E0" w:rsidRPr="009177AA" w:rsidRDefault="000D67E0" w:rsidP="00CC6704">
      <w:pPr>
        <w:spacing w:after="0" w:line="3" w:lineRule="exact"/>
        <w:ind w:firstLine="567"/>
        <w:jc w:val="both"/>
        <w:rPr>
          <w:rFonts w:ascii="Times New Roman" w:eastAsia="Arial" w:hAnsi="Times New Roman" w:cs="Times New Roman"/>
          <w:lang w:val="ru-RU"/>
        </w:rPr>
      </w:pPr>
    </w:p>
    <w:p w:rsidR="000D67E0" w:rsidRPr="009177AA" w:rsidRDefault="000D67E0" w:rsidP="00CC6704">
      <w:pPr>
        <w:spacing w:after="0" w:line="230" w:lineRule="auto"/>
        <w:ind w:firstLine="567"/>
        <w:jc w:val="both"/>
        <w:rPr>
          <w:rFonts w:ascii="Times New Roman" w:eastAsia="Arial" w:hAnsi="Times New Roman" w:cs="Times New Roman"/>
          <w:lang w:val="ru-RU"/>
        </w:rPr>
      </w:pPr>
      <w:r w:rsidRPr="009177AA">
        <w:rPr>
          <w:rFonts w:ascii="Times New Roman" w:eastAsia="Arial" w:hAnsi="Times New Roman" w:cs="Times New Roman"/>
          <w:b/>
          <w:bCs/>
          <w:lang w:val="ru-RU"/>
        </w:rPr>
        <w:t xml:space="preserve">Понятия. </w:t>
      </w:r>
      <w:r w:rsidRPr="009177AA">
        <w:rPr>
          <w:rFonts w:ascii="Times New Roman" w:eastAsia="Arial" w:hAnsi="Times New Roman" w:cs="Times New Roman"/>
          <w:lang w:val="ru-RU"/>
        </w:rPr>
        <w:t>Гражданское право..</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Физическое лицо. Гражданская правоспособность. Гражданская дееспособность. Полная дееспособность. Юридическое лицо. Сделка. Обязательственное право. Договорное право. Договор. Имущественные права. Право собственности. Деловая репутация. Честь. Достоинство. Клевета. Оскорбление. Исковая давность. Моральный вред. Гражданско-правовая ответственность. Убытки. Реальный ущерб. Упущенная выгода. Претензия. Гарантийный срок хранения. Гарантийный срок эксплуатации. Сертификат качества. Наследование. Наследник. Наследодатель. Завещание. Право на обязательную долю. Время открытия наследства. Место открытия наследства.</w:t>
      </w:r>
    </w:p>
    <w:p w:rsidR="000D67E0" w:rsidRPr="009177AA" w:rsidRDefault="000D67E0" w:rsidP="00CC6704">
      <w:pPr>
        <w:spacing w:after="0" w:line="8" w:lineRule="exact"/>
        <w:ind w:firstLine="567"/>
        <w:jc w:val="both"/>
        <w:rPr>
          <w:rFonts w:ascii="Times New Roman" w:eastAsia="Arial" w:hAnsi="Times New Roman" w:cs="Times New Roman"/>
          <w:lang w:val="ru-RU"/>
        </w:rPr>
      </w:pPr>
    </w:p>
    <w:p w:rsidR="000D67E0" w:rsidRPr="009177AA" w:rsidRDefault="000D67E0" w:rsidP="00CC6704">
      <w:pPr>
        <w:spacing w:after="0" w:line="200" w:lineRule="exact"/>
        <w:ind w:firstLine="567"/>
        <w:jc w:val="both"/>
        <w:rPr>
          <w:rFonts w:ascii="Times New Roman" w:eastAsia="Times New Roman" w:hAnsi="Times New Roman" w:cs="Times New Roman"/>
          <w:lang w:val="ru-RU"/>
        </w:rPr>
      </w:pPr>
    </w:p>
    <w:p w:rsidR="000D67E0" w:rsidRPr="009177AA" w:rsidRDefault="000D67E0" w:rsidP="00F74FDB">
      <w:pPr>
        <w:tabs>
          <w:tab w:val="left" w:pos="1260"/>
        </w:tabs>
        <w:jc w:val="both"/>
        <w:rPr>
          <w:rFonts w:ascii="Times New Roman" w:eastAsia="Arial" w:hAnsi="Times New Roman" w:cs="Times New Roman"/>
          <w:b/>
          <w:lang w:val="ru-RU"/>
        </w:rPr>
      </w:pPr>
      <w:r w:rsidRPr="009177AA">
        <w:rPr>
          <w:rFonts w:ascii="Times New Roman" w:eastAsia="Arial" w:hAnsi="Times New Roman" w:cs="Times New Roman"/>
          <w:b/>
          <w:lang w:val="ru-RU"/>
        </w:rPr>
        <w:t>6. Административное право и административный процесс</w:t>
      </w:r>
    </w:p>
    <w:p w:rsidR="000D67E0" w:rsidRPr="009177AA" w:rsidRDefault="000D67E0" w:rsidP="00CC6704">
      <w:pPr>
        <w:spacing w:after="0" w:line="230" w:lineRule="auto"/>
        <w:ind w:firstLine="567"/>
        <w:jc w:val="both"/>
        <w:rPr>
          <w:rFonts w:ascii="Times New Roman" w:eastAsia="Times New Roman" w:hAnsi="Times New Roman" w:cs="Times New Roman"/>
          <w:lang w:val="ru-RU"/>
        </w:rPr>
      </w:pPr>
      <w:r w:rsidRPr="009177AA">
        <w:rPr>
          <w:rFonts w:ascii="Times New Roman" w:eastAsia="Arial" w:hAnsi="Times New Roman" w:cs="Times New Roman"/>
          <w:lang w:val="ru-RU"/>
        </w:rPr>
        <w:t>Административное право и административные правоотношения. Особенности административного права. Административные правоотношения. Понятие административного правонарушения. Административная ответственность. Меры административного наказания. Производство по делам об административных правонарушениях.</w:t>
      </w:r>
    </w:p>
    <w:p w:rsidR="000D67E0" w:rsidRPr="009177AA" w:rsidRDefault="000D67E0" w:rsidP="00CC6704">
      <w:pPr>
        <w:spacing w:after="0" w:line="3" w:lineRule="exact"/>
        <w:ind w:firstLine="567"/>
        <w:jc w:val="both"/>
        <w:rPr>
          <w:rFonts w:ascii="Times New Roman" w:eastAsia="Times New Roman" w:hAnsi="Times New Roman" w:cs="Times New Roman"/>
          <w:lang w:val="ru-RU"/>
        </w:rPr>
      </w:pPr>
    </w:p>
    <w:p w:rsidR="000D67E0" w:rsidRPr="009177AA" w:rsidRDefault="000D67E0" w:rsidP="00CC6704">
      <w:pPr>
        <w:spacing w:after="0" w:line="230" w:lineRule="auto"/>
        <w:ind w:firstLine="567"/>
        <w:jc w:val="both"/>
        <w:rPr>
          <w:rFonts w:ascii="Times New Roman" w:eastAsia="Times New Roman" w:hAnsi="Times New Roman" w:cs="Times New Roman"/>
          <w:lang w:val="ru-RU"/>
        </w:rPr>
      </w:pPr>
      <w:r w:rsidRPr="009177AA">
        <w:rPr>
          <w:rFonts w:ascii="Times New Roman" w:eastAsia="Arial" w:hAnsi="Times New Roman" w:cs="Times New Roman"/>
          <w:b/>
          <w:bCs/>
          <w:lang w:val="ru-RU"/>
        </w:rPr>
        <w:t xml:space="preserve">Понятия. </w:t>
      </w:r>
      <w:r w:rsidRPr="009177AA">
        <w:rPr>
          <w:rFonts w:ascii="Times New Roman" w:eastAsia="Arial" w:hAnsi="Times New Roman" w:cs="Times New Roman"/>
          <w:lang w:val="ru-RU"/>
        </w:rPr>
        <w:t>Метод убеждения.</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Государственное принуждение.</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Административное</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 xml:space="preserve">принуждение. Административные правоотношения. Компетенция. Государственная должность. Государственная служба. Государственный служащий. Административное </w:t>
      </w:r>
      <w:r w:rsidRPr="009177AA">
        <w:rPr>
          <w:rFonts w:ascii="Times New Roman" w:eastAsia="Arial" w:hAnsi="Times New Roman" w:cs="Times New Roman"/>
          <w:lang w:val="ru-RU"/>
        </w:rPr>
        <w:lastRenderedPageBreak/>
        <w:t>правонарушение. Административная ответственность. Ходатайство. Отвод. Доставление. Административное задержание. Доказательства.</w:t>
      </w:r>
    </w:p>
    <w:p w:rsidR="000D67E0" w:rsidRPr="009177AA" w:rsidRDefault="000D67E0" w:rsidP="00CC6704">
      <w:pPr>
        <w:tabs>
          <w:tab w:val="left" w:pos="3060"/>
        </w:tabs>
        <w:spacing w:after="0"/>
        <w:ind w:firstLine="567"/>
        <w:jc w:val="both"/>
        <w:rPr>
          <w:rFonts w:ascii="Times New Roman" w:eastAsia="Arial" w:hAnsi="Times New Roman" w:cs="Times New Roman"/>
          <w:lang w:val="ru-RU"/>
        </w:rPr>
      </w:pPr>
    </w:p>
    <w:p w:rsidR="000D67E0" w:rsidRPr="009177AA" w:rsidRDefault="000D67E0" w:rsidP="00CC6704">
      <w:pPr>
        <w:tabs>
          <w:tab w:val="left" w:pos="2380"/>
        </w:tabs>
        <w:spacing w:after="0"/>
        <w:jc w:val="both"/>
        <w:rPr>
          <w:rFonts w:ascii="Times New Roman" w:eastAsia="Arial" w:hAnsi="Times New Roman" w:cs="Times New Roman"/>
          <w:b/>
          <w:lang w:val="ru-RU"/>
        </w:rPr>
      </w:pPr>
      <w:r w:rsidRPr="009177AA">
        <w:rPr>
          <w:rFonts w:ascii="Times New Roman" w:eastAsia="Arial" w:hAnsi="Times New Roman" w:cs="Times New Roman"/>
          <w:b/>
          <w:lang w:val="ru-RU"/>
        </w:rPr>
        <w:t>7. Уголовное право и уголовный процесс</w:t>
      </w:r>
    </w:p>
    <w:p w:rsidR="000D67E0" w:rsidRPr="009177AA" w:rsidRDefault="000D67E0" w:rsidP="00CC6704">
      <w:pPr>
        <w:spacing w:after="0" w:line="229" w:lineRule="auto"/>
        <w:ind w:firstLine="567"/>
        <w:jc w:val="both"/>
        <w:rPr>
          <w:rFonts w:ascii="Times New Roman" w:eastAsia="Times New Roman" w:hAnsi="Times New Roman" w:cs="Times New Roman"/>
          <w:lang w:val="ru-RU"/>
        </w:rPr>
      </w:pPr>
      <w:r w:rsidRPr="009177AA">
        <w:rPr>
          <w:rFonts w:ascii="Times New Roman" w:eastAsia="Arial" w:hAnsi="Times New Roman" w:cs="Times New Roman"/>
          <w:lang w:val="ru-RU"/>
        </w:rPr>
        <w:t>Понятие уголовного права. Принципы уголовного права. Действие уголовного за-кона. Понятие преступления. Основные виды преступлений. Уголовная ответствен-</w:t>
      </w:r>
    </w:p>
    <w:p w:rsidR="000D67E0" w:rsidRPr="009177AA" w:rsidRDefault="000D67E0" w:rsidP="00CC6704">
      <w:pPr>
        <w:spacing w:after="0" w:line="230" w:lineRule="auto"/>
        <w:ind w:firstLine="567"/>
        <w:jc w:val="both"/>
        <w:rPr>
          <w:rFonts w:ascii="Times New Roman" w:eastAsia="Times New Roman" w:hAnsi="Times New Roman" w:cs="Times New Roman"/>
          <w:lang w:val="ru-RU"/>
        </w:rPr>
      </w:pPr>
      <w:proofErr w:type="spellStart"/>
      <w:r w:rsidRPr="009177AA">
        <w:rPr>
          <w:rFonts w:ascii="Times New Roman" w:eastAsia="Arial" w:hAnsi="Times New Roman" w:cs="Times New Roman"/>
          <w:lang w:val="ru-RU"/>
        </w:rPr>
        <w:t>ность</w:t>
      </w:r>
      <w:proofErr w:type="spellEnd"/>
      <w:r w:rsidRPr="009177AA">
        <w:rPr>
          <w:rFonts w:ascii="Times New Roman" w:eastAsia="Arial" w:hAnsi="Times New Roman" w:cs="Times New Roman"/>
          <w:lang w:val="ru-RU"/>
        </w:rPr>
        <w:t xml:space="preserve"> и наказание. Уголовная ответственность несовершеннолетних. Уголовный процесс. Особенности уголовного процесса по делам несовершеннолетних. Защита от преступления. Права обвиняемого, потерпевшего, свидетеля. Уголовное </w:t>
      </w:r>
      <w:proofErr w:type="spellStart"/>
      <w:r w:rsidRPr="009177AA">
        <w:rPr>
          <w:rFonts w:ascii="Times New Roman" w:eastAsia="Arial" w:hAnsi="Times New Roman" w:cs="Times New Roman"/>
          <w:lang w:val="ru-RU"/>
        </w:rPr>
        <w:t>судопро-изводство</w:t>
      </w:r>
      <w:proofErr w:type="spellEnd"/>
      <w:r w:rsidRPr="009177AA">
        <w:rPr>
          <w:rFonts w:ascii="Times New Roman" w:eastAsia="Arial" w:hAnsi="Times New Roman" w:cs="Times New Roman"/>
          <w:lang w:val="ru-RU"/>
        </w:rPr>
        <w:t>.</w:t>
      </w:r>
    </w:p>
    <w:p w:rsidR="000D67E0" w:rsidRPr="009177AA" w:rsidRDefault="000D67E0" w:rsidP="00CC6704">
      <w:pPr>
        <w:spacing w:after="0" w:line="3" w:lineRule="exact"/>
        <w:ind w:firstLine="567"/>
        <w:jc w:val="both"/>
        <w:rPr>
          <w:rFonts w:ascii="Times New Roman" w:eastAsia="Times New Roman" w:hAnsi="Times New Roman" w:cs="Times New Roman"/>
          <w:lang w:val="ru-RU"/>
        </w:rPr>
      </w:pPr>
    </w:p>
    <w:p w:rsidR="000D67E0" w:rsidRPr="009177AA" w:rsidRDefault="000D67E0" w:rsidP="00CC6704">
      <w:pPr>
        <w:spacing w:after="0" w:line="230" w:lineRule="auto"/>
        <w:ind w:firstLine="567"/>
        <w:jc w:val="both"/>
        <w:rPr>
          <w:rFonts w:ascii="Times New Roman" w:eastAsia="Times New Roman" w:hAnsi="Times New Roman" w:cs="Times New Roman"/>
          <w:lang w:val="ru-RU"/>
        </w:rPr>
      </w:pPr>
      <w:r w:rsidRPr="009177AA">
        <w:rPr>
          <w:rFonts w:ascii="Times New Roman" w:eastAsia="Arial" w:hAnsi="Times New Roman" w:cs="Times New Roman"/>
          <w:b/>
          <w:bCs/>
          <w:lang w:val="ru-RU"/>
        </w:rPr>
        <w:t xml:space="preserve">Понятия. </w:t>
      </w:r>
      <w:r w:rsidRPr="009177AA">
        <w:rPr>
          <w:rFonts w:ascii="Times New Roman" w:eastAsia="Arial" w:hAnsi="Times New Roman" w:cs="Times New Roman"/>
          <w:lang w:val="ru-RU"/>
        </w:rPr>
        <w:t>Уголовное право.</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Преступление.</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Деяние.</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Объект преступления.</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Субъект</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 xml:space="preserve">преступления. Объективная сторона преступления. Субъективная сторона </w:t>
      </w:r>
      <w:proofErr w:type="spellStart"/>
      <w:r w:rsidRPr="009177AA">
        <w:rPr>
          <w:rFonts w:ascii="Times New Roman" w:eastAsia="Arial" w:hAnsi="Times New Roman" w:cs="Times New Roman"/>
          <w:lang w:val="ru-RU"/>
        </w:rPr>
        <w:t>преступле-ния</w:t>
      </w:r>
      <w:proofErr w:type="spellEnd"/>
      <w:r w:rsidRPr="009177AA">
        <w:rPr>
          <w:rFonts w:ascii="Times New Roman" w:eastAsia="Arial" w:hAnsi="Times New Roman" w:cs="Times New Roman"/>
          <w:lang w:val="ru-RU"/>
        </w:rPr>
        <w:t>. Мотив преступления. Цель преступления. Казус. Убийство. Аффект. Соучастие в преступлении. Исполнитель. Организатор. Подстрекатель. Пособник. Преступное со-общество. Уголовная ответственность. Уголовное наказание. Условно-досрочное освобождение от отбывания наказания. Процессуальные нормы. Уголовно-процессуальное право. Уголовный процесс. Заявление о преступлении. Явка с повинной. Понятой. Обвиняемый. Потерпевший. Свидетель. Привод.</w:t>
      </w:r>
    </w:p>
    <w:p w:rsidR="000D67E0" w:rsidRPr="009177AA" w:rsidRDefault="000D67E0" w:rsidP="00CC6704">
      <w:pPr>
        <w:spacing w:after="0"/>
        <w:ind w:firstLine="567"/>
        <w:jc w:val="both"/>
        <w:rPr>
          <w:rFonts w:ascii="Times New Roman" w:eastAsia="Arial" w:hAnsi="Times New Roman" w:cs="Times New Roman"/>
          <w:b/>
          <w:bCs/>
          <w:i/>
          <w:iCs/>
          <w:lang w:val="ru-RU"/>
        </w:rPr>
      </w:pPr>
    </w:p>
    <w:p w:rsidR="000D67E0" w:rsidRPr="009177AA" w:rsidRDefault="000D67E0" w:rsidP="00CC6704">
      <w:pPr>
        <w:spacing w:after="0"/>
        <w:ind w:firstLine="567"/>
        <w:jc w:val="both"/>
        <w:rPr>
          <w:rFonts w:ascii="Times New Roman" w:hAnsi="Times New Roman" w:cs="Times New Roman"/>
          <w:b/>
          <w:bCs/>
          <w:color w:val="000000"/>
          <w:shd w:val="clear" w:color="auto" w:fill="FFFFFF"/>
          <w:lang w:val="ru-RU"/>
        </w:rPr>
      </w:pPr>
      <w:r w:rsidRPr="009177AA">
        <w:rPr>
          <w:rFonts w:ascii="Times New Roman" w:eastAsia="Arial" w:hAnsi="Times New Roman" w:cs="Times New Roman"/>
          <w:b/>
          <w:bCs/>
          <w:i/>
          <w:iCs/>
          <w:lang w:val="ru-RU"/>
        </w:rPr>
        <w:t>8.</w:t>
      </w:r>
      <w:r w:rsidRPr="009177AA">
        <w:rPr>
          <w:rFonts w:ascii="Times New Roman" w:hAnsi="Times New Roman" w:cs="Times New Roman"/>
          <w:b/>
          <w:bCs/>
          <w:color w:val="000000"/>
          <w:shd w:val="clear" w:color="auto" w:fill="FFFFFF"/>
          <w:lang w:val="ru-RU"/>
        </w:rPr>
        <w:t xml:space="preserve"> Трудовые правоотношения и право на труд</w:t>
      </w:r>
    </w:p>
    <w:p w:rsidR="000D67E0" w:rsidRPr="009177AA" w:rsidRDefault="000D67E0" w:rsidP="00CC6704">
      <w:pPr>
        <w:spacing w:after="0" w:line="230" w:lineRule="auto"/>
        <w:ind w:firstLine="567"/>
        <w:jc w:val="both"/>
        <w:rPr>
          <w:rFonts w:ascii="Times New Roman" w:eastAsia="Times New Roman" w:hAnsi="Times New Roman" w:cs="Times New Roman"/>
          <w:lang w:val="ru-RU"/>
        </w:rPr>
      </w:pPr>
      <w:r w:rsidRPr="009177AA">
        <w:rPr>
          <w:rFonts w:ascii="Times New Roman" w:eastAsia="Arial" w:hAnsi="Times New Roman" w:cs="Times New Roman"/>
          <w:lang w:val="ru-RU"/>
        </w:rPr>
        <w:t>Понятие трудового права. Принципы и источники трудового права. Коллективный договор. Трудовое соглашение. Занятость и безработица. Занятость и трудоустройство. Порядок взаимоотношений работников и работодателей. Трудовой договор. Гарантии при приеме на работу. Порядок и условия расторжения трудового договора. Расторжение трудового договора по инициативе работодателя. Трудовые споры и дисциплинарная ответственность. Понятие рабочего времени. Время отдыха. Правовое регулирование труда несовершеннолетних. Льготы, гарантии и компенсации, предусмотренные трудовым законодательством для несовершеннолетних.</w:t>
      </w:r>
    </w:p>
    <w:p w:rsidR="000D67E0" w:rsidRPr="009177AA" w:rsidRDefault="000D67E0" w:rsidP="00CC6704">
      <w:pPr>
        <w:spacing w:after="0" w:line="5" w:lineRule="exact"/>
        <w:ind w:firstLine="567"/>
        <w:jc w:val="both"/>
        <w:rPr>
          <w:rFonts w:ascii="Times New Roman" w:eastAsia="Times New Roman" w:hAnsi="Times New Roman" w:cs="Times New Roman"/>
          <w:lang w:val="ru-RU"/>
        </w:rPr>
      </w:pPr>
    </w:p>
    <w:p w:rsidR="000D67E0" w:rsidRPr="009177AA" w:rsidRDefault="000D67E0" w:rsidP="00CC6704">
      <w:pPr>
        <w:spacing w:after="0"/>
        <w:ind w:firstLine="567"/>
        <w:jc w:val="both"/>
        <w:rPr>
          <w:rFonts w:ascii="Times New Roman" w:eastAsia="Arial" w:hAnsi="Times New Roman" w:cs="Times New Roman"/>
          <w:lang w:val="ru-RU"/>
        </w:rPr>
      </w:pPr>
      <w:r w:rsidRPr="009177AA">
        <w:rPr>
          <w:rFonts w:ascii="Times New Roman" w:eastAsia="Arial" w:hAnsi="Times New Roman" w:cs="Times New Roman"/>
          <w:b/>
          <w:bCs/>
          <w:lang w:val="ru-RU"/>
        </w:rPr>
        <w:t>Понятия</w:t>
      </w:r>
      <w:r w:rsidRPr="009177AA">
        <w:rPr>
          <w:rFonts w:ascii="Times New Roman" w:eastAsia="Arial" w:hAnsi="Times New Roman" w:cs="Times New Roman"/>
          <w:lang w:val="ru-RU"/>
        </w:rPr>
        <w:t>.</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Трудовое право.</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Трудовые отношения.</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Работник.</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Работодатель.</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При-</w:t>
      </w:r>
      <w:proofErr w:type="spellStart"/>
      <w:r w:rsidRPr="009177AA">
        <w:rPr>
          <w:rFonts w:ascii="Times New Roman" w:eastAsia="Arial" w:hAnsi="Times New Roman" w:cs="Times New Roman"/>
          <w:lang w:val="ru-RU"/>
        </w:rPr>
        <w:t>нудительный</w:t>
      </w:r>
      <w:proofErr w:type="spellEnd"/>
      <w:r w:rsidRPr="009177AA">
        <w:rPr>
          <w:rFonts w:ascii="Times New Roman" w:eastAsia="Arial" w:hAnsi="Times New Roman" w:cs="Times New Roman"/>
          <w:lang w:val="ru-RU"/>
        </w:rPr>
        <w:t xml:space="preserve"> труд. Минимальный размер оплаты труда. Коллективный договор. Трудовое соглашение. Безработный. Правила внутреннего трудового распорядка. Индивидуальный трудовой спор. Коллективный трудовой спор. Забастовка. Трудовой арбитраж. Локаут. Дисциплинарное взыскание. Рабочее время. Совместительство. Сверхурочная работа. Время отдыха. Праздничные дни. Государственная аккредитация. Иждивенцы.</w:t>
      </w:r>
    </w:p>
    <w:p w:rsidR="000D67E0" w:rsidRPr="009177AA" w:rsidRDefault="000D67E0" w:rsidP="00CC6704">
      <w:pPr>
        <w:spacing w:after="0"/>
        <w:ind w:firstLine="567"/>
        <w:jc w:val="both"/>
        <w:rPr>
          <w:rFonts w:ascii="Times New Roman" w:eastAsia="Arial" w:hAnsi="Times New Roman" w:cs="Times New Roman"/>
          <w:b/>
          <w:bCs/>
          <w:lang w:val="ru-RU"/>
        </w:rPr>
      </w:pPr>
    </w:p>
    <w:p w:rsidR="000D67E0" w:rsidRPr="009177AA" w:rsidRDefault="000D67E0" w:rsidP="00CC6704">
      <w:pPr>
        <w:spacing w:after="0"/>
        <w:jc w:val="both"/>
        <w:rPr>
          <w:rFonts w:ascii="Times New Roman" w:hAnsi="Times New Roman" w:cs="Times New Roman"/>
          <w:b/>
          <w:bCs/>
          <w:color w:val="000000"/>
          <w:shd w:val="clear" w:color="auto" w:fill="FFFFFF"/>
          <w:lang w:val="ru-RU"/>
        </w:rPr>
      </w:pPr>
      <w:r w:rsidRPr="009177AA">
        <w:rPr>
          <w:rFonts w:ascii="Times New Roman" w:eastAsia="Arial" w:hAnsi="Times New Roman" w:cs="Times New Roman"/>
          <w:b/>
          <w:bCs/>
          <w:lang w:val="ru-RU"/>
        </w:rPr>
        <w:t>9.</w:t>
      </w:r>
      <w:r w:rsidRPr="009177AA">
        <w:rPr>
          <w:rFonts w:ascii="Times New Roman" w:hAnsi="Times New Roman" w:cs="Times New Roman"/>
          <w:b/>
          <w:bCs/>
          <w:color w:val="000000"/>
          <w:shd w:val="clear" w:color="auto" w:fill="FFFFFF"/>
          <w:lang w:val="ru-RU"/>
        </w:rPr>
        <w:t xml:space="preserve">  Защита прав потребителей.</w:t>
      </w:r>
    </w:p>
    <w:p w:rsidR="000D67E0" w:rsidRPr="009177AA" w:rsidRDefault="000D67E0" w:rsidP="00CC6704">
      <w:pPr>
        <w:spacing w:after="0"/>
        <w:ind w:firstLine="567"/>
        <w:jc w:val="both"/>
        <w:rPr>
          <w:rFonts w:ascii="Times New Roman" w:eastAsia="Times New Roman" w:hAnsi="Times New Roman" w:cs="Times New Roman"/>
          <w:lang w:val="ru-RU"/>
        </w:rPr>
      </w:pPr>
      <w:r w:rsidRPr="009177AA">
        <w:rPr>
          <w:rFonts w:ascii="Times New Roman" w:eastAsia="Arial" w:hAnsi="Times New Roman" w:cs="Times New Roman"/>
          <w:lang w:val="ru-RU"/>
        </w:rPr>
        <w:t>Правовое регулирование поведения потребителей на рынке. Права потребителей.</w:t>
      </w:r>
    </w:p>
    <w:p w:rsidR="000D67E0" w:rsidRPr="009177AA" w:rsidRDefault="000D67E0" w:rsidP="00CC6704">
      <w:pPr>
        <w:spacing w:after="0" w:line="230" w:lineRule="auto"/>
        <w:ind w:firstLine="567"/>
        <w:jc w:val="both"/>
        <w:rPr>
          <w:rFonts w:ascii="Times New Roman" w:eastAsia="Times New Roman" w:hAnsi="Times New Roman" w:cs="Times New Roman"/>
          <w:lang w:val="ru-RU"/>
        </w:rPr>
      </w:pPr>
      <w:r w:rsidRPr="009177AA">
        <w:rPr>
          <w:rFonts w:ascii="Times New Roman" w:eastAsia="Arial" w:hAnsi="Times New Roman" w:cs="Times New Roman"/>
          <w:lang w:val="ru-RU"/>
        </w:rPr>
        <w:t>Порядок и способы защиты прав потребителей.</w:t>
      </w:r>
    </w:p>
    <w:p w:rsidR="000D67E0" w:rsidRPr="009177AA" w:rsidRDefault="000D67E0" w:rsidP="00CC6704">
      <w:pPr>
        <w:spacing w:after="0" w:line="232" w:lineRule="auto"/>
        <w:ind w:firstLine="567"/>
        <w:jc w:val="both"/>
        <w:rPr>
          <w:rFonts w:ascii="Times New Roman" w:eastAsia="Times New Roman" w:hAnsi="Times New Roman" w:cs="Times New Roman"/>
          <w:lang w:val="ru-RU"/>
        </w:rPr>
      </w:pPr>
      <w:r w:rsidRPr="009177AA">
        <w:rPr>
          <w:rFonts w:ascii="Times New Roman" w:eastAsia="Arial" w:hAnsi="Times New Roman" w:cs="Times New Roman"/>
          <w:b/>
          <w:bCs/>
          <w:lang w:val="ru-RU"/>
        </w:rPr>
        <w:t xml:space="preserve">Понятия. </w:t>
      </w:r>
      <w:r w:rsidRPr="009177AA">
        <w:rPr>
          <w:rFonts w:ascii="Times New Roman" w:eastAsia="Arial" w:hAnsi="Times New Roman" w:cs="Times New Roman"/>
          <w:lang w:val="ru-RU"/>
        </w:rPr>
        <w:t>Потребитель.</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Права потребителя.</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Защита прав потребителя.</w:t>
      </w:r>
    </w:p>
    <w:p w:rsidR="000D67E0" w:rsidRPr="009177AA" w:rsidRDefault="000D67E0" w:rsidP="00CC6704">
      <w:pPr>
        <w:spacing w:after="0"/>
        <w:ind w:firstLine="567"/>
        <w:jc w:val="both"/>
        <w:rPr>
          <w:rFonts w:ascii="Times New Roman" w:eastAsia="Arial" w:hAnsi="Times New Roman" w:cs="Times New Roman"/>
          <w:bCs/>
          <w:iCs/>
          <w:lang w:val="ru-RU"/>
        </w:rPr>
      </w:pPr>
    </w:p>
    <w:p w:rsidR="000D67E0" w:rsidRPr="009177AA" w:rsidRDefault="000D67E0" w:rsidP="00CC6704">
      <w:pPr>
        <w:spacing w:after="0"/>
        <w:jc w:val="both"/>
        <w:rPr>
          <w:rFonts w:ascii="Times New Roman" w:hAnsi="Times New Roman" w:cs="Times New Roman"/>
          <w:b/>
          <w:bCs/>
          <w:color w:val="000000"/>
          <w:shd w:val="clear" w:color="auto" w:fill="FFFFFF"/>
          <w:lang w:val="ru-RU"/>
        </w:rPr>
      </w:pPr>
      <w:r w:rsidRPr="009177AA">
        <w:rPr>
          <w:rFonts w:ascii="Times New Roman" w:eastAsia="Arial" w:hAnsi="Times New Roman" w:cs="Times New Roman"/>
          <w:b/>
          <w:bCs/>
          <w:iCs/>
          <w:lang w:val="ru-RU"/>
        </w:rPr>
        <w:t>10.</w:t>
      </w:r>
      <w:r w:rsidRPr="009177AA">
        <w:rPr>
          <w:rFonts w:ascii="Times New Roman" w:hAnsi="Times New Roman" w:cs="Times New Roman"/>
          <w:b/>
          <w:bCs/>
          <w:color w:val="000000"/>
          <w:shd w:val="clear" w:color="auto" w:fill="FFFFFF"/>
          <w:lang w:val="ru-RU"/>
        </w:rPr>
        <w:t xml:space="preserve"> Правовое регулирование образовательной деятельности</w:t>
      </w:r>
    </w:p>
    <w:p w:rsidR="000D67E0" w:rsidRPr="009177AA" w:rsidRDefault="000D67E0" w:rsidP="00CC6704">
      <w:pPr>
        <w:spacing w:after="0" w:line="229" w:lineRule="auto"/>
        <w:ind w:firstLine="567"/>
        <w:jc w:val="both"/>
        <w:rPr>
          <w:rFonts w:ascii="Times New Roman" w:eastAsia="Arial" w:hAnsi="Times New Roman" w:cs="Times New Roman"/>
          <w:lang w:val="ru-RU"/>
        </w:rPr>
      </w:pPr>
      <w:r w:rsidRPr="009177AA">
        <w:rPr>
          <w:rFonts w:ascii="Times New Roman" w:eastAsia="Arial" w:hAnsi="Times New Roman" w:cs="Times New Roman"/>
          <w:lang w:val="ru-RU"/>
        </w:rPr>
        <w:t>Система образования. Основные источники образовательного права. Права обучающихся. Обязанности обучающихся. Основные правила поведение в сфере образования.</w:t>
      </w:r>
      <w:r w:rsidRPr="009177AA">
        <w:rPr>
          <w:rFonts w:ascii="Times New Roman" w:eastAsia="Arial" w:hAnsi="Times New Roman" w:cs="Times New Roman"/>
          <w:b/>
          <w:bCs/>
          <w:lang w:val="ru-RU"/>
        </w:rPr>
        <w:t xml:space="preserve"> Понятия. </w:t>
      </w:r>
      <w:r w:rsidRPr="009177AA">
        <w:rPr>
          <w:rFonts w:ascii="Times New Roman" w:eastAsia="Arial" w:hAnsi="Times New Roman" w:cs="Times New Roman"/>
          <w:lang w:val="ru-RU"/>
        </w:rPr>
        <w:t>Образовательное право.</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Федеральный закон</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«Об образовании в Российской Федерации». Виды образовательных организаций. Права и обязанности участников образовательного процесса.</w:t>
      </w:r>
    </w:p>
    <w:p w:rsidR="000D67E0" w:rsidRPr="009177AA" w:rsidRDefault="000D67E0" w:rsidP="00CC6704">
      <w:pPr>
        <w:spacing w:after="0" w:line="229" w:lineRule="auto"/>
        <w:ind w:firstLine="567"/>
        <w:jc w:val="both"/>
        <w:rPr>
          <w:rFonts w:ascii="Times New Roman" w:eastAsia="Arial" w:hAnsi="Times New Roman" w:cs="Times New Roman"/>
          <w:lang w:val="ru-RU"/>
        </w:rPr>
      </w:pPr>
    </w:p>
    <w:p w:rsidR="000D67E0" w:rsidRPr="009177AA" w:rsidRDefault="000D67E0" w:rsidP="00CC6704">
      <w:pPr>
        <w:spacing w:after="0" w:line="229" w:lineRule="auto"/>
        <w:ind w:firstLine="567"/>
        <w:jc w:val="both"/>
        <w:rPr>
          <w:rFonts w:ascii="Times New Roman" w:hAnsi="Times New Roman" w:cs="Times New Roman"/>
          <w:b/>
          <w:bCs/>
          <w:color w:val="000000"/>
          <w:shd w:val="clear" w:color="auto" w:fill="FFFFFF"/>
          <w:lang w:val="ru-RU"/>
        </w:rPr>
      </w:pPr>
      <w:r w:rsidRPr="009177AA">
        <w:rPr>
          <w:rFonts w:ascii="Times New Roman" w:eastAsia="Arial" w:hAnsi="Times New Roman" w:cs="Times New Roman"/>
          <w:b/>
          <w:lang w:val="ru-RU"/>
        </w:rPr>
        <w:t>11.</w:t>
      </w:r>
      <w:r w:rsidRPr="009177AA">
        <w:rPr>
          <w:rFonts w:ascii="Times New Roman" w:hAnsi="Times New Roman" w:cs="Times New Roman"/>
          <w:b/>
          <w:bCs/>
          <w:color w:val="000000"/>
          <w:shd w:val="clear" w:color="auto" w:fill="FFFFFF"/>
          <w:lang w:val="ru-RU"/>
        </w:rPr>
        <w:t xml:space="preserve"> Семейное право и наследственное право.</w:t>
      </w:r>
    </w:p>
    <w:p w:rsidR="000D67E0" w:rsidRPr="009177AA" w:rsidRDefault="000D67E0" w:rsidP="00CC6704">
      <w:pPr>
        <w:spacing w:after="0" w:line="230" w:lineRule="auto"/>
        <w:ind w:firstLine="567"/>
        <w:jc w:val="both"/>
        <w:rPr>
          <w:rFonts w:ascii="Times New Roman" w:eastAsia="Times New Roman" w:hAnsi="Times New Roman" w:cs="Times New Roman"/>
          <w:lang w:val="ru-RU"/>
        </w:rPr>
      </w:pPr>
      <w:r w:rsidRPr="009177AA">
        <w:rPr>
          <w:rFonts w:ascii="Times New Roman" w:eastAsia="Arial" w:hAnsi="Times New Roman" w:cs="Times New Roman"/>
          <w:lang w:val="ru-RU"/>
        </w:rPr>
        <w:t>Основные правила наследования и порядок защиты наследственных прав. Порядок заключения брака. Расторжение брака. Имущественные и личные неимущественные права супругов. Договорный режим имущества супругов. Родители и дети: правовые основы взаимоотношений. Алиментные обязательства.</w:t>
      </w:r>
    </w:p>
    <w:p w:rsidR="000D67E0" w:rsidRPr="009177AA" w:rsidRDefault="000D67E0" w:rsidP="00CC6704">
      <w:pPr>
        <w:spacing w:after="0" w:line="3" w:lineRule="exact"/>
        <w:ind w:firstLine="567"/>
        <w:jc w:val="both"/>
        <w:rPr>
          <w:rFonts w:ascii="Times New Roman" w:eastAsia="Times New Roman" w:hAnsi="Times New Roman" w:cs="Times New Roman"/>
          <w:lang w:val="ru-RU"/>
        </w:rPr>
      </w:pPr>
    </w:p>
    <w:p w:rsidR="000D67E0" w:rsidRPr="009177AA" w:rsidRDefault="000D67E0" w:rsidP="00CC6704">
      <w:pPr>
        <w:spacing w:after="0" w:line="229" w:lineRule="auto"/>
        <w:ind w:firstLine="567"/>
        <w:jc w:val="both"/>
        <w:rPr>
          <w:rFonts w:ascii="Times New Roman" w:eastAsia="Times New Roman" w:hAnsi="Times New Roman" w:cs="Times New Roman"/>
          <w:lang w:val="ru-RU"/>
        </w:rPr>
      </w:pPr>
      <w:r w:rsidRPr="009177AA">
        <w:rPr>
          <w:rFonts w:ascii="Times New Roman" w:eastAsia="Arial" w:hAnsi="Times New Roman" w:cs="Times New Roman"/>
          <w:b/>
          <w:bCs/>
          <w:lang w:val="ru-RU"/>
        </w:rPr>
        <w:t xml:space="preserve">Понятия. </w:t>
      </w:r>
      <w:r w:rsidRPr="009177AA">
        <w:rPr>
          <w:rFonts w:ascii="Times New Roman" w:eastAsia="Arial" w:hAnsi="Times New Roman" w:cs="Times New Roman"/>
          <w:lang w:val="ru-RU"/>
        </w:rPr>
        <w:t>Наследование по закону.</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Наследование по завещанию.</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Семья.</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Брачный</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договор. Дети-сироты. Дети, оставшиеся без попечения родителей.</w:t>
      </w:r>
    </w:p>
    <w:p w:rsidR="000D67E0" w:rsidRPr="009177AA" w:rsidRDefault="000D67E0" w:rsidP="00CC6704">
      <w:pPr>
        <w:spacing w:after="0" w:line="229" w:lineRule="auto"/>
        <w:ind w:firstLine="567"/>
        <w:jc w:val="both"/>
        <w:rPr>
          <w:rFonts w:ascii="Times New Roman" w:eastAsia="Arial" w:hAnsi="Times New Roman" w:cs="Times New Roman"/>
          <w:bCs/>
          <w:iCs/>
          <w:lang w:val="ru-RU"/>
        </w:rPr>
      </w:pPr>
    </w:p>
    <w:p w:rsidR="000D67E0" w:rsidRPr="009177AA" w:rsidRDefault="000D67E0" w:rsidP="00CC6704">
      <w:pPr>
        <w:spacing w:after="0" w:line="229" w:lineRule="auto"/>
        <w:jc w:val="both"/>
        <w:rPr>
          <w:rFonts w:ascii="Times New Roman" w:hAnsi="Times New Roman" w:cs="Times New Roman"/>
          <w:b/>
          <w:lang w:val="ru-RU"/>
        </w:rPr>
      </w:pPr>
      <w:r w:rsidRPr="009177AA">
        <w:rPr>
          <w:rFonts w:ascii="Times New Roman" w:eastAsia="Arial" w:hAnsi="Times New Roman" w:cs="Times New Roman"/>
          <w:b/>
          <w:bCs/>
          <w:iCs/>
          <w:lang w:val="ru-RU"/>
        </w:rPr>
        <w:t>12.</w:t>
      </w:r>
      <w:r w:rsidRPr="009177AA">
        <w:rPr>
          <w:rFonts w:ascii="Times New Roman" w:hAnsi="Times New Roman" w:cs="Times New Roman"/>
          <w:b/>
          <w:lang w:val="ru-RU"/>
        </w:rPr>
        <w:t xml:space="preserve"> Международное право как основа взаимоотношений государств мира</w:t>
      </w:r>
    </w:p>
    <w:p w:rsidR="000D67E0" w:rsidRPr="009177AA" w:rsidRDefault="000D67E0" w:rsidP="00F74FDB">
      <w:pPr>
        <w:spacing w:line="230" w:lineRule="auto"/>
        <w:ind w:left="260" w:firstLine="283"/>
        <w:jc w:val="both"/>
        <w:rPr>
          <w:rFonts w:ascii="Times New Roman" w:eastAsia="Arial" w:hAnsi="Times New Roman" w:cs="Times New Roman"/>
          <w:b/>
          <w:lang w:val="ru-RU"/>
        </w:rPr>
      </w:pPr>
    </w:p>
    <w:p w:rsidR="000D67E0" w:rsidRPr="009177AA" w:rsidRDefault="000D67E0" w:rsidP="00CC6704">
      <w:pPr>
        <w:spacing w:line="230" w:lineRule="auto"/>
        <w:ind w:firstLine="709"/>
        <w:jc w:val="both"/>
        <w:rPr>
          <w:rFonts w:ascii="Times New Roman" w:eastAsia="Times New Roman" w:hAnsi="Times New Roman" w:cs="Times New Roman"/>
          <w:lang w:val="ru-RU"/>
        </w:rPr>
      </w:pPr>
      <w:r w:rsidRPr="009177AA">
        <w:rPr>
          <w:rFonts w:ascii="Times New Roman" w:eastAsia="Arial" w:hAnsi="Times New Roman" w:cs="Times New Roman"/>
          <w:lang w:val="ru-RU"/>
        </w:rPr>
        <w:t>Понятие международного права. Источники и принципы международного права. Субъекты международного права. Международная защита прав человека в условиях мирного и военного времени. Правозащитные организации и развитие системы прав человека. Европейский суд по правам человека. Международная защита прав детей. Международные споры и международно-правовая ответственность. Международное гуманитарное право и права человека.</w:t>
      </w:r>
    </w:p>
    <w:p w:rsidR="000D67E0" w:rsidRPr="009177AA" w:rsidRDefault="000D67E0" w:rsidP="00CC6704">
      <w:pPr>
        <w:spacing w:line="4" w:lineRule="exact"/>
        <w:ind w:firstLine="709"/>
        <w:jc w:val="both"/>
        <w:rPr>
          <w:rFonts w:ascii="Times New Roman" w:eastAsia="Times New Roman" w:hAnsi="Times New Roman" w:cs="Times New Roman"/>
          <w:lang w:val="ru-RU"/>
        </w:rPr>
      </w:pPr>
    </w:p>
    <w:p w:rsidR="000D67E0" w:rsidRPr="009177AA" w:rsidRDefault="000D67E0" w:rsidP="00CC6704">
      <w:pPr>
        <w:spacing w:line="229" w:lineRule="auto"/>
        <w:ind w:firstLine="709"/>
        <w:jc w:val="both"/>
        <w:rPr>
          <w:rFonts w:ascii="Times New Roman" w:eastAsia="Arial" w:hAnsi="Times New Roman" w:cs="Times New Roman"/>
          <w:lang w:val="ru-RU"/>
        </w:rPr>
      </w:pPr>
      <w:r w:rsidRPr="009177AA">
        <w:rPr>
          <w:rFonts w:ascii="Times New Roman" w:eastAsia="Arial" w:hAnsi="Times New Roman" w:cs="Times New Roman"/>
          <w:b/>
          <w:bCs/>
          <w:lang w:val="ru-RU"/>
        </w:rPr>
        <w:t xml:space="preserve">Понятия. </w:t>
      </w:r>
      <w:r w:rsidRPr="009177AA">
        <w:rPr>
          <w:rFonts w:ascii="Times New Roman" w:eastAsia="Arial" w:hAnsi="Times New Roman" w:cs="Times New Roman"/>
          <w:lang w:val="ru-RU"/>
        </w:rPr>
        <w:t>Ратификация.</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Международное право.</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Международное публичное право.</w:t>
      </w:r>
      <w:r w:rsidRPr="009177AA">
        <w:rPr>
          <w:rFonts w:ascii="Times New Roman" w:eastAsia="Arial" w:hAnsi="Times New Roman" w:cs="Times New Roman"/>
          <w:b/>
          <w:bCs/>
          <w:lang w:val="ru-RU"/>
        </w:rPr>
        <w:t xml:space="preserve"> </w:t>
      </w:r>
      <w:r w:rsidRPr="009177AA">
        <w:rPr>
          <w:rFonts w:ascii="Times New Roman" w:eastAsia="Arial" w:hAnsi="Times New Roman" w:cs="Times New Roman"/>
          <w:lang w:val="ru-RU"/>
        </w:rPr>
        <w:t xml:space="preserve">Международное частное право. Принципы международного права. Декларация. Пакт. Международно-правовая ответственность. Репрессалии. Реторсии. Капитуляция. Международное гуманитарное право. Комбатанты. </w:t>
      </w:r>
      <w:proofErr w:type="spellStart"/>
      <w:r w:rsidRPr="009177AA">
        <w:rPr>
          <w:rFonts w:ascii="Times New Roman" w:eastAsia="Arial" w:hAnsi="Times New Roman" w:cs="Times New Roman"/>
          <w:lang w:val="ru-RU"/>
        </w:rPr>
        <w:t>Некомбатанты</w:t>
      </w:r>
      <w:proofErr w:type="spellEnd"/>
    </w:p>
    <w:p w:rsidR="000D67E0" w:rsidRPr="009177AA" w:rsidRDefault="000D67E0" w:rsidP="00CC6704">
      <w:pPr>
        <w:spacing w:line="229" w:lineRule="auto"/>
        <w:ind w:firstLine="709"/>
        <w:jc w:val="both"/>
        <w:rPr>
          <w:rFonts w:ascii="Times New Roman" w:eastAsia="Times New Roman" w:hAnsi="Times New Roman" w:cs="Times New Roman"/>
          <w:lang w:val="ru-RU"/>
        </w:rPr>
      </w:pPr>
    </w:p>
    <w:p w:rsidR="000D67E0" w:rsidRPr="00CC6704" w:rsidRDefault="000D67E0" w:rsidP="00CC6704">
      <w:pPr>
        <w:ind w:right="-259"/>
        <w:jc w:val="center"/>
        <w:rPr>
          <w:rFonts w:ascii="Times New Roman" w:eastAsia="Times New Roman" w:hAnsi="Times New Roman" w:cs="Times New Roman"/>
          <w:b/>
          <w:lang w:val="ru-RU"/>
        </w:rPr>
      </w:pPr>
      <w:r w:rsidRPr="009177AA">
        <w:rPr>
          <w:rFonts w:ascii="Times New Roman" w:eastAsia="Arial" w:hAnsi="Times New Roman" w:cs="Times New Roman"/>
          <w:b/>
          <w:lang w:val="ru-RU"/>
        </w:rPr>
        <w:t>Примерные темы рефератов (докладов),</w:t>
      </w:r>
      <w:r w:rsidR="00CC6704" w:rsidRPr="00CC6704">
        <w:rPr>
          <w:rFonts w:ascii="Times New Roman" w:eastAsia="Arial" w:hAnsi="Times New Roman" w:cs="Times New Roman"/>
          <w:b/>
          <w:lang w:val="ru-RU"/>
        </w:rPr>
        <w:t xml:space="preserve"> </w:t>
      </w:r>
      <w:r w:rsidRPr="009177AA">
        <w:rPr>
          <w:rFonts w:ascii="Times New Roman" w:eastAsia="Arial" w:hAnsi="Times New Roman" w:cs="Times New Roman"/>
          <w:b/>
          <w:lang w:val="ru-RU"/>
        </w:rPr>
        <w:t>индивидуальных проектов</w:t>
      </w:r>
      <w:r w:rsidR="00CC6704" w:rsidRPr="00CC6704">
        <w:rPr>
          <w:rFonts w:ascii="Times New Roman" w:eastAsia="Arial" w:hAnsi="Times New Roman" w:cs="Times New Roman"/>
          <w:b/>
          <w:lang w:val="ru-RU"/>
        </w:rPr>
        <w:t>:</w:t>
      </w:r>
    </w:p>
    <w:p w:rsidR="000D67E0" w:rsidRPr="009177AA" w:rsidRDefault="000D67E0" w:rsidP="00F74FDB">
      <w:pPr>
        <w:numPr>
          <w:ilvl w:val="0"/>
          <w:numId w:val="32"/>
        </w:numPr>
        <w:tabs>
          <w:tab w:val="left" w:pos="820"/>
        </w:tabs>
        <w:spacing w:after="0" w:line="216" w:lineRule="auto"/>
        <w:jc w:val="both"/>
        <w:rPr>
          <w:rFonts w:ascii="Times New Roman" w:eastAsia="Symbol" w:hAnsi="Times New Roman" w:cs="Times New Roman"/>
          <w:lang w:val="ru-RU"/>
        </w:rPr>
      </w:pPr>
      <w:r w:rsidRPr="009177AA">
        <w:rPr>
          <w:rFonts w:ascii="Times New Roman" w:eastAsia="Arial" w:hAnsi="Times New Roman" w:cs="Times New Roman"/>
          <w:lang w:val="ru-RU"/>
        </w:rPr>
        <w:t>Право и мораль: общее и особенное.</w:t>
      </w:r>
    </w:p>
    <w:p w:rsidR="000D67E0" w:rsidRPr="009177AA" w:rsidRDefault="000D67E0" w:rsidP="00F74FDB">
      <w:pPr>
        <w:numPr>
          <w:ilvl w:val="0"/>
          <w:numId w:val="32"/>
        </w:numPr>
        <w:tabs>
          <w:tab w:val="left" w:pos="820"/>
        </w:tabs>
        <w:spacing w:after="0" w:line="216" w:lineRule="auto"/>
        <w:jc w:val="both"/>
        <w:rPr>
          <w:rFonts w:ascii="Times New Roman" w:eastAsia="Symbol" w:hAnsi="Times New Roman" w:cs="Times New Roman"/>
          <w:lang w:val="ru-RU"/>
        </w:rPr>
      </w:pPr>
      <w:r w:rsidRPr="009177AA">
        <w:rPr>
          <w:rFonts w:ascii="Times New Roman" w:eastAsia="Arial" w:hAnsi="Times New Roman" w:cs="Times New Roman"/>
          <w:lang w:val="ru-RU"/>
        </w:rPr>
        <w:t>Правоспособность и дееспособность как юридические конструкции.</w:t>
      </w:r>
    </w:p>
    <w:p w:rsidR="000D67E0" w:rsidRPr="009177AA" w:rsidRDefault="000D67E0" w:rsidP="00F74FDB">
      <w:pPr>
        <w:numPr>
          <w:ilvl w:val="0"/>
          <w:numId w:val="32"/>
        </w:numPr>
        <w:tabs>
          <w:tab w:val="left" w:pos="820"/>
        </w:tabs>
        <w:spacing w:after="0" w:line="216" w:lineRule="auto"/>
        <w:jc w:val="both"/>
        <w:rPr>
          <w:rFonts w:ascii="Times New Roman" w:eastAsia="Symbol" w:hAnsi="Times New Roman" w:cs="Times New Roman"/>
          <w:lang w:val="ru-RU"/>
        </w:rPr>
      </w:pPr>
      <w:r w:rsidRPr="009177AA">
        <w:rPr>
          <w:rFonts w:ascii="Times New Roman" w:eastAsia="Arial" w:hAnsi="Times New Roman" w:cs="Times New Roman"/>
          <w:lang w:val="ru-RU"/>
        </w:rPr>
        <w:t>Права молодежи в РФ и способы их защиты.</w:t>
      </w:r>
    </w:p>
    <w:p w:rsidR="000D67E0" w:rsidRPr="00F74FDB" w:rsidRDefault="000D67E0" w:rsidP="00F74FDB">
      <w:pPr>
        <w:numPr>
          <w:ilvl w:val="0"/>
          <w:numId w:val="32"/>
        </w:numPr>
        <w:tabs>
          <w:tab w:val="left" w:pos="820"/>
        </w:tabs>
        <w:spacing w:after="0" w:line="216" w:lineRule="auto"/>
        <w:jc w:val="both"/>
        <w:rPr>
          <w:rFonts w:ascii="Times New Roman" w:eastAsia="Symbol" w:hAnsi="Times New Roman" w:cs="Times New Roman"/>
        </w:rPr>
      </w:pPr>
      <w:proofErr w:type="spellStart"/>
      <w:r w:rsidRPr="00F74FDB">
        <w:rPr>
          <w:rFonts w:ascii="Times New Roman" w:eastAsia="Arial" w:hAnsi="Times New Roman" w:cs="Times New Roman"/>
        </w:rPr>
        <w:t>Социально-экономические</w:t>
      </w:r>
      <w:proofErr w:type="spellEnd"/>
      <w:r w:rsidRPr="00F74FDB">
        <w:rPr>
          <w:rFonts w:ascii="Times New Roman" w:eastAsia="Arial" w:hAnsi="Times New Roman" w:cs="Times New Roman"/>
        </w:rPr>
        <w:t xml:space="preserve"> </w:t>
      </w:r>
      <w:proofErr w:type="spellStart"/>
      <w:r w:rsidRPr="00F74FDB">
        <w:rPr>
          <w:rFonts w:ascii="Times New Roman" w:eastAsia="Arial" w:hAnsi="Times New Roman" w:cs="Times New Roman"/>
        </w:rPr>
        <w:t>права</w:t>
      </w:r>
      <w:proofErr w:type="spellEnd"/>
      <w:r w:rsidRPr="00F74FDB">
        <w:rPr>
          <w:rFonts w:ascii="Times New Roman" w:eastAsia="Arial" w:hAnsi="Times New Roman" w:cs="Times New Roman"/>
        </w:rPr>
        <w:t xml:space="preserve"> </w:t>
      </w:r>
      <w:proofErr w:type="spellStart"/>
      <w:r w:rsidRPr="00F74FDB">
        <w:rPr>
          <w:rFonts w:ascii="Times New Roman" w:eastAsia="Arial" w:hAnsi="Times New Roman" w:cs="Times New Roman"/>
        </w:rPr>
        <w:t>граждан</w:t>
      </w:r>
      <w:proofErr w:type="spellEnd"/>
      <w:r w:rsidRPr="00F74FDB">
        <w:rPr>
          <w:rFonts w:ascii="Times New Roman" w:eastAsia="Arial" w:hAnsi="Times New Roman" w:cs="Times New Roman"/>
        </w:rPr>
        <w:t>.</w:t>
      </w:r>
    </w:p>
    <w:p w:rsidR="000D67E0" w:rsidRPr="00F74FDB" w:rsidRDefault="000D67E0" w:rsidP="00F74FDB">
      <w:pPr>
        <w:numPr>
          <w:ilvl w:val="0"/>
          <w:numId w:val="32"/>
        </w:numPr>
        <w:tabs>
          <w:tab w:val="left" w:pos="820"/>
        </w:tabs>
        <w:spacing w:after="0" w:line="216" w:lineRule="auto"/>
        <w:jc w:val="both"/>
        <w:rPr>
          <w:rFonts w:ascii="Times New Roman" w:eastAsia="Symbol" w:hAnsi="Times New Roman" w:cs="Times New Roman"/>
        </w:rPr>
      </w:pPr>
      <w:proofErr w:type="spellStart"/>
      <w:r w:rsidRPr="00F74FDB">
        <w:rPr>
          <w:rFonts w:ascii="Times New Roman" w:eastAsia="Arial" w:hAnsi="Times New Roman" w:cs="Times New Roman"/>
        </w:rPr>
        <w:t>Политические</w:t>
      </w:r>
      <w:proofErr w:type="spellEnd"/>
      <w:r w:rsidRPr="00F74FDB">
        <w:rPr>
          <w:rFonts w:ascii="Times New Roman" w:eastAsia="Arial" w:hAnsi="Times New Roman" w:cs="Times New Roman"/>
        </w:rPr>
        <w:t xml:space="preserve"> </w:t>
      </w:r>
      <w:proofErr w:type="spellStart"/>
      <w:r w:rsidRPr="00F74FDB">
        <w:rPr>
          <w:rFonts w:ascii="Times New Roman" w:eastAsia="Arial" w:hAnsi="Times New Roman" w:cs="Times New Roman"/>
        </w:rPr>
        <w:t>права</w:t>
      </w:r>
      <w:proofErr w:type="spellEnd"/>
      <w:r w:rsidRPr="00F74FDB">
        <w:rPr>
          <w:rFonts w:ascii="Times New Roman" w:eastAsia="Arial" w:hAnsi="Times New Roman" w:cs="Times New Roman"/>
        </w:rPr>
        <w:t xml:space="preserve"> </w:t>
      </w:r>
      <w:proofErr w:type="spellStart"/>
      <w:r w:rsidRPr="00F74FDB">
        <w:rPr>
          <w:rFonts w:ascii="Times New Roman" w:eastAsia="Arial" w:hAnsi="Times New Roman" w:cs="Times New Roman"/>
        </w:rPr>
        <w:t>граждан</w:t>
      </w:r>
      <w:proofErr w:type="spellEnd"/>
      <w:r w:rsidRPr="00F74FDB">
        <w:rPr>
          <w:rFonts w:ascii="Times New Roman" w:eastAsia="Arial" w:hAnsi="Times New Roman" w:cs="Times New Roman"/>
        </w:rPr>
        <w:t>.</w:t>
      </w:r>
    </w:p>
    <w:p w:rsidR="000D67E0" w:rsidRPr="00F74FDB" w:rsidRDefault="000D67E0" w:rsidP="00F74FDB">
      <w:pPr>
        <w:numPr>
          <w:ilvl w:val="0"/>
          <w:numId w:val="32"/>
        </w:numPr>
        <w:tabs>
          <w:tab w:val="left" w:pos="820"/>
        </w:tabs>
        <w:spacing w:after="0" w:line="216" w:lineRule="auto"/>
        <w:jc w:val="both"/>
        <w:rPr>
          <w:rFonts w:ascii="Times New Roman" w:eastAsia="Symbol" w:hAnsi="Times New Roman" w:cs="Times New Roman"/>
        </w:rPr>
      </w:pPr>
      <w:proofErr w:type="spellStart"/>
      <w:r w:rsidRPr="00F74FDB">
        <w:rPr>
          <w:rFonts w:ascii="Times New Roman" w:eastAsia="Arial" w:hAnsi="Times New Roman" w:cs="Times New Roman"/>
        </w:rPr>
        <w:t>Личные</w:t>
      </w:r>
      <w:proofErr w:type="spellEnd"/>
      <w:r w:rsidRPr="00F74FDB">
        <w:rPr>
          <w:rFonts w:ascii="Times New Roman" w:eastAsia="Arial" w:hAnsi="Times New Roman" w:cs="Times New Roman"/>
        </w:rPr>
        <w:t xml:space="preserve"> </w:t>
      </w:r>
      <w:proofErr w:type="spellStart"/>
      <w:r w:rsidRPr="00F74FDB">
        <w:rPr>
          <w:rFonts w:ascii="Times New Roman" w:eastAsia="Arial" w:hAnsi="Times New Roman" w:cs="Times New Roman"/>
        </w:rPr>
        <w:t>права</w:t>
      </w:r>
      <w:proofErr w:type="spellEnd"/>
      <w:r w:rsidRPr="00F74FDB">
        <w:rPr>
          <w:rFonts w:ascii="Times New Roman" w:eastAsia="Arial" w:hAnsi="Times New Roman" w:cs="Times New Roman"/>
        </w:rPr>
        <w:t xml:space="preserve"> </w:t>
      </w:r>
      <w:proofErr w:type="spellStart"/>
      <w:r w:rsidRPr="00F74FDB">
        <w:rPr>
          <w:rFonts w:ascii="Times New Roman" w:eastAsia="Arial" w:hAnsi="Times New Roman" w:cs="Times New Roman"/>
        </w:rPr>
        <w:t>граждан</w:t>
      </w:r>
      <w:proofErr w:type="spellEnd"/>
      <w:r w:rsidRPr="00F74FDB">
        <w:rPr>
          <w:rFonts w:ascii="Times New Roman" w:eastAsia="Arial" w:hAnsi="Times New Roman" w:cs="Times New Roman"/>
        </w:rPr>
        <w:t>.</w:t>
      </w:r>
    </w:p>
    <w:p w:rsidR="000D67E0" w:rsidRPr="009177AA" w:rsidRDefault="000D67E0" w:rsidP="00F74FDB">
      <w:pPr>
        <w:numPr>
          <w:ilvl w:val="0"/>
          <w:numId w:val="32"/>
        </w:numPr>
        <w:tabs>
          <w:tab w:val="left" w:pos="820"/>
        </w:tabs>
        <w:spacing w:after="0" w:line="216" w:lineRule="auto"/>
        <w:jc w:val="both"/>
        <w:rPr>
          <w:rFonts w:ascii="Times New Roman" w:eastAsia="Symbol" w:hAnsi="Times New Roman" w:cs="Times New Roman"/>
          <w:lang w:val="ru-RU"/>
        </w:rPr>
      </w:pPr>
      <w:r w:rsidRPr="009177AA">
        <w:rPr>
          <w:rFonts w:ascii="Times New Roman" w:eastAsia="Arial" w:hAnsi="Times New Roman" w:cs="Times New Roman"/>
          <w:lang w:val="ru-RU"/>
        </w:rPr>
        <w:t>Уголовная ответственность как вид юридической ответственности.</w:t>
      </w:r>
    </w:p>
    <w:p w:rsidR="000D67E0" w:rsidRPr="009177AA" w:rsidRDefault="000D67E0" w:rsidP="00F74FDB">
      <w:pPr>
        <w:numPr>
          <w:ilvl w:val="0"/>
          <w:numId w:val="32"/>
        </w:numPr>
        <w:tabs>
          <w:tab w:val="left" w:pos="820"/>
        </w:tabs>
        <w:spacing w:after="0" w:line="216" w:lineRule="auto"/>
        <w:jc w:val="both"/>
        <w:rPr>
          <w:rFonts w:ascii="Times New Roman" w:eastAsia="Symbol" w:hAnsi="Times New Roman" w:cs="Times New Roman"/>
          <w:lang w:val="ru-RU"/>
        </w:rPr>
      </w:pPr>
      <w:r w:rsidRPr="009177AA">
        <w:rPr>
          <w:rFonts w:ascii="Times New Roman" w:eastAsia="Arial" w:hAnsi="Times New Roman" w:cs="Times New Roman"/>
          <w:lang w:val="ru-RU"/>
        </w:rPr>
        <w:t>Гражданско-правовые правонарушения и их профилактика.</w:t>
      </w:r>
    </w:p>
    <w:p w:rsidR="000D67E0" w:rsidRPr="00F74FDB" w:rsidRDefault="000D67E0" w:rsidP="00F74FDB">
      <w:pPr>
        <w:numPr>
          <w:ilvl w:val="0"/>
          <w:numId w:val="32"/>
        </w:numPr>
        <w:tabs>
          <w:tab w:val="left" w:pos="820"/>
        </w:tabs>
        <w:spacing w:after="0" w:line="216" w:lineRule="auto"/>
        <w:jc w:val="both"/>
        <w:rPr>
          <w:rFonts w:ascii="Times New Roman" w:eastAsia="Symbol" w:hAnsi="Times New Roman" w:cs="Times New Roman"/>
        </w:rPr>
      </w:pPr>
      <w:proofErr w:type="spellStart"/>
      <w:r w:rsidRPr="00F74FDB">
        <w:rPr>
          <w:rFonts w:ascii="Times New Roman" w:eastAsia="Arial" w:hAnsi="Times New Roman" w:cs="Times New Roman"/>
        </w:rPr>
        <w:t>Организованная</w:t>
      </w:r>
      <w:proofErr w:type="spellEnd"/>
      <w:r w:rsidRPr="00F74FDB">
        <w:rPr>
          <w:rFonts w:ascii="Times New Roman" w:eastAsia="Arial" w:hAnsi="Times New Roman" w:cs="Times New Roman"/>
        </w:rPr>
        <w:t xml:space="preserve"> </w:t>
      </w:r>
      <w:proofErr w:type="spellStart"/>
      <w:r w:rsidRPr="00F74FDB">
        <w:rPr>
          <w:rFonts w:ascii="Times New Roman" w:eastAsia="Arial" w:hAnsi="Times New Roman" w:cs="Times New Roman"/>
        </w:rPr>
        <w:t>преступность</w:t>
      </w:r>
      <w:proofErr w:type="spellEnd"/>
      <w:r w:rsidRPr="00F74FDB">
        <w:rPr>
          <w:rFonts w:ascii="Times New Roman" w:eastAsia="Arial" w:hAnsi="Times New Roman" w:cs="Times New Roman"/>
        </w:rPr>
        <w:t>.</w:t>
      </w:r>
    </w:p>
    <w:p w:rsidR="000D67E0" w:rsidRPr="009177AA" w:rsidRDefault="000D67E0" w:rsidP="00F74FDB">
      <w:pPr>
        <w:numPr>
          <w:ilvl w:val="0"/>
          <w:numId w:val="32"/>
        </w:numPr>
        <w:tabs>
          <w:tab w:val="left" w:pos="820"/>
        </w:tabs>
        <w:spacing w:after="0" w:line="216" w:lineRule="auto"/>
        <w:jc w:val="both"/>
        <w:rPr>
          <w:rFonts w:ascii="Times New Roman" w:eastAsia="Symbol" w:hAnsi="Times New Roman" w:cs="Times New Roman"/>
          <w:lang w:val="ru-RU"/>
        </w:rPr>
      </w:pPr>
      <w:r w:rsidRPr="009177AA">
        <w:rPr>
          <w:rFonts w:ascii="Times New Roman" w:eastAsia="Arial" w:hAnsi="Times New Roman" w:cs="Times New Roman"/>
          <w:lang w:val="ru-RU"/>
        </w:rPr>
        <w:t>Презумпция невиновности и юридическая практика.</w:t>
      </w:r>
    </w:p>
    <w:p w:rsidR="000D67E0" w:rsidRPr="00F74FDB" w:rsidRDefault="000D67E0" w:rsidP="00F74FDB">
      <w:pPr>
        <w:numPr>
          <w:ilvl w:val="0"/>
          <w:numId w:val="32"/>
        </w:numPr>
        <w:tabs>
          <w:tab w:val="left" w:pos="820"/>
        </w:tabs>
        <w:spacing w:after="0" w:line="216" w:lineRule="auto"/>
        <w:jc w:val="both"/>
        <w:rPr>
          <w:rFonts w:ascii="Times New Roman" w:eastAsia="Symbol" w:hAnsi="Times New Roman" w:cs="Times New Roman"/>
        </w:rPr>
      </w:pPr>
      <w:proofErr w:type="spellStart"/>
      <w:r w:rsidRPr="00F74FDB">
        <w:rPr>
          <w:rFonts w:ascii="Times New Roman" w:eastAsia="Arial" w:hAnsi="Times New Roman" w:cs="Times New Roman"/>
        </w:rPr>
        <w:t>Правоохранительные</w:t>
      </w:r>
      <w:proofErr w:type="spellEnd"/>
      <w:r w:rsidRPr="00F74FDB">
        <w:rPr>
          <w:rFonts w:ascii="Times New Roman" w:eastAsia="Arial" w:hAnsi="Times New Roman" w:cs="Times New Roman"/>
        </w:rPr>
        <w:t xml:space="preserve"> </w:t>
      </w:r>
      <w:proofErr w:type="spellStart"/>
      <w:r w:rsidRPr="00F74FDB">
        <w:rPr>
          <w:rFonts w:ascii="Times New Roman" w:eastAsia="Arial" w:hAnsi="Times New Roman" w:cs="Times New Roman"/>
        </w:rPr>
        <w:t>органы</w:t>
      </w:r>
      <w:proofErr w:type="spellEnd"/>
      <w:r w:rsidRPr="00F74FDB">
        <w:rPr>
          <w:rFonts w:ascii="Times New Roman" w:eastAsia="Arial" w:hAnsi="Times New Roman" w:cs="Times New Roman"/>
        </w:rPr>
        <w:t xml:space="preserve"> РФ.</w:t>
      </w:r>
    </w:p>
    <w:p w:rsidR="000D67E0" w:rsidRPr="00F74FDB" w:rsidRDefault="000D67E0" w:rsidP="00F74FDB">
      <w:pPr>
        <w:numPr>
          <w:ilvl w:val="0"/>
          <w:numId w:val="32"/>
        </w:numPr>
        <w:tabs>
          <w:tab w:val="left" w:pos="820"/>
        </w:tabs>
        <w:spacing w:after="0" w:line="216" w:lineRule="auto"/>
        <w:jc w:val="both"/>
        <w:rPr>
          <w:rFonts w:ascii="Times New Roman" w:eastAsia="Symbol" w:hAnsi="Times New Roman" w:cs="Times New Roman"/>
        </w:rPr>
      </w:pPr>
      <w:proofErr w:type="spellStart"/>
      <w:r w:rsidRPr="00F74FDB">
        <w:rPr>
          <w:rFonts w:ascii="Times New Roman" w:eastAsia="Arial" w:hAnsi="Times New Roman" w:cs="Times New Roman"/>
        </w:rPr>
        <w:t>Судебная</w:t>
      </w:r>
      <w:proofErr w:type="spellEnd"/>
      <w:r w:rsidRPr="00F74FDB">
        <w:rPr>
          <w:rFonts w:ascii="Times New Roman" w:eastAsia="Arial" w:hAnsi="Times New Roman" w:cs="Times New Roman"/>
        </w:rPr>
        <w:t xml:space="preserve"> </w:t>
      </w:r>
      <w:proofErr w:type="spellStart"/>
      <w:r w:rsidRPr="00F74FDB">
        <w:rPr>
          <w:rFonts w:ascii="Times New Roman" w:eastAsia="Arial" w:hAnsi="Times New Roman" w:cs="Times New Roman"/>
        </w:rPr>
        <w:t>система</w:t>
      </w:r>
      <w:proofErr w:type="spellEnd"/>
      <w:r w:rsidRPr="00F74FDB">
        <w:rPr>
          <w:rFonts w:ascii="Times New Roman" w:eastAsia="Arial" w:hAnsi="Times New Roman" w:cs="Times New Roman"/>
        </w:rPr>
        <w:t xml:space="preserve"> РФ.</w:t>
      </w:r>
    </w:p>
    <w:p w:rsidR="000D67E0" w:rsidRPr="009177AA" w:rsidRDefault="000D67E0" w:rsidP="00F74FDB">
      <w:pPr>
        <w:numPr>
          <w:ilvl w:val="0"/>
          <w:numId w:val="32"/>
        </w:numPr>
        <w:tabs>
          <w:tab w:val="left" w:pos="820"/>
        </w:tabs>
        <w:spacing w:after="0" w:line="216" w:lineRule="auto"/>
        <w:jc w:val="both"/>
        <w:rPr>
          <w:rFonts w:ascii="Times New Roman" w:eastAsia="Symbol" w:hAnsi="Times New Roman" w:cs="Times New Roman"/>
          <w:lang w:val="ru-RU"/>
        </w:rPr>
      </w:pPr>
      <w:r w:rsidRPr="009177AA">
        <w:rPr>
          <w:rFonts w:ascii="Times New Roman" w:eastAsia="Arial" w:hAnsi="Times New Roman" w:cs="Times New Roman"/>
          <w:lang w:val="ru-RU"/>
        </w:rPr>
        <w:t>Организация деятельности полиции в РФ.</w:t>
      </w:r>
    </w:p>
    <w:p w:rsidR="000D67E0" w:rsidRPr="009177AA" w:rsidRDefault="000D67E0" w:rsidP="00F74FDB">
      <w:pPr>
        <w:numPr>
          <w:ilvl w:val="0"/>
          <w:numId w:val="32"/>
        </w:numPr>
        <w:tabs>
          <w:tab w:val="left" w:pos="820"/>
        </w:tabs>
        <w:spacing w:after="0" w:line="216" w:lineRule="auto"/>
        <w:jc w:val="both"/>
        <w:rPr>
          <w:rFonts w:ascii="Times New Roman" w:eastAsia="Symbol" w:hAnsi="Times New Roman" w:cs="Times New Roman"/>
          <w:lang w:val="ru-RU"/>
        </w:rPr>
      </w:pPr>
      <w:r w:rsidRPr="009177AA">
        <w:rPr>
          <w:rFonts w:ascii="Times New Roman" w:eastAsia="Arial" w:hAnsi="Times New Roman" w:cs="Times New Roman"/>
          <w:lang w:val="ru-RU"/>
        </w:rPr>
        <w:t>Основы конституционного строя в РФ.</w:t>
      </w:r>
    </w:p>
    <w:p w:rsidR="000D67E0" w:rsidRPr="00F74FDB" w:rsidRDefault="000D67E0" w:rsidP="00F74FDB">
      <w:pPr>
        <w:numPr>
          <w:ilvl w:val="0"/>
          <w:numId w:val="32"/>
        </w:numPr>
        <w:tabs>
          <w:tab w:val="left" w:pos="820"/>
        </w:tabs>
        <w:spacing w:after="0" w:line="216" w:lineRule="auto"/>
        <w:jc w:val="both"/>
        <w:rPr>
          <w:rFonts w:ascii="Times New Roman" w:eastAsia="Symbol" w:hAnsi="Times New Roman" w:cs="Times New Roman"/>
        </w:rPr>
      </w:pPr>
      <w:proofErr w:type="spellStart"/>
      <w:r w:rsidRPr="00F74FDB">
        <w:rPr>
          <w:rFonts w:ascii="Times New Roman" w:eastAsia="Arial" w:hAnsi="Times New Roman" w:cs="Times New Roman"/>
        </w:rPr>
        <w:t>Избирательная</w:t>
      </w:r>
      <w:proofErr w:type="spellEnd"/>
      <w:r w:rsidRPr="00F74FDB">
        <w:rPr>
          <w:rFonts w:ascii="Times New Roman" w:eastAsia="Arial" w:hAnsi="Times New Roman" w:cs="Times New Roman"/>
        </w:rPr>
        <w:t xml:space="preserve"> </w:t>
      </w:r>
      <w:proofErr w:type="spellStart"/>
      <w:r w:rsidRPr="00F74FDB">
        <w:rPr>
          <w:rFonts w:ascii="Times New Roman" w:eastAsia="Arial" w:hAnsi="Times New Roman" w:cs="Times New Roman"/>
        </w:rPr>
        <w:t>система</w:t>
      </w:r>
      <w:proofErr w:type="spellEnd"/>
      <w:r w:rsidRPr="00F74FDB">
        <w:rPr>
          <w:rFonts w:ascii="Times New Roman" w:eastAsia="Arial" w:hAnsi="Times New Roman" w:cs="Times New Roman"/>
        </w:rPr>
        <w:t xml:space="preserve"> в РФ.</w:t>
      </w:r>
    </w:p>
    <w:p w:rsidR="000D67E0" w:rsidRPr="009177AA" w:rsidRDefault="000D67E0" w:rsidP="00F74FDB">
      <w:pPr>
        <w:numPr>
          <w:ilvl w:val="0"/>
          <w:numId w:val="32"/>
        </w:numPr>
        <w:tabs>
          <w:tab w:val="left" w:pos="820"/>
        </w:tabs>
        <w:spacing w:after="0" w:line="216" w:lineRule="auto"/>
        <w:jc w:val="both"/>
        <w:rPr>
          <w:rFonts w:ascii="Times New Roman" w:eastAsia="Symbol" w:hAnsi="Times New Roman" w:cs="Times New Roman"/>
          <w:lang w:val="ru-RU"/>
        </w:rPr>
      </w:pPr>
      <w:r w:rsidRPr="009177AA">
        <w:rPr>
          <w:rFonts w:ascii="Times New Roman" w:eastAsia="Arial" w:hAnsi="Times New Roman" w:cs="Times New Roman"/>
          <w:lang w:val="ru-RU"/>
        </w:rPr>
        <w:t>Защита права собственности в РФ.</w:t>
      </w:r>
    </w:p>
    <w:p w:rsidR="000D67E0" w:rsidRPr="00F74FDB" w:rsidRDefault="000D67E0" w:rsidP="00F74FDB">
      <w:pPr>
        <w:numPr>
          <w:ilvl w:val="0"/>
          <w:numId w:val="32"/>
        </w:numPr>
        <w:tabs>
          <w:tab w:val="left" w:pos="820"/>
        </w:tabs>
        <w:spacing w:after="0" w:line="216" w:lineRule="auto"/>
        <w:jc w:val="both"/>
        <w:rPr>
          <w:rFonts w:ascii="Times New Roman" w:eastAsia="Symbol" w:hAnsi="Times New Roman" w:cs="Times New Roman"/>
        </w:rPr>
      </w:pPr>
      <w:proofErr w:type="spellStart"/>
      <w:r w:rsidRPr="00F74FDB">
        <w:rPr>
          <w:rFonts w:ascii="Times New Roman" w:eastAsia="Arial" w:hAnsi="Times New Roman" w:cs="Times New Roman"/>
        </w:rPr>
        <w:t>Договор</w:t>
      </w:r>
      <w:proofErr w:type="spellEnd"/>
      <w:r w:rsidRPr="00F74FDB">
        <w:rPr>
          <w:rFonts w:ascii="Times New Roman" w:eastAsia="Arial" w:hAnsi="Times New Roman" w:cs="Times New Roman"/>
        </w:rPr>
        <w:t xml:space="preserve"> </w:t>
      </w:r>
      <w:proofErr w:type="spellStart"/>
      <w:r w:rsidRPr="00F74FDB">
        <w:rPr>
          <w:rFonts w:ascii="Times New Roman" w:eastAsia="Arial" w:hAnsi="Times New Roman" w:cs="Times New Roman"/>
        </w:rPr>
        <w:t>возмездного</w:t>
      </w:r>
      <w:proofErr w:type="spellEnd"/>
      <w:r w:rsidRPr="00F74FDB">
        <w:rPr>
          <w:rFonts w:ascii="Times New Roman" w:eastAsia="Arial" w:hAnsi="Times New Roman" w:cs="Times New Roman"/>
        </w:rPr>
        <w:t xml:space="preserve"> </w:t>
      </w:r>
      <w:proofErr w:type="spellStart"/>
      <w:r w:rsidRPr="00F74FDB">
        <w:rPr>
          <w:rFonts w:ascii="Times New Roman" w:eastAsia="Arial" w:hAnsi="Times New Roman" w:cs="Times New Roman"/>
        </w:rPr>
        <w:t>оказания</w:t>
      </w:r>
      <w:proofErr w:type="spellEnd"/>
      <w:r w:rsidRPr="00F74FDB">
        <w:rPr>
          <w:rFonts w:ascii="Times New Roman" w:eastAsia="Arial" w:hAnsi="Times New Roman" w:cs="Times New Roman"/>
        </w:rPr>
        <w:t xml:space="preserve"> </w:t>
      </w:r>
      <w:proofErr w:type="spellStart"/>
      <w:r w:rsidRPr="00F74FDB">
        <w:rPr>
          <w:rFonts w:ascii="Times New Roman" w:eastAsia="Arial" w:hAnsi="Times New Roman" w:cs="Times New Roman"/>
        </w:rPr>
        <w:t>услуг</w:t>
      </w:r>
      <w:proofErr w:type="spellEnd"/>
      <w:r w:rsidRPr="00F74FDB">
        <w:rPr>
          <w:rFonts w:ascii="Times New Roman" w:eastAsia="Arial" w:hAnsi="Times New Roman" w:cs="Times New Roman"/>
        </w:rPr>
        <w:t>.</w:t>
      </w:r>
    </w:p>
    <w:p w:rsidR="000D67E0" w:rsidRPr="009177AA" w:rsidRDefault="000D67E0" w:rsidP="00F74FDB">
      <w:pPr>
        <w:numPr>
          <w:ilvl w:val="0"/>
          <w:numId w:val="33"/>
        </w:numPr>
        <w:tabs>
          <w:tab w:val="left" w:pos="820"/>
        </w:tabs>
        <w:spacing w:after="0"/>
        <w:jc w:val="both"/>
        <w:rPr>
          <w:rFonts w:ascii="Times New Roman" w:eastAsia="Symbol" w:hAnsi="Times New Roman" w:cs="Times New Roman"/>
          <w:lang w:val="ru-RU"/>
        </w:rPr>
      </w:pPr>
      <w:r w:rsidRPr="009177AA">
        <w:rPr>
          <w:rFonts w:ascii="Times New Roman" w:eastAsia="Arial" w:hAnsi="Times New Roman" w:cs="Times New Roman"/>
          <w:lang w:val="ru-RU"/>
        </w:rPr>
        <w:t xml:space="preserve">Право на образование в РФ. </w:t>
      </w:r>
    </w:p>
    <w:p w:rsidR="000D67E0" w:rsidRPr="009177AA" w:rsidRDefault="000D67E0" w:rsidP="00F74FDB">
      <w:pPr>
        <w:numPr>
          <w:ilvl w:val="0"/>
          <w:numId w:val="33"/>
        </w:numPr>
        <w:tabs>
          <w:tab w:val="left" w:pos="820"/>
        </w:tabs>
        <w:spacing w:after="0"/>
        <w:jc w:val="both"/>
        <w:rPr>
          <w:rFonts w:ascii="Times New Roman" w:eastAsia="Symbol" w:hAnsi="Times New Roman" w:cs="Times New Roman"/>
          <w:lang w:val="ru-RU"/>
        </w:rPr>
      </w:pPr>
      <w:r w:rsidRPr="009177AA">
        <w:rPr>
          <w:rFonts w:ascii="Times New Roman" w:eastAsia="Arial" w:hAnsi="Times New Roman" w:cs="Times New Roman"/>
          <w:lang w:val="ru-RU"/>
        </w:rPr>
        <w:t>Право на труд в РФ.</w:t>
      </w:r>
    </w:p>
    <w:p w:rsidR="000D67E0" w:rsidRPr="009177AA" w:rsidRDefault="000D67E0" w:rsidP="00F74FDB">
      <w:pPr>
        <w:numPr>
          <w:ilvl w:val="0"/>
          <w:numId w:val="33"/>
        </w:numPr>
        <w:tabs>
          <w:tab w:val="left" w:pos="820"/>
        </w:tabs>
        <w:spacing w:after="0" w:line="216" w:lineRule="auto"/>
        <w:jc w:val="both"/>
        <w:rPr>
          <w:rFonts w:ascii="Times New Roman" w:eastAsia="Symbol" w:hAnsi="Times New Roman" w:cs="Times New Roman"/>
          <w:lang w:val="ru-RU"/>
        </w:rPr>
      </w:pPr>
      <w:r w:rsidRPr="009177AA">
        <w:rPr>
          <w:rFonts w:ascii="Times New Roman" w:eastAsia="Arial" w:hAnsi="Times New Roman" w:cs="Times New Roman"/>
          <w:lang w:val="ru-RU"/>
        </w:rPr>
        <w:t>Правовое регулирование трудоустройства в РФ.</w:t>
      </w:r>
    </w:p>
    <w:p w:rsidR="000D67E0" w:rsidRPr="009177AA" w:rsidRDefault="000D67E0" w:rsidP="00F74FDB">
      <w:pPr>
        <w:numPr>
          <w:ilvl w:val="0"/>
          <w:numId w:val="33"/>
        </w:numPr>
        <w:tabs>
          <w:tab w:val="left" w:pos="820"/>
        </w:tabs>
        <w:spacing w:after="0" w:line="216" w:lineRule="auto"/>
        <w:jc w:val="both"/>
        <w:rPr>
          <w:rFonts w:ascii="Times New Roman" w:eastAsia="Symbol" w:hAnsi="Times New Roman" w:cs="Times New Roman"/>
          <w:lang w:val="ru-RU"/>
        </w:rPr>
      </w:pPr>
      <w:r w:rsidRPr="009177AA">
        <w:rPr>
          <w:rFonts w:ascii="Times New Roman" w:eastAsia="Arial" w:hAnsi="Times New Roman" w:cs="Times New Roman"/>
          <w:lang w:val="ru-RU"/>
        </w:rPr>
        <w:t>Споры в трудовом коллективе и порядок их разрешения.</w:t>
      </w:r>
    </w:p>
    <w:p w:rsidR="000D67E0" w:rsidRPr="009177AA" w:rsidRDefault="000D67E0" w:rsidP="00F74FDB">
      <w:pPr>
        <w:numPr>
          <w:ilvl w:val="0"/>
          <w:numId w:val="33"/>
        </w:numPr>
        <w:tabs>
          <w:tab w:val="left" w:pos="820"/>
        </w:tabs>
        <w:spacing w:after="0" w:line="216" w:lineRule="auto"/>
        <w:jc w:val="both"/>
        <w:rPr>
          <w:rFonts w:ascii="Times New Roman" w:eastAsia="Symbol" w:hAnsi="Times New Roman" w:cs="Times New Roman"/>
          <w:lang w:val="ru-RU"/>
        </w:rPr>
      </w:pPr>
      <w:r w:rsidRPr="009177AA">
        <w:rPr>
          <w:rFonts w:ascii="Times New Roman" w:eastAsia="Arial" w:hAnsi="Times New Roman" w:cs="Times New Roman"/>
          <w:lang w:val="ru-RU"/>
        </w:rPr>
        <w:t>Правовое регулирование заработной платы в РФ.</w:t>
      </w:r>
    </w:p>
    <w:p w:rsidR="000D67E0" w:rsidRPr="009177AA" w:rsidRDefault="000D67E0" w:rsidP="00F74FDB">
      <w:pPr>
        <w:numPr>
          <w:ilvl w:val="0"/>
          <w:numId w:val="33"/>
        </w:numPr>
        <w:tabs>
          <w:tab w:val="left" w:pos="820"/>
        </w:tabs>
        <w:spacing w:after="0" w:line="216" w:lineRule="auto"/>
        <w:jc w:val="both"/>
        <w:rPr>
          <w:rFonts w:ascii="Times New Roman" w:eastAsia="Symbol" w:hAnsi="Times New Roman" w:cs="Times New Roman"/>
          <w:lang w:val="ru-RU"/>
        </w:rPr>
      </w:pPr>
      <w:r w:rsidRPr="009177AA">
        <w:rPr>
          <w:rFonts w:ascii="Times New Roman" w:eastAsia="Arial" w:hAnsi="Times New Roman" w:cs="Times New Roman"/>
          <w:lang w:val="ru-RU"/>
        </w:rPr>
        <w:t>Наследование по закону и по завещанию.</w:t>
      </w:r>
    </w:p>
    <w:p w:rsidR="000D67E0" w:rsidRPr="00F74FDB" w:rsidRDefault="000D67E0" w:rsidP="00F74FDB">
      <w:pPr>
        <w:numPr>
          <w:ilvl w:val="0"/>
          <w:numId w:val="33"/>
        </w:numPr>
        <w:tabs>
          <w:tab w:val="left" w:pos="820"/>
        </w:tabs>
        <w:spacing w:after="0" w:line="216" w:lineRule="auto"/>
        <w:jc w:val="both"/>
        <w:rPr>
          <w:rFonts w:ascii="Times New Roman" w:eastAsia="Symbol" w:hAnsi="Times New Roman" w:cs="Times New Roman"/>
        </w:rPr>
      </w:pPr>
      <w:proofErr w:type="spellStart"/>
      <w:r w:rsidRPr="00F74FDB">
        <w:rPr>
          <w:rFonts w:ascii="Times New Roman" w:eastAsia="Arial" w:hAnsi="Times New Roman" w:cs="Times New Roman"/>
        </w:rPr>
        <w:t>Правовое</w:t>
      </w:r>
      <w:proofErr w:type="spellEnd"/>
      <w:r w:rsidRPr="00F74FDB">
        <w:rPr>
          <w:rFonts w:ascii="Times New Roman" w:eastAsia="Arial" w:hAnsi="Times New Roman" w:cs="Times New Roman"/>
        </w:rPr>
        <w:t xml:space="preserve"> </w:t>
      </w:r>
      <w:proofErr w:type="spellStart"/>
      <w:r w:rsidRPr="00F74FDB">
        <w:rPr>
          <w:rFonts w:ascii="Times New Roman" w:eastAsia="Arial" w:hAnsi="Times New Roman" w:cs="Times New Roman"/>
        </w:rPr>
        <w:t>регулирование</w:t>
      </w:r>
      <w:proofErr w:type="spellEnd"/>
      <w:r w:rsidRPr="00F74FDB">
        <w:rPr>
          <w:rFonts w:ascii="Times New Roman" w:eastAsia="Arial" w:hAnsi="Times New Roman" w:cs="Times New Roman"/>
        </w:rPr>
        <w:t xml:space="preserve"> </w:t>
      </w:r>
      <w:proofErr w:type="spellStart"/>
      <w:r w:rsidRPr="00F74FDB">
        <w:rPr>
          <w:rFonts w:ascii="Times New Roman" w:eastAsia="Arial" w:hAnsi="Times New Roman" w:cs="Times New Roman"/>
        </w:rPr>
        <w:t>семейных</w:t>
      </w:r>
      <w:proofErr w:type="spellEnd"/>
      <w:r w:rsidRPr="00F74FDB">
        <w:rPr>
          <w:rFonts w:ascii="Times New Roman" w:eastAsia="Arial" w:hAnsi="Times New Roman" w:cs="Times New Roman"/>
        </w:rPr>
        <w:t xml:space="preserve"> </w:t>
      </w:r>
      <w:proofErr w:type="spellStart"/>
      <w:r w:rsidRPr="00F74FDB">
        <w:rPr>
          <w:rFonts w:ascii="Times New Roman" w:eastAsia="Arial" w:hAnsi="Times New Roman" w:cs="Times New Roman"/>
        </w:rPr>
        <w:t>отношений</w:t>
      </w:r>
      <w:proofErr w:type="spellEnd"/>
      <w:r w:rsidRPr="00F74FDB">
        <w:rPr>
          <w:rFonts w:ascii="Times New Roman" w:eastAsia="Arial" w:hAnsi="Times New Roman" w:cs="Times New Roman"/>
        </w:rPr>
        <w:t>.</w:t>
      </w:r>
    </w:p>
    <w:p w:rsidR="000D67E0" w:rsidRPr="00F74FDB" w:rsidRDefault="000D67E0" w:rsidP="00F74FDB">
      <w:pPr>
        <w:numPr>
          <w:ilvl w:val="0"/>
          <w:numId w:val="33"/>
        </w:numPr>
        <w:tabs>
          <w:tab w:val="left" w:pos="820"/>
        </w:tabs>
        <w:spacing w:after="0" w:line="216" w:lineRule="auto"/>
        <w:jc w:val="both"/>
        <w:rPr>
          <w:rFonts w:ascii="Times New Roman" w:eastAsia="Symbol" w:hAnsi="Times New Roman" w:cs="Times New Roman"/>
        </w:rPr>
      </w:pPr>
      <w:proofErr w:type="spellStart"/>
      <w:r w:rsidRPr="00F74FDB">
        <w:rPr>
          <w:rFonts w:ascii="Times New Roman" w:eastAsia="Arial" w:hAnsi="Times New Roman" w:cs="Times New Roman"/>
        </w:rPr>
        <w:t>Социальная</w:t>
      </w:r>
      <w:proofErr w:type="spellEnd"/>
      <w:r w:rsidRPr="00F74FDB">
        <w:rPr>
          <w:rFonts w:ascii="Times New Roman" w:eastAsia="Arial" w:hAnsi="Times New Roman" w:cs="Times New Roman"/>
        </w:rPr>
        <w:t xml:space="preserve"> </w:t>
      </w:r>
      <w:proofErr w:type="spellStart"/>
      <w:r w:rsidRPr="00F74FDB">
        <w:rPr>
          <w:rFonts w:ascii="Times New Roman" w:eastAsia="Arial" w:hAnsi="Times New Roman" w:cs="Times New Roman"/>
        </w:rPr>
        <w:t>защита</w:t>
      </w:r>
      <w:proofErr w:type="spellEnd"/>
      <w:r w:rsidRPr="00F74FDB">
        <w:rPr>
          <w:rFonts w:ascii="Times New Roman" w:eastAsia="Arial" w:hAnsi="Times New Roman" w:cs="Times New Roman"/>
        </w:rPr>
        <w:t xml:space="preserve"> в РФ.</w:t>
      </w:r>
    </w:p>
    <w:p w:rsidR="000D67E0" w:rsidRPr="00F74FDB" w:rsidRDefault="000D67E0" w:rsidP="00F74FDB">
      <w:pPr>
        <w:numPr>
          <w:ilvl w:val="0"/>
          <w:numId w:val="32"/>
        </w:numPr>
        <w:tabs>
          <w:tab w:val="left" w:pos="820"/>
        </w:tabs>
        <w:spacing w:after="0" w:line="216" w:lineRule="auto"/>
        <w:jc w:val="both"/>
        <w:rPr>
          <w:rFonts w:ascii="Times New Roman" w:eastAsia="Symbol" w:hAnsi="Times New Roman" w:cs="Times New Roman"/>
        </w:rPr>
      </w:pPr>
      <w:proofErr w:type="spellStart"/>
      <w:r w:rsidRPr="00F74FDB">
        <w:rPr>
          <w:rFonts w:ascii="Times New Roman" w:eastAsia="Arial" w:hAnsi="Times New Roman" w:cs="Times New Roman"/>
        </w:rPr>
        <w:t>Административная</w:t>
      </w:r>
      <w:proofErr w:type="spellEnd"/>
      <w:r w:rsidRPr="00F74FDB">
        <w:rPr>
          <w:rFonts w:ascii="Times New Roman" w:eastAsia="Arial" w:hAnsi="Times New Roman" w:cs="Times New Roman"/>
        </w:rPr>
        <w:t xml:space="preserve"> </w:t>
      </w:r>
      <w:proofErr w:type="spellStart"/>
      <w:r w:rsidRPr="00F74FDB">
        <w:rPr>
          <w:rFonts w:ascii="Times New Roman" w:eastAsia="Arial" w:hAnsi="Times New Roman" w:cs="Times New Roman"/>
        </w:rPr>
        <w:t>ответственность</w:t>
      </w:r>
      <w:proofErr w:type="spellEnd"/>
      <w:r w:rsidRPr="00F74FDB">
        <w:rPr>
          <w:rFonts w:ascii="Times New Roman" w:eastAsia="Arial" w:hAnsi="Times New Roman" w:cs="Times New Roman"/>
        </w:rPr>
        <w:t xml:space="preserve"> в РФ</w:t>
      </w:r>
    </w:p>
    <w:p w:rsidR="000D67E0" w:rsidRPr="00F022F2" w:rsidRDefault="000D67E0" w:rsidP="000D67E0">
      <w:pPr>
        <w:rPr>
          <w:rFonts w:eastAsia="Times New Roman"/>
          <w:sz w:val="22"/>
          <w:szCs w:val="22"/>
        </w:rPr>
        <w:sectPr w:rsidR="000D67E0" w:rsidRPr="00F022F2" w:rsidSect="00F74FDB">
          <w:type w:val="continuous"/>
          <w:pgSz w:w="11900" w:h="16838"/>
          <w:pgMar w:top="1113" w:right="985" w:bottom="331" w:left="1440" w:header="0" w:footer="0" w:gutter="0"/>
          <w:cols w:space="720" w:equalWidth="0">
            <w:col w:w="9475"/>
          </w:cols>
        </w:sectPr>
      </w:pPr>
    </w:p>
    <w:p w:rsidR="000D67E0" w:rsidRPr="009177AA" w:rsidRDefault="000D67E0" w:rsidP="00CC6704">
      <w:pPr>
        <w:jc w:val="center"/>
        <w:rPr>
          <w:rFonts w:ascii="Times New Roman" w:eastAsia="Calibri" w:hAnsi="Times New Roman" w:cs="Times New Roman"/>
          <w:b/>
          <w:lang w:val="ru-RU"/>
        </w:rPr>
      </w:pPr>
      <w:bookmarkStart w:id="11" w:name="_Toc453770598"/>
      <w:bookmarkEnd w:id="6"/>
      <w:bookmarkEnd w:id="7"/>
      <w:r w:rsidRPr="009177AA">
        <w:rPr>
          <w:rFonts w:ascii="Times New Roman" w:hAnsi="Times New Roman" w:cs="Times New Roman"/>
          <w:b/>
          <w:caps/>
          <w:lang w:val="ru-RU"/>
        </w:rPr>
        <w:lastRenderedPageBreak/>
        <w:t>характеристика основных видов учебной деятельности студентов</w:t>
      </w:r>
      <w:bookmarkEnd w:id="11"/>
    </w:p>
    <w:tbl>
      <w:tblPr>
        <w:tblW w:w="9670" w:type="dxa"/>
        <w:tblInd w:w="-132" w:type="dxa"/>
        <w:tblLayout w:type="fixed"/>
        <w:tblCellMar>
          <w:left w:w="0" w:type="dxa"/>
          <w:right w:w="0" w:type="dxa"/>
        </w:tblCellMar>
        <w:tblLook w:val="04A0" w:firstRow="1" w:lastRow="0" w:firstColumn="1" w:lastColumn="0" w:noHBand="0" w:noVBand="1"/>
      </w:tblPr>
      <w:tblGrid>
        <w:gridCol w:w="3402"/>
        <w:gridCol w:w="6238"/>
        <w:gridCol w:w="30"/>
      </w:tblGrid>
      <w:tr w:rsidR="000D67E0" w:rsidRPr="00B25B3C" w:rsidTr="00CC6704">
        <w:trPr>
          <w:trHeight w:val="288"/>
        </w:trPr>
        <w:tc>
          <w:tcPr>
            <w:tcW w:w="3402" w:type="dxa"/>
            <w:vMerge w:val="restart"/>
            <w:tcBorders>
              <w:top w:val="single" w:sz="8" w:space="0" w:color="auto"/>
              <w:left w:val="single" w:sz="8" w:space="0" w:color="auto"/>
              <w:right w:val="single" w:sz="8" w:space="0" w:color="auto"/>
            </w:tcBorders>
            <w:vAlign w:val="bottom"/>
          </w:tcPr>
          <w:p w:rsidR="000D67E0" w:rsidRPr="00CC6704" w:rsidRDefault="000D67E0" w:rsidP="00CC6704">
            <w:pPr>
              <w:spacing w:after="0"/>
              <w:ind w:left="560"/>
              <w:rPr>
                <w:rFonts w:ascii="Times New Roman" w:eastAsia="Times New Roman" w:hAnsi="Times New Roman" w:cs="Times New Roman"/>
                <w:sz w:val="22"/>
                <w:szCs w:val="22"/>
              </w:rPr>
            </w:pPr>
            <w:proofErr w:type="spellStart"/>
            <w:r w:rsidRPr="00CC6704">
              <w:rPr>
                <w:rFonts w:ascii="Times New Roman" w:eastAsia="Arial" w:hAnsi="Times New Roman" w:cs="Times New Roman"/>
                <w:b/>
                <w:bCs/>
                <w:sz w:val="22"/>
                <w:szCs w:val="22"/>
              </w:rPr>
              <w:t>Содержание</w:t>
            </w:r>
            <w:proofErr w:type="spellEnd"/>
            <w:r w:rsidRPr="00CC6704">
              <w:rPr>
                <w:rFonts w:ascii="Times New Roman" w:eastAsia="Arial" w:hAnsi="Times New Roman" w:cs="Times New Roman"/>
                <w:b/>
                <w:bCs/>
                <w:sz w:val="22"/>
                <w:szCs w:val="22"/>
              </w:rPr>
              <w:t xml:space="preserve"> </w:t>
            </w:r>
            <w:proofErr w:type="spellStart"/>
            <w:r w:rsidRPr="00CC6704">
              <w:rPr>
                <w:rFonts w:ascii="Times New Roman" w:eastAsia="Arial" w:hAnsi="Times New Roman" w:cs="Times New Roman"/>
                <w:b/>
                <w:bCs/>
                <w:sz w:val="22"/>
                <w:szCs w:val="22"/>
              </w:rPr>
              <w:t>обучения</w:t>
            </w:r>
            <w:proofErr w:type="spellEnd"/>
          </w:p>
        </w:tc>
        <w:tc>
          <w:tcPr>
            <w:tcW w:w="6238" w:type="dxa"/>
            <w:tcBorders>
              <w:top w:val="single" w:sz="8" w:space="0" w:color="auto"/>
              <w:right w:val="single" w:sz="8" w:space="0" w:color="auto"/>
            </w:tcBorders>
            <w:vAlign w:val="bottom"/>
          </w:tcPr>
          <w:p w:rsidR="000D67E0" w:rsidRPr="009177AA" w:rsidRDefault="000D67E0" w:rsidP="00CC6704">
            <w:pPr>
              <w:spacing w:after="0"/>
              <w:jc w:val="center"/>
              <w:rPr>
                <w:rFonts w:ascii="Times New Roman" w:eastAsia="Times New Roman" w:hAnsi="Times New Roman" w:cs="Times New Roman"/>
                <w:sz w:val="22"/>
                <w:szCs w:val="22"/>
                <w:lang w:val="ru-RU"/>
              </w:rPr>
            </w:pPr>
            <w:r w:rsidRPr="009177AA">
              <w:rPr>
                <w:rFonts w:ascii="Times New Roman" w:eastAsia="Arial" w:hAnsi="Times New Roman" w:cs="Times New Roman"/>
                <w:b/>
                <w:bCs/>
                <w:w w:val="98"/>
                <w:sz w:val="22"/>
                <w:szCs w:val="22"/>
                <w:lang w:val="ru-RU"/>
              </w:rPr>
              <w:t>Характеристика основных видов деятельности студентов</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CC6704" w:rsidTr="00CC6704">
        <w:trPr>
          <w:trHeight w:val="100"/>
        </w:trPr>
        <w:tc>
          <w:tcPr>
            <w:tcW w:w="3402" w:type="dxa"/>
            <w:vMerge/>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vMerge w:val="restart"/>
            <w:tcBorders>
              <w:right w:val="single" w:sz="8" w:space="0" w:color="auto"/>
            </w:tcBorders>
            <w:vAlign w:val="bottom"/>
          </w:tcPr>
          <w:p w:rsidR="000D67E0" w:rsidRPr="00CC6704" w:rsidRDefault="000D67E0" w:rsidP="00CC6704">
            <w:pPr>
              <w:spacing w:after="0"/>
              <w:jc w:val="center"/>
              <w:rPr>
                <w:rFonts w:ascii="Times New Roman" w:eastAsia="Times New Roman" w:hAnsi="Times New Roman" w:cs="Times New Roman"/>
                <w:sz w:val="22"/>
                <w:szCs w:val="22"/>
              </w:rPr>
            </w:pPr>
            <w:r w:rsidRPr="00CC6704">
              <w:rPr>
                <w:rFonts w:ascii="Times New Roman" w:eastAsia="Arial" w:hAnsi="Times New Roman" w:cs="Times New Roman"/>
                <w:b/>
                <w:bCs/>
                <w:w w:val="97"/>
                <w:sz w:val="22"/>
                <w:szCs w:val="22"/>
              </w:rPr>
              <w:t>(</w:t>
            </w:r>
            <w:proofErr w:type="spellStart"/>
            <w:r w:rsidRPr="00CC6704">
              <w:rPr>
                <w:rFonts w:ascii="Times New Roman" w:eastAsia="Arial" w:hAnsi="Times New Roman" w:cs="Times New Roman"/>
                <w:b/>
                <w:bCs/>
                <w:w w:val="97"/>
                <w:sz w:val="22"/>
                <w:szCs w:val="22"/>
              </w:rPr>
              <w:t>на</w:t>
            </w:r>
            <w:proofErr w:type="spellEnd"/>
            <w:r w:rsidRPr="00CC6704">
              <w:rPr>
                <w:rFonts w:ascii="Times New Roman" w:eastAsia="Arial" w:hAnsi="Times New Roman" w:cs="Times New Roman"/>
                <w:b/>
                <w:bCs/>
                <w:w w:val="97"/>
                <w:sz w:val="22"/>
                <w:szCs w:val="22"/>
              </w:rPr>
              <w:t xml:space="preserve"> </w:t>
            </w:r>
            <w:proofErr w:type="spellStart"/>
            <w:r w:rsidRPr="00CC6704">
              <w:rPr>
                <w:rFonts w:ascii="Times New Roman" w:eastAsia="Arial" w:hAnsi="Times New Roman" w:cs="Times New Roman"/>
                <w:b/>
                <w:bCs/>
                <w:w w:val="97"/>
                <w:sz w:val="22"/>
                <w:szCs w:val="22"/>
              </w:rPr>
              <w:t>уровне</w:t>
            </w:r>
            <w:proofErr w:type="spellEnd"/>
            <w:r w:rsidRPr="00CC6704">
              <w:rPr>
                <w:rFonts w:ascii="Times New Roman" w:eastAsia="Arial" w:hAnsi="Times New Roman" w:cs="Times New Roman"/>
                <w:b/>
                <w:bCs/>
                <w:w w:val="97"/>
                <w:sz w:val="22"/>
                <w:szCs w:val="22"/>
              </w:rPr>
              <w:t xml:space="preserve"> </w:t>
            </w:r>
            <w:proofErr w:type="spellStart"/>
            <w:r w:rsidRPr="00CC6704">
              <w:rPr>
                <w:rFonts w:ascii="Times New Roman" w:eastAsia="Arial" w:hAnsi="Times New Roman" w:cs="Times New Roman"/>
                <w:b/>
                <w:bCs/>
                <w:w w:val="97"/>
                <w:sz w:val="22"/>
                <w:szCs w:val="22"/>
              </w:rPr>
              <w:t>учебных</w:t>
            </w:r>
            <w:proofErr w:type="spellEnd"/>
            <w:r w:rsidRPr="00CC6704">
              <w:rPr>
                <w:rFonts w:ascii="Times New Roman" w:eastAsia="Arial" w:hAnsi="Times New Roman" w:cs="Times New Roman"/>
                <w:b/>
                <w:bCs/>
                <w:w w:val="97"/>
                <w:sz w:val="22"/>
                <w:szCs w:val="22"/>
              </w:rPr>
              <w:t xml:space="preserve"> </w:t>
            </w:r>
            <w:proofErr w:type="spellStart"/>
            <w:r w:rsidRPr="00CC6704">
              <w:rPr>
                <w:rFonts w:ascii="Times New Roman" w:eastAsia="Arial" w:hAnsi="Times New Roman" w:cs="Times New Roman"/>
                <w:b/>
                <w:bCs/>
                <w:w w:val="97"/>
                <w:sz w:val="22"/>
                <w:szCs w:val="22"/>
              </w:rPr>
              <w:t>действий</w:t>
            </w:r>
            <w:proofErr w:type="spellEnd"/>
            <w:r w:rsidRPr="00CC6704">
              <w:rPr>
                <w:rFonts w:ascii="Times New Roman" w:eastAsia="Arial" w:hAnsi="Times New Roman" w:cs="Times New Roman"/>
                <w:b/>
                <w:bCs/>
                <w:w w:val="97"/>
                <w:sz w:val="22"/>
                <w:szCs w:val="22"/>
              </w:rPr>
              <w:t>)</w:t>
            </w:r>
          </w:p>
        </w:tc>
        <w:tc>
          <w:tcPr>
            <w:tcW w:w="30" w:type="dxa"/>
            <w:vAlign w:val="bottom"/>
          </w:tcPr>
          <w:p w:rsidR="000D67E0" w:rsidRPr="00CC6704" w:rsidRDefault="000D67E0" w:rsidP="00CC6704">
            <w:pPr>
              <w:spacing w:after="0"/>
              <w:rPr>
                <w:rFonts w:ascii="Times New Roman" w:eastAsia="Times New Roman" w:hAnsi="Times New Roman" w:cs="Times New Roman"/>
                <w:sz w:val="22"/>
                <w:szCs w:val="22"/>
              </w:rPr>
            </w:pPr>
          </w:p>
        </w:tc>
      </w:tr>
      <w:tr w:rsidR="000D67E0" w:rsidRPr="00CC6704" w:rsidTr="00CC6704">
        <w:trPr>
          <w:trHeight w:val="100"/>
        </w:trPr>
        <w:tc>
          <w:tcPr>
            <w:tcW w:w="3402" w:type="dxa"/>
            <w:tcBorders>
              <w:left w:val="single" w:sz="8" w:space="0" w:color="auto"/>
              <w:right w:val="single" w:sz="8" w:space="0" w:color="auto"/>
            </w:tcBorders>
            <w:vAlign w:val="bottom"/>
          </w:tcPr>
          <w:p w:rsidR="000D67E0" w:rsidRPr="00CC6704" w:rsidRDefault="000D67E0" w:rsidP="00CC6704">
            <w:pPr>
              <w:spacing w:after="0"/>
              <w:rPr>
                <w:rFonts w:ascii="Times New Roman" w:eastAsia="Times New Roman" w:hAnsi="Times New Roman" w:cs="Times New Roman"/>
                <w:sz w:val="22"/>
                <w:szCs w:val="22"/>
              </w:rPr>
            </w:pPr>
          </w:p>
        </w:tc>
        <w:tc>
          <w:tcPr>
            <w:tcW w:w="6238" w:type="dxa"/>
            <w:vMerge/>
            <w:tcBorders>
              <w:right w:val="single" w:sz="8" w:space="0" w:color="auto"/>
            </w:tcBorders>
            <w:vAlign w:val="bottom"/>
          </w:tcPr>
          <w:p w:rsidR="000D67E0" w:rsidRPr="00CC6704" w:rsidRDefault="000D67E0" w:rsidP="00CC6704">
            <w:pPr>
              <w:spacing w:after="0"/>
              <w:rPr>
                <w:rFonts w:ascii="Times New Roman" w:eastAsia="Times New Roman" w:hAnsi="Times New Roman" w:cs="Times New Roman"/>
                <w:sz w:val="22"/>
                <w:szCs w:val="22"/>
              </w:rPr>
            </w:pPr>
          </w:p>
        </w:tc>
        <w:tc>
          <w:tcPr>
            <w:tcW w:w="30" w:type="dxa"/>
            <w:vAlign w:val="bottom"/>
          </w:tcPr>
          <w:p w:rsidR="000D67E0" w:rsidRPr="00CC6704" w:rsidRDefault="000D67E0" w:rsidP="00CC6704">
            <w:pPr>
              <w:spacing w:after="0"/>
              <w:rPr>
                <w:rFonts w:ascii="Times New Roman" w:eastAsia="Times New Roman" w:hAnsi="Times New Roman" w:cs="Times New Roman"/>
                <w:sz w:val="22"/>
                <w:szCs w:val="22"/>
              </w:rPr>
            </w:pPr>
          </w:p>
        </w:tc>
      </w:tr>
      <w:tr w:rsidR="000D67E0" w:rsidRPr="00CC6704" w:rsidTr="00CC6704">
        <w:trPr>
          <w:trHeight w:val="60"/>
        </w:trPr>
        <w:tc>
          <w:tcPr>
            <w:tcW w:w="3402" w:type="dxa"/>
            <w:tcBorders>
              <w:left w:val="single" w:sz="8" w:space="0" w:color="auto"/>
              <w:bottom w:val="single" w:sz="8" w:space="0" w:color="auto"/>
              <w:right w:val="single" w:sz="8" w:space="0" w:color="auto"/>
            </w:tcBorders>
            <w:vAlign w:val="bottom"/>
          </w:tcPr>
          <w:p w:rsidR="000D67E0" w:rsidRPr="00CC6704" w:rsidRDefault="000D67E0" w:rsidP="00CC6704">
            <w:pPr>
              <w:spacing w:after="0"/>
              <w:rPr>
                <w:rFonts w:ascii="Times New Roman" w:eastAsia="Times New Roman" w:hAnsi="Times New Roman" w:cs="Times New Roman"/>
                <w:sz w:val="22"/>
                <w:szCs w:val="22"/>
              </w:rPr>
            </w:pPr>
          </w:p>
        </w:tc>
        <w:tc>
          <w:tcPr>
            <w:tcW w:w="6238" w:type="dxa"/>
            <w:tcBorders>
              <w:bottom w:val="single" w:sz="8" w:space="0" w:color="auto"/>
              <w:right w:val="single" w:sz="8" w:space="0" w:color="auto"/>
            </w:tcBorders>
            <w:vAlign w:val="bottom"/>
          </w:tcPr>
          <w:p w:rsidR="000D67E0" w:rsidRPr="00CC6704" w:rsidRDefault="000D67E0" w:rsidP="00CC6704">
            <w:pPr>
              <w:spacing w:after="0"/>
              <w:rPr>
                <w:rFonts w:ascii="Times New Roman" w:eastAsia="Times New Roman" w:hAnsi="Times New Roman" w:cs="Times New Roman"/>
                <w:sz w:val="22"/>
                <w:szCs w:val="22"/>
              </w:rPr>
            </w:pPr>
          </w:p>
        </w:tc>
        <w:tc>
          <w:tcPr>
            <w:tcW w:w="30" w:type="dxa"/>
            <w:vAlign w:val="bottom"/>
          </w:tcPr>
          <w:p w:rsidR="000D67E0" w:rsidRPr="00CC6704" w:rsidRDefault="000D67E0" w:rsidP="00CC6704">
            <w:pPr>
              <w:spacing w:after="0"/>
              <w:rPr>
                <w:rFonts w:ascii="Times New Roman" w:eastAsia="Times New Roman" w:hAnsi="Times New Roman" w:cs="Times New Roman"/>
                <w:sz w:val="22"/>
                <w:szCs w:val="22"/>
              </w:rPr>
            </w:pPr>
          </w:p>
        </w:tc>
      </w:tr>
      <w:tr w:rsidR="000D67E0" w:rsidRPr="00B25B3C" w:rsidTr="00CC6704">
        <w:trPr>
          <w:trHeight w:val="288"/>
        </w:trPr>
        <w:tc>
          <w:tcPr>
            <w:tcW w:w="3402" w:type="dxa"/>
            <w:tcBorders>
              <w:left w:val="single" w:sz="8" w:space="0" w:color="auto"/>
              <w:right w:val="single" w:sz="8" w:space="0" w:color="auto"/>
            </w:tcBorders>
            <w:vAlign w:val="bottom"/>
          </w:tcPr>
          <w:p w:rsidR="000D67E0" w:rsidRPr="00CC6704" w:rsidRDefault="000D67E0" w:rsidP="00CC6704">
            <w:pPr>
              <w:spacing w:after="0"/>
              <w:ind w:left="120"/>
              <w:rPr>
                <w:rFonts w:ascii="Times New Roman" w:eastAsia="Times New Roman" w:hAnsi="Times New Roman" w:cs="Times New Roman"/>
                <w:sz w:val="22"/>
                <w:szCs w:val="22"/>
              </w:rPr>
            </w:pPr>
            <w:proofErr w:type="spellStart"/>
            <w:r w:rsidRPr="00CC6704">
              <w:rPr>
                <w:rFonts w:ascii="Times New Roman" w:eastAsia="Arial" w:hAnsi="Times New Roman" w:cs="Times New Roman"/>
                <w:b/>
                <w:bCs/>
                <w:sz w:val="22"/>
                <w:szCs w:val="22"/>
              </w:rPr>
              <w:t>Юриспруденция</w:t>
            </w:r>
            <w:proofErr w:type="spellEnd"/>
            <w:r w:rsidRPr="00CC6704">
              <w:rPr>
                <w:rFonts w:ascii="Times New Roman" w:eastAsia="Arial" w:hAnsi="Times New Roman" w:cs="Times New Roman"/>
                <w:b/>
                <w:bCs/>
                <w:sz w:val="22"/>
                <w:szCs w:val="22"/>
              </w:rPr>
              <w:t xml:space="preserve"> </w:t>
            </w:r>
            <w:proofErr w:type="spellStart"/>
            <w:r w:rsidRPr="00CC6704">
              <w:rPr>
                <w:rFonts w:ascii="Times New Roman" w:eastAsia="Arial" w:hAnsi="Times New Roman" w:cs="Times New Roman"/>
                <w:b/>
                <w:bCs/>
                <w:sz w:val="22"/>
                <w:szCs w:val="22"/>
              </w:rPr>
              <w:t>как</w:t>
            </w:r>
            <w:proofErr w:type="spellEnd"/>
            <w:r w:rsidRPr="00CC6704">
              <w:rPr>
                <w:rFonts w:ascii="Times New Roman" w:eastAsia="Arial" w:hAnsi="Times New Roman" w:cs="Times New Roman"/>
                <w:b/>
                <w:bCs/>
                <w:sz w:val="22"/>
                <w:szCs w:val="22"/>
              </w:rPr>
              <w:t xml:space="preserve"> </w:t>
            </w:r>
            <w:proofErr w:type="spellStart"/>
            <w:r w:rsidRPr="00CC6704">
              <w:rPr>
                <w:rFonts w:ascii="Times New Roman" w:eastAsia="Arial" w:hAnsi="Times New Roman" w:cs="Times New Roman"/>
                <w:b/>
                <w:bCs/>
                <w:sz w:val="22"/>
                <w:szCs w:val="22"/>
              </w:rPr>
              <w:t>важная</w:t>
            </w:r>
            <w:proofErr w:type="spellEnd"/>
          </w:p>
        </w:tc>
        <w:tc>
          <w:tcPr>
            <w:tcW w:w="6238" w:type="dxa"/>
            <w:tcBorders>
              <w:right w:val="single" w:sz="8" w:space="0" w:color="auto"/>
            </w:tcBorders>
            <w:vAlign w:val="bottom"/>
          </w:tcPr>
          <w:p w:rsidR="000D67E0" w:rsidRPr="00CC6704"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Понимание значения правовых знаний и умений для чело-</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CC6704" w:rsidTr="00CC6704">
        <w:trPr>
          <w:trHeight w:val="220"/>
        </w:trPr>
        <w:tc>
          <w:tcPr>
            <w:tcW w:w="3402" w:type="dxa"/>
            <w:tcBorders>
              <w:left w:val="single" w:sz="8" w:space="0" w:color="auto"/>
              <w:right w:val="single" w:sz="8" w:space="0" w:color="auto"/>
            </w:tcBorders>
            <w:vAlign w:val="bottom"/>
          </w:tcPr>
          <w:p w:rsidR="000D67E0" w:rsidRPr="00CC6704" w:rsidRDefault="000D67E0" w:rsidP="00CC6704">
            <w:pPr>
              <w:spacing w:after="0"/>
              <w:ind w:left="120"/>
              <w:rPr>
                <w:rFonts w:ascii="Times New Roman" w:eastAsia="Times New Roman" w:hAnsi="Times New Roman" w:cs="Times New Roman"/>
                <w:sz w:val="22"/>
                <w:szCs w:val="22"/>
              </w:rPr>
            </w:pPr>
            <w:proofErr w:type="spellStart"/>
            <w:proofErr w:type="gramStart"/>
            <w:r w:rsidRPr="00CC6704">
              <w:rPr>
                <w:rFonts w:ascii="Times New Roman" w:eastAsia="Arial" w:hAnsi="Times New Roman" w:cs="Times New Roman"/>
                <w:b/>
                <w:bCs/>
                <w:sz w:val="22"/>
                <w:szCs w:val="22"/>
              </w:rPr>
              <w:t>общественная</w:t>
            </w:r>
            <w:proofErr w:type="spellEnd"/>
            <w:proofErr w:type="gramEnd"/>
            <w:r w:rsidRPr="00CC6704">
              <w:rPr>
                <w:rFonts w:ascii="Times New Roman" w:eastAsia="Arial" w:hAnsi="Times New Roman" w:cs="Times New Roman"/>
                <w:b/>
                <w:bCs/>
                <w:sz w:val="22"/>
                <w:szCs w:val="22"/>
              </w:rPr>
              <w:t xml:space="preserve"> </w:t>
            </w:r>
            <w:proofErr w:type="spellStart"/>
            <w:r w:rsidRPr="00CC6704">
              <w:rPr>
                <w:rFonts w:ascii="Times New Roman" w:eastAsia="Arial" w:hAnsi="Times New Roman" w:cs="Times New Roman"/>
                <w:b/>
                <w:bCs/>
                <w:sz w:val="22"/>
                <w:szCs w:val="22"/>
              </w:rPr>
              <w:t>наука</w:t>
            </w:r>
            <w:proofErr w:type="spellEnd"/>
            <w:r w:rsidRPr="00CC6704">
              <w:rPr>
                <w:rFonts w:ascii="Times New Roman" w:eastAsia="Arial" w:hAnsi="Times New Roman" w:cs="Times New Roman"/>
                <w:b/>
                <w:bCs/>
                <w:sz w:val="22"/>
                <w:szCs w:val="22"/>
              </w:rPr>
              <w:t xml:space="preserve">. </w:t>
            </w:r>
            <w:proofErr w:type="spellStart"/>
            <w:r w:rsidRPr="00CC6704">
              <w:rPr>
                <w:rFonts w:ascii="Times New Roman" w:eastAsia="Arial" w:hAnsi="Times New Roman" w:cs="Times New Roman"/>
                <w:b/>
                <w:bCs/>
                <w:sz w:val="22"/>
                <w:szCs w:val="22"/>
              </w:rPr>
              <w:t>Роль</w:t>
            </w:r>
            <w:proofErr w:type="spellEnd"/>
          </w:p>
        </w:tc>
        <w:tc>
          <w:tcPr>
            <w:tcW w:w="6238" w:type="dxa"/>
            <w:tcBorders>
              <w:right w:val="single" w:sz="8" w:space="0" w:color="auto"/>
            </w:tcBorders>
            <w:vAlign w:val="bottom"/>
          </w:tcPr>
          <w:p w:rsidR="000D67E0" w:rsidRPr="00CC6704" w:rsidRDefault="000D67E0" w:rsidP="00CC6704">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века</w:t>
            </w:r>
            <w:proofErr w:type="spellEnd"/>
            <w:r w:rsidRPr="00CC6704">
              <w:rPr>
                <w:rFonts w:ascii="Times New Roman" w:eastAsia="Arial" w:hAnsi="Times New Roman" w:cs="Times New Roman"/>
                <w:sz w:val="22"/>
                <w:szCs w:val="22"/>
              </w:rPr>
              <w:t>.</w:t>
            </w:r>
          </w:p>
        </w:tc>
        <w:tc>
          <w:tcPr>
            <w:tcW w:w="30" w:type="dxa"/>
            <w:vAlign w:val="bottom"/>
          </w:tcPr>
          <w:p w:rsidR="000D67E0" w:rsidRPr="00CC6704" w:rsidRDefault="000D67E0" w:rsidP="00CC6704">
            <w:pPr>
              <w:spacing w:after="0"/>
              <w:rPr>
                <w:rFonts w:ascii="Times New Roman" w:eastAsia="Times New Roman" w:hAnsi="Times New Roman" w:cs="Times New Roman"/>
                <w:sz w:val="22"/>
                <w:szCs w:val="22"/>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CC6704" w:rsidRDefault="000D67E0" w:rsidP="00CC6704">
            <w:pPr>
              <w:spacing w:after="0"/>
              <w:ind w:left="120"/>
              <w:rPr>
                <w:rFonts w:ascii="Times New Roman" w:eastAsia="Times New Roman" w:hAnsi="Times New Roman" w:cs="Times New Roman"/>
                <w:sz w:val="22"/>
                <w:szCs w:val="22"/>
              </w:rPr>
            </w:pPr>
            <w:proofErr w:type="spellStart"/>
            <w:r w:rsidRPr="00CC6704">
              <w:rPr>
                <w:rFonts w:ascii="Times New Roman" w:eastAsia="Arial" w:hAnsi="Times New Roman" w:cs="Times New Roman"/>
                <w:b/>
                <w:bCs/>
                <w:sz w:val="22"/>
                <w:szCs w:val="22"/>
              </w:rPr>
              <w:t>права</w:t>
            </w:r>
            <w:proofErr w:type="spellEnd"/>
            <w:r w:rsidRPr="00CC6704">
              <w:rPr>
                <w:rFonts w:ascii="Times New Roman" w:eastAsia="Arial" w:hAnsi="Times New Roman" w:cs="Times New Roman"/>
                <w:b/>
                <w:bCs/>
                <w:sz w:val="22"/>
                <w:szCs w:val="22"/>
              </w:rPr>
              <w:t xml:space="preserve"> в </w:t>
            </w:r>
            <w:proofErr w:type="spellStart"/>
            <w:r w:rsidRPr="00CC6704">
              <w:rPr>
                <w:rFonts w:ascii="Times New Roman" w:eastAsia="Arial" w:hAnsi="Times New Roman" w:cs="Times New Roman"/>
                <w:b/>
                <w:bCs/>
                <w:sz w:val="22"/>
                <w:szCs w:val="22"/>
              </w:rPr>
              <w:t>жизни</w:t>
            </w:r>
            <w:proofErr w:type="spellEnd"/>
            <w:r w:rsidRPr="00CC6704">
              <w:rPr>
                <w:rFonts w:ascii="Times New Roman" w:eastAsia="Arial" w:hAnsi="Times New Roman" w:cs="Times New Roman"/>
                <w:b/>
                <w:bCs/>
                <w:sz w:val="22"/>
                <w:szCs w:val="22"/>
              </w:rPr>
              <w:t xml:space="preserve"> </w:t>
            </w:r>
            <w:proofErr w:type="spellStart"/>
            <w:r w:rsidRPr="00CC6704">
              <w:rPr>
                <w:rFonts w:ascii="Times New Roman" w:eastAsia="Arial" w:hAnsi="Times New Roman" w:cs="Times New Roman"/>
                <w:b/>
                <w:bCs/>
                <w:sz w:val="22"/>
                <w:szCs w:val="22"/>
              </w:rPr>
              <w:t>человека</w:t>
            </w:r>
            <w:proofErr w:type="spellEnd"/>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Уважительное отношение к праву и иным социальным</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CC6704" w:rsidRDefault="000D67E0" w:rsidP="00CC6704">
            <w:pPr>
              <w:spacing w:after="0"/>
              <w:ind w:left="120"/>
              <w:rPr>
                <w:rFonts w:ascii="Times New Roman" w:eastAsia="Times New Roman" w:hAnsi="Times New Roman" w:cs="Times New Roman"/>
                <w:sz w:val="22"/>
                <w:szCs w:val="22"/>
              </w:rPr>
            </w:pPr>
            <w:r w:rsidRPr="00CC6704">
              <w:rPr>
                <w:rFonts w:ascii="Times New Roman" w:eastAsia="Arial" w:hAnsi="Times New Roman" w:cs="Times New Roman"/>
                <w:b/>
                <w:bCs/>
                <w:sz w:val="22"/>
                <w:szCs w:val="22"/>
              </w:rPr>
              <w:t xml:space="preserve">и </w:t>
            </w:r>
            <w:proofErr w:type="spellStart"/>
            <w:r w:rsidRPr="00CC6704">
              <w:rPr>
                <w:rFonts w:ascii="Times New Roman" w:eastAsia="Arial" w:hAnsi="Times New Roman" w:cs="Times New Roman"/>
                <w:b/>
                <w:bCs/>
                <w:sz w:val="22"/>
                <w:szCs w:val="22"/>
              </w:rPr>
              <w:t>общества</w:t>
            </w:r>
            <w:proofErr w:type="spellEnd"/>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регуляторам поведения; выбор необходимой модели право-</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мерного поведения в конкретной ситуации.</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Умение характеризовать систему юридических наук.</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Умение давать определения праву и характеризовать основ-</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proofErr w:type="spellStart"/>
            <w:r w:rsidRPr="009177AA">
              <w:rPr>
                <w:rFonts w:ascii="Times New Roman" w:eastAsia="Arial" w:hAnsi="Times New Roman" w:cs="Times New Roman"/>
                <w:sz w:val="22"/>
                <w:szCs w:val="22"/>
                <w:lang w:val="ru-RU"/>
              </w:rPr>
              <w:t>ные</w:t>
            </w:r>
            <w:proofErr w:type="spellEnd"/>
            <w:r w:rsidRPr="009177AA">
              <w:rPr>
                <w:rFonts w:ascii="Times New Roman" w:eastAsia="Arial" w:hAnsi="Times New Roman" w:cs="Times New Roman"/>
                <w:sz w:val="22"/>
                <w:szCs w:val="22"/>
                <w:lang w:val="ru-RU"/>
              </w:rPr>
              <w:t xml:space="preserve"> теории его понимания, уметь отстаивать собственную</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точку зрения о поведении личности.</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B25B3C" w:rsidTr="00CC6704">
        <w:trPr>
          <w:trHeight w:val="23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Умение вычленять структуру нормы права</w:t>
            </w:r>
            <w:r w:rsidRPr="009177AA">
              <w:rPr>
                <w:rFonts w:ascii="Times New Roman" w:eastAsia="Arial" w:hAnsi="Times New Roman" w:cs="Times New Roman"/>
                <w:b/>
                <w:bCs/>
                <w:sz w:val="22"/>
                <w:szCs w:val="22"/>
                <w:lang w:val="ru-RU"/>
              </w:rPr>
              <w:t>,</w:t>
            </w:r>
            <w:r w:rsidRPr="009177AA">
              <w:rPr>
                <w:rFonts w:ascii="Times New Roman" w:eastAsia="Arial" w:hAnsi="Times New Roman" w:cs="Times New Roman"/>
                <w:sz w:val="22"/>
                <w:szCs w:val="22"/>
                <w:lang w:val="ru-RU"/>
              </w:rPr>
              <w:t xml:space="preserve"> понимание </w:t>
            </w:r>
            <w:proofErr w:type="spellStart"/>
            <w:r w:rsidRPr="009177AA">
              <w:rPr>
                <w:rFonts w:ascii="Times New Roman" w:eastAsia="Arial" w:hAnsi="Times New Roman" w:cs="Times New Roman"/>
                <w:sz w:val="22"/>
                <w:szCs w:val="22"/>
                <w:lang w:val="ru-RU"/>
              </w:rPr>
              <w:t>ме</w:t>
            </w:r>
            <w:proofErr w:type="spellEnd"/>
            <w:r w:rsidRPr="009177AA">
              <w:rPr>
                <w:rFonts w:ascii="Times New Roman" w:eastAsia="Arial" w:hAnsi="Times New Roman" w:cs="Times New Roman"/>
                <w:sz w:val="22"/>
                <w:szCs w:val="22"/>
                <w:lang w:val="ru-RU"/>
              </w:rPr>
              <w:t>-</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CC6704" w:rsidTr="00CC6704">
        <w:trPr>
          <w:trHeight w:val="21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CC6704" w:rsidRDefault="000D67E0" w:rsidP="00CC6704">
            <w:pPr>
              <w:spacing w:after="0" w:line="210" w:lineRule="exact"/>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ханизма</w:t>
            </w:r>
            <w:proofErr w:type="spellEnd"/>
            <w:r w:rsidRPr="00CC6704">
              <w:rPr>
                <w:rFonts w:ascii="Times New Roman" w:eastAsia="Arial" w:hAnsi="Times New Roman" w:cs="Times New Roman"/>
                <w:sz w:val="22"/>
                <w:szCs w:val="22"/>
              </w:rPr>
              <w:t xml:space="preserve"> </w:t>
            </w:r>
            <w:proofErr w:type="spellStart"/>
            <w:r w:rsidRPr="00CC6704">
              <w:rPr>
                <w:rFonts w:ascii="Times New Roman" w:eastAsia="Arial" w:hAnsi="Times New Roman" w:cs="Times New Roman"/>
                <w:sz w:val="22"/>
                <w:szCs w:val="22"/>
              </w:rPr>
              <w:t>правового</w:t>
            </w:r>
            <w:proofErr w:type="spellEnd"/>
            <w:r w:rsidRPr="00CC6704">
              <w:rPr>
                <w:rFonts w:ascii="Times New Roman" w:eastAsia="Arial" w:hAnsi="Times New Roman" w:cs="Times New Roman"/>
                <w:sz w:val="22"/>
                <w:szCs w:val="22"/>
              </w:rPr>
              <w:t xml:space="preserve"> </w:t>
            </w:r>
            <w:proofErr w:type="spellStart"/>
            <w:r w:rsidRPr="00CC6704">
              <w:rPr>
                <w:rFonts w:ascii="Times New Roman" w:eastAsia="Arial" w:hAnsi="Times New Roman" w:cs="Times New Roman"/>
                <w:sz w:val="22"/>
                <w:szCs w:val="22"/>
              </w:rPr>
              <w:t>регулирования</w:t>
            </w:r>
            <w:proofErr w:type="spellEnd"/>
          </w:p>
        </w:tc>
        <w:tc>
          <w:tcPr>
            <w:tcW w:w="30" w:type="dxa"/>
            <w:vAlign w:val="bottom"/>
          </w:tcPr>
          <w:p w:rsidR="000D67E0" w:rsidRPr="00CC6704" w:rsidRDefault="000D67E0" w:rsidP="00CC6704">
            <w:pPr>
              <w:spacing w:after="0"/>
              <w:rPr>
                <w:rFonts w:ascii="Times New Roman" w:eastAsia="Times New Roman" w:hAnsi="Times New Roman" w:cs="Times New Roman"/>
                <w:sz w:val="22"/>
                <w:szCs w:val="22"/>
              </w:rPr>
            </w:pPr>
          </w:p>
        </w:tc>
      </w:tr>
      <w:tr w:rsidR="000D67E0" w:rsidRPr="00CC6704" w:rsidTr="00CC6704">
        <w:trPr>
          <w:trHeight w:val="95"/>
        </w:trPr>
        <w:tc>
          <w:tcPr>
            <w:tcW w:w="3402" w:type="dxa"/>
            <w:tcBorders>
              <w:left w:val="single" w:sz="8" w:space="0" w:color="auto"/>
              <w:bottom w:val="single" w:sz="8" w:space="0" w:color="auto"/>
              <w:right w:val="single" w:sz="8" w:space="0" w:color="auto"/>
            </w:tcBorders>
            <w:vAlign w:val="bottom"/>
          </w:tcPr>
          <w:p w:rsidR="000D67E0" w:rsidRPr="00CC6704" w:rsidRDefault="000D67E0" w:rsidP="00CC6704">
            <w:pPr>
              <w:spacing w:after="0"/>
              <w:rPr>
                <w:rFonts w:ascii="Times New Roman" w:eastAsia="Times New Roman" w:hAnsi="Times New Roman" w:cs="Times New Roman"/>
                <w:sz w:val="22"/>
                <w:szCs w:val="22"/>
              </w:rPr>
            </w:pPr>
          </w:p>
        </w:tc>
        <w:tc>
          <w:tcPr>
            <w:tcW w:w="6238" w:type="dxa"/>
            <w:tcBorders>
              <w:bottom w:val="single" w:sz="8" w:space="0" w:color="auto"/>
              <w:right w:val="single" w:sz="8" w:space="0" w:color="auto"/>
            </w:tcBorders>
            <w:vAlign w:val="bottom"/>
          </w:tcPr>
          <w:p w:rsidR="000D67E0" w:rsidRPr="00CC6704" w:rsidRDefault="000D67E0" w:rsidP="00CC6704">
            <w:pPr>
              <w:spacing w:after="0"/>
              <w:rPr>
                <w:rFonts w:ascii="Times New Roman" w:eastAsia="Times New Roman" w:hAnsi="Times New Roman" w:cs="Times New Roman"/>
                <w:sz w:val="22"/>
                <w:szCs w:val="22"/>
                <w:lang w:val="ru-RU"/>
              </w:rPr>
            </w:pPr>
          </w:p>
        </w:tc>
        <w:tc>
          <w:tcPr>
            <w:tcW w:w="30" w:type="dxa"/>
            <w:vAlign w:val="bottom"/>
          </w:tcPr>
          <w:p w:rsidR="000D67E0" w:rsidRPr="00CC6704" w:rsidRDefault="000D67E0" w:rsidP="00CC6704">
            <w:pPr>
              <w:spacing w:after="0"/>
              <w:rPr>
                <w:rFonts w:ascii="Times New Roman" w:eastAsia="Times New Roman" w:hAnsi="Times New Roman" w:cs="Times New Roman"/>
                <w:sz w:val="22"/>
                <w:szCs w:val="22"/>
              </w:rPr>
            </w:pPr>
          </w:p>
        </w:tc>
      </w:tr>
      <w:tr w:rsidR="000D67E0" w:rsidRPr="00B25B3C" w:rsidTr="00CC6704">
        <w:trPr>
          <w:trHeight w:val="288"/>
        </w:trPr>
        <w:tc>
          <w:tcPr>
            <w:tcW w:w="3402" w:type="dxa"/>
            <w:tcBorders>
              <w:left w:val="single" w:sz="8" w:space="0" w:color="auto"/>
              <w:right w:val="single" w:sz="8" w:space="0" w:color="auto"/>
            </w:tcBorders>
            <w:vAlign w:val="bottom"/>
          </w:tcPr>
          <w:p w:rsidR="000D67E0" w:rsidRPr="00CC6704" w:rsidRDefault="000D67E0" w:rsidP="00CC6704">
            <w:pPr>
              <w:spacing w:after="0"/>
              <w:ind w:left="120"/>
              <w:rPr>
                <w:rFonts w:ascii="Times New Roman" w:eastAsia="Times New Roman" w:hAnsi="Times New Roman" w:cs="Times New Roman"/>
                <w:sz w:val="22"/>
                <w:szCs w:val="22"/>
              </w:rPr>
            </w:pPr>
            <w:proofErr w:type="spellStart"/>
            <w:r w:rsidRPr="00CC6704">
              <w:rPr>
                <w:rFonts w:ascii="Times New Roman" w:eastAsia="Arial" w:hAnsi="Times New Roman" w:cs="Times New Roman"/>
                <w:b/>
                <w:bCs/>
                <w:sz w:val="22"/>
                <w:szCs w:val="22"/>
              </w:rPr>
              <w:t>Правовое</w:t>
            </w:r>
            <w:proofErr w:type="spellEnd"/>
            <w:r w:rsidRPr="00CC6704">
              <w:rPr>
                <w:rFonts w:ascii="Times New Roman" w:eastAsia="Arial" w:hAnsi="Times New Roman" w:cs="Times New Roman"/>
                <w:b/>
                <w:bCs/>
                <w:sz w:val="22"/>
                <w:szCs w:val="22"/>
              </w:rPr>
              <w:t xml:space="preserve"> </w:t>
            </w:r>
            <w:proofErr w:type="spellStart"/>
            <w:r w:rsidRPr="00CC6704">
              <w:rPr>
                <w:rFonts w:ascii="Times New Roman" w:eastAsia="Arial" w:hAnsi="Times New Roman" w:cs="Times New Roman"/>
                <w:b/>
                <w:bCs/>
                <w:sz w:val="22"/>
                <w:szCs w:val="22"/>
              </w:rPr>
              <w:t>регулирование</w:t>
            </w:r>
            <w:proofErr w:type="spellEnd"/>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 xml:space="preserve">Умение давать определение системе права и понимать </w:t>
            </w:r>
            <w:proofErr w:type="spellStart"/>
            <w:r w:rsidRPr="009177AA">
              <w:rPr>
                <w:rFonts w:ascii="Times New Roman" w:eastAsia="Arial" w:hAnsi="Times New Roman" w:cs="Times New Roman"/>
                <w:sz w:val="22"/>
                <w:szCs w:val="22"/>
                <w:lang w:val="ru-RU"/>
              </w:rPr>
              <w:t>взаи</w:t>
            </w:r>
            <w:proofErr w:type="spellEnd"/>
            <w:r w:rsidRPr="009177AA">
              <w:rPr>
                <w:rFonts w:ascii="Times New Roman" w:eastAsia="Arial" w:hAnsi="Times New Roman" w:cs="Times New Roman"/>
                <w:sz w:val="22"/>
                <w:szCs w:val="22"/>
                <w:lang w:val="ru-RU"/>
              </w:rPr>
              <w:t>-</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CC6704" w:rsidTr="00CC6704">
        <w:trPr>
          <w:trHeight w:val="220"/>
        </w:trPr>
        <w:tc>
          <w:tcPr>
            <w:tcW w:w="3402" w:type="dxa"/>
            <w:tcBorders>
              <w:left w:val="single" w:sz="8" w:space="0" w:color="auto"/>
              <w:right w:val="single" w:sz="8" w:space="0" w:color="auto"/>
            </w:tcBorders>
            <w:vAlign w:val="bottom"/>
          </w:tcPr>
          <w:p w:rsidR="000D67E0" w:rsidRPr="00CC6704" w:rsidRDefault="000D67E0" w:rsidP="00CC6704">
            <w:pPr>
              <w:spacing w:after="0"/>
              <w:ind w:left="120"/>
              <w:rPr>
                <w:rFonts w:ascii="Times New Roman" w:eastAsia="Times New Roman" w:hAnsi="Times New Roman" w:cs="Times New Roman"/>
                <w:sz w:val="22"/>
                <w:szCs w:val="22"/>
              </w:rPr>
            </w:pPr>
            <w:proofErr w:type="spellStart"/>
            <w:proofErr w:type="gramStart"/>
            <w:r w:rsidRPr="00CC6704">
              <w:rPr>
                <w:rFonts w:ascii="Times New Roman" w:eastAsia="Arial" w:hAnsi="Times New Roman" w:cs="Times New Roman"/>
                <w:b/>
                <w:bCs/>
                <w:sz w:val="22"/>
                <w:szCs w:val="22"/>
              </w:rPr>
              <w:t>общественных</w:t>
            </w:r>
            <w:proofErr w:type="spellEnd"/>
            <w:proofErr w:type="gramEnd"/>
            <w:r w:rsidRPr="00CC6704">
              <w:rPr>
                <w:rFonts w:ascii="Times New Roman" w:eastAsia="Arial" w:hAnsi="Times New Roman" w:cs="Times New Roman"/>
                <w:b/>
                <w:bCs/>
                <w:sz w:val="22"/>
                <w:szCs w:val="22"/>
              </w:rPr>
              <w:t xml:space="preserve"> </w:t>
            </w:r>
            <w:proofErr w:type="spellStart"/>
            <w:r w:rsidRPr="00CC6704">
              <w:rPr>
                <w:rFonts w:ascii="Times New Roman" w:eastAsia="Arial" w:hAnsi="Times New Roman" w:cs="Times New Roman"/>
                <w:b/>
                <w:bCs/>
                <w:sz w:val="22"/>
                <w:szCs w:val="22"/>
              </w:rPr>
              <w:t>отношений</w:t>
            </w:r>
            <w:proofErr w:type="spellEnd"/>
            <w:r w:rsidRPr="00CC6704">
              <w:rPr>
                <w:rFonts w:ascii="Times New Roman" w:eastAsia="Arial" w:hAnsi="Times New Roman" w:cs="Times New Roman"/>
                <w:b/>
                <w:bCs/>
                <w:sz w:val="22"/>
                <w:szCs w:val="22"/>
              </w:rPr>
              <w:t>.</w:t>
            </w:r>
          </w:p>
        </w:tc>
        <w:tc>
          <w:tcPr>
            <w:tcW w:w="6238" w:type="dxa"/>
            <w:tcBorders>
              <w:right w:val="single" w:sz="8" w:space="0" w:color="auto"/>
            </w:tcBorders>
            <w:vAlign w:val="bottom"/>
          </w:tcPr>
          <w:p w:rsidR="000D67E0" w:rsidRPr="00CC6704" w:rsidRDefault="000D67E0" w:rsidP="00CC6704">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мосвязь</w:t>
            </w:r>
            <w:proofErr w:type="spellEnd"/>
            <w:r w:rsidRPr="00CC6704">
              <w:rPr>
                <w:rFonts w:ascii="Times New Roman" w:eastAsia="Arial" w:hAnsi="Times New Roman" w:cs="Times New Roman"/>
                <w:sz w:val="22"/>
                <w:szCs w:val="22"/>
              </w:rPr>
              <w:t xml:space="preserve"> </w:t>
            </w:r>
            <w:proofErr w:type="spellStart"/>
            <w:r w:rsidRPr="00CC6704">
              <w:rPr>
                <w:rFonts w:ascii="Times New Roman" w:eastAsia="Arial" w:hAnsi="Times New Roman" w:cs="Times New Roman"/>
                <w:sz w:val="22"/>
                <w:szCs w:val="22"/>
              </w:rPr>
              <w:t>его</w:t>
            </w:r>
            <w:proofErr w:type="spellEnd"/>
            <w:r w:rsidRPr="00CC6704">
              <w:rPr>
                <w:rFonts w:ascii="Times New Roman" w:eastAsia="Arial" w:hAnsi="Times New Roman" w:cs="Times New Roman"/>
                <w:sz w:val="22"/>
                <w:szCs w:val="22"/>
              </w:rPr>
              <w:t xml:space="preserve"> </w:t>
            </w:r>
            <w:proofErr w:type="spellStart"/>
            <w:r w:rsidRPr="00CC6704">
              <w:rPr>
                <w:rFonts w:ascii="Times New Roman" w:eastAsia="Arial" w:hAnsi="Times New Roman" w:cs="Times New Roman"/>
                <w:sz w:val="22"/>
                <w:szCs w:val="22"/>
              </w:rPr>
              <w:t>структурных</w:t>
            </w:r>
            <w:proofErr w:type="spellEnd"/>
            <w:r w:rsidRPr="00CC6704">
              <w:rPr>
                <w:rFonts w:ascii="Times New Roman" w:eastAsia="Arial" w:hAnsi="Times New Roman" w:cs="Times New Roman"/>
                <w:sz w:val="22"/>
                <w:szCs w:val="22"/>
              </w:rPr>
              <w:t xml:space="preserve"> </w:t>
            </w:r>
            <w:proofErr w:type="spellStart"/>
            <w:r w:rsidRPr="00CC6704">
              <w:rPr>
                <w:rFonts w:ascii="Times New Roman" w:eastAsia="Arial" w:hAnsi="Times New Roman" w:cs="Times New Roman"/>
                <w:sz w:val="22"/>
                <w:szCs w:val="22"/>
              </w:rPr>
              <w:t>компонентов</w:t>
            </w:r>
            <w:proofErr w:type="spellEnd"/>
            <w:r w:rsidRPr="00CC6704">
              <w:rPr>
                <w:rFonts w:ascii="Times New Roman" w:eastAsia="Arial" w:hAnsi="Times New Roman" w:cs="Times New Roman"/>
                <w:sz w:val="22"/>
                <w:szCs w:val="22"/>
              </w:rPr>
              <w:t>.</w:t>
            </w:r>
          </w:p>
        </w:tc>
        <w:tc>
          <w:tcPr>
            <w:tcW w:w="30" w:type="dxa"/>
            <w:vAlign w:val="bottom"/>
          </w:tcPr>
          <w:p w:rsidR="000D67E0" w:rsidRPr="00CC6704" w:rsidRDefault="000D67E0" w:rsidP="00CC6704">
            <w:pPr>
              <w:spacing w:after="0"/>
              <w:rPr>
                <w:rFonts w:ascii="Times New Roman" w:eastAsia="Times New Roman" w:hAnsi="Times New Roman" w:cs="Times New Roman"/>
                <w:sz w:val="22"/>
                <w:szCs w:val="22"/>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CC6704" w:rsidRDefault="000D67E0" w:rsidP="00CC6704">
            <w:pPr>
              <w:spacing w:after="0"/>
              <w:ind w:left="120"/>
              <w:rPr>
                <w:rFonts w:ascii="Times New Roman" w:eastAsia="Times New Roman" w:hAnsi="Times New Roman" w:cs="Times New Roman"/>
                <w:sz w:val="22"/>
                <w:szCs w:val="22"/>
              </w:rPr>
            </w:pPr>
            <w:proofErr w:type="spellStart"/>
            <w:r w:rsidRPr="00CC6704">
              <w:rPr>
                <w:rFonts w:ascii="Times New Roman" w:eastAsia="Arial" w:hAnsi="Times New Roman" w:cs="Times New Roman"/>
                <w:b/>
                <w:bCs/>
                <w:sz w:val="22"/>
                <w:szCs w:val="22"/>
              </w:rPr>
              <w:t>Теоретические</w:t>
            </w:r>
            <w:proofErr w:type="spellEnd"/>
            <w:r w:rsidRPr="00CC6704">
              <w:rPr>
                <w:rFonts w:ascii="Times New Roman" w:eastAsia="Arial" w:hAnsi="Times New Roman" w:cs="Times New Roman"/>
                <w:b/>
                <w:bCs/>
                <w:sz w:val="22"/>
                <w:szCs w:val="22"/>
              </w:rPr>
              <w:t xml:space="preserve"> </w:t>
            </w:r>
            <w:proofErr w:type="spellStart"/>
            <w:r w:rsidRPr="00CC6704">
              <w:rPr>
                <w:rFonts w:ascii="Times New Roman" w:eastAsia="Arial" w:hAnsi="Times New Roman" w:cs="Times New Roman"/>
                <w:b/>
                <w:bCs/>
                <w:sz w:val="22"/>
                <w:szCs w:val="22"/>
              </w:rPr>
              <w:t>основы</w:t>
            </w:r>
            <w:proofErr w:type="spellEnd"/>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 xml:space="preserve">Умение анализировать правовые нормы с позиции их </w:t>
            </w:r>
            <w:proofErr w:type="spellStart"/>
            <w:r w:rsidRPr="009177AA">
              <w:rPr>
                <w:rFonts w:ascii="Times New Roman" w:eastAsia="Arial" w:hAnsi="Times New Roman" w:cs="Times New Roman"/>
                <w:sz w:val="22"/>
                <w:szCs w:val="22"/>
                <w:lang w:val="ru-RU"/>
              </w:rPr>
              <w:t>клас</w:t>
            </w:r>
            <w:proofErr w:type="spellEnd"/>
            <w:r w:rsidRPr="009177AA">
              <w:rPr>
                <w:rFonts w:ascii="Times New Roman" w:eastAsia="Arial" w:hAnsi="Times New Roman" w:cs="Times New Roman"/>
                <w:sz w:val="22"/>
                <w:szCs w:val="22"/>
                <w:lang w:val="ru-RU"/>
              </w:rPr>
              <w:t>-</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CC6704" w:rsidRDefault="000D67E0" w:rsidP="00CC6704">
            <w:pPr>
              <w:spacing w:after="0"/>
              <w:ind w:left="120"/>
              <w:rPr>
                <w:rFonts w:ascii="Times New Roman" w:eastAsia="Times New Roman" w:hAnsi="Times New Roman" w:cs="Times New Roman"/>
                <w:sz w:val="22"/>
                <w:szCs w:val="22"/>
              </w:rPr>
            </w:pPr>
            <w:proofErr w:type="spellStart"/>
            <w:r w:rsidRPr="00CC6704">
              <w:rPr>
                <w:rFonts w:ascii="Times New Roman" w:eastAsia="Arial" w:hAnsi="Times New Roman" w:cs="Times New Roman"/>
                <w:b/>
                <w:bCs/>
                <w:sz w:val="22"/>
                <w:szCs w:val="22"/>
              </w:rPr>
              <w:t>права</w:t>
            </w:r>
            <w:proofErr w:type="spellEnd"/>
            <w:r w:rsidRPr="00CC6704">
              <w:rPr>
                <w:rFonts w:ascii="Times New Roman" w:eastAsia="Arial" w:hAnsi="Times New Roman" w:cs="Times New Roman"/>
                <w:b/>
                <w:bCs/>
                <w:sz w:val="22"/>
                <w:szCs w:val="22"/>
              </w:rPr>
              <w:t xml:space="preserve"> </w:t>
            </w:r>
            <w:proofErr w:type="spellStart"/>
            <w:r w:rsidRPr="00CC6704">
              <w:rPr>
                <w:rFonts w:ascii="Times New Roman" w:eastAsia="Arial" w:hAnsi="Times New Roman" w:cs="Times New Roman"/>
                <w:b/>
                <w:bCs/>
                <w:sz w:val="22"/>
                <w:szCs w:val="22"/>
              </w:rPr>
              <w:t>как</w:t>
            </w:r>
            <w:proofErr w:type="spellEnd"/>
            <w:r w:rsidRPr="00CC6704">
              <w:rPr>
                <w:rFonts w:ascii="Times New Roman" w:eastAsia="Arial" w:hAnsi="Times New Roman" w:cs="Times New Roman"/>
                <w:b/>
                <w:bCs/>
                <w:sz w:val="22"/>
                <w:szCs w:val="22"/>
              </w:rPr>
              <w:t xml:space="preserve"> </w:t>
            </w:r>
            <w:proofErr w:type="spellStart"/>
            <w:r w:rsidRPr="00CC6704">
              <w:rPr>
                <w:rFonts w:ascii="Times New Roman" w:eastAsia="Arial" w:hAnsi="Times New Roman" w:cs="Times New Roman"/>
                <w:b/>
                <w:bCs/>
                <w:sz w:val="22"/>
                <w:szCs w:val="22"/>
              </w:rPr>
              <w:t>системы</w:t>
            </w:r>
            <w:proofErr w:type="spellEnd"/>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proofErr w:type="spellStart"/>
            <w:r w:rsidRPr="009177AA">
              <w:rPr>
                <w:rFonts w:ascii="Times New Roman" w:eastAsia="Arial" w:hAnsi="Times New Roman" w:cs="Times New Roman"/>
                <w:sz w:val="22"/>
                <w:szCs w:val="22"/>
                <w:lang w:val="ru-RU"/>
              </w:rPr>
              <w:t>сификации</w:t>
            </w:r>
            <w:proofErr w:type="spellEnd"/>
            <w:r w:rsidRPr="009177AA">
              <w:rPr>
                <w:rFonts w:ascii="Times New Roman" w:eastAsia="Arial" w:hAnsi="Times New Roman" w:cs="Times New Roman"/>
                <w:sz w:val="22"/>
                <w:szCs w:val="22"/>
                <w:lang w:val="ru-RU"/>
              </w:rPr>
              <w:t>, различать институты права, отрасли права.</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Умение определять методы правового регулирования кон-</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CC6704"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CC6704" w:rsidRDefault="000D67E0" w:rsidP="00CC6704">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кретных</w:t>
            </w:r>
            <w:proofErr w:type="spellEnd"/>
            <w:r w:rsidRPr="00CC6704">
              <w:rPr>
                <w:rFonts w:ascii="Times New Roman" w:eastAsia="Arial" w:hAnsi="Times New Roman" w:cs="Times New Roman"/>
                <w:sz w:val="22"/>
                <w:szCs w:val="22"/>
              </w:rPr>
              <w:t xml:space="preserve"> </w:t>
            </w:r>
            <w:proofErr w:type="spellStart"/>
            <w:r w:rsidRPr="00CC6704">
              <w:rPr>
                <w:rFonts w:ascii="Times New Roman" w:eastAsia="Arial" w:hAnsi="Times New Roman" w:cs="Times New Roman"/>
                <w:sz w:val="22"/>
                <w:szCs w:val="22"/>
              </w:rPr>
              <w:t>отношений</w:t>
            </w:r>
            <w:proofErr w:type="spellEnd"/>
            <w:r w:rsidRPr="00CC6704">
              <w:rPr>
                <w:rFonts w:ascii="Times New Roman" w:eastAsia="Arial" w:hAnsi="Times New Roman" w:cs="Times New Roman"/>
                <w:sz w:val="22"/>
                <w:szCs w:val="22"/>
              </w:rPr>
              <w:t>.</w:t>
            </w:r>
          </w:p>
        </w:tc>
        <w:tc>
          <w:tcPr>
            <w:tcW w:w="30" w:type="dxa"/>
            <w:vAlign w:val="bottom"/>
          </w:tcPr>
          <w:p w:rsidR="000D67E0" w:rsidRPr="00CC6704" w:rsidRDefault="000D67E0" w:rsidP="00CC6704">
            <w:pPr>
              <w:spacing w:after="0"/>
              <w:rPr>
                <w:rFonts w:ascii="Times New Roman" w:eastAsia="Times New Roman" w:hAnsi="Times New Roman" w:cs="Times New Roman"/>
                <w:sz w:val="22"/>
                <w:szCs w:val="22"/>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CC6704" w:rsidRDefault="000D67E0" w:rsidP="00CC6704">
            <w:pPr>
              <w:spacing w:after="0"/>
              <w:rPr>
                <w:rFonts w:ascii="Times New Roman" w:eastAsia="Times New Roman" w:hAnsi="Times New Roman" w:cs="Times New Roman"/>
                <w:sz w:val="22"/>
                <w:szCs w:val="22"/>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 xml:space="preserve">Владение знаниями особенностей законодательного </w:t>
            </w:r>
            <w:proofErr w:type="spellStart"/>
            <w:r w:rsidRPr="009177AA">
              <w:rPr>
                <w:rFonts w:ascii="Times New Roman" w:eastAsia="Arial" w:hAnsi="Times New Roman" w:cs="Times New Roman"/>
                <w:sz w:val="22"/>
                <w:szCs w:val="22"/>
                <w:lang w:val="ru-RU"/>
              </w:rPr>
              <w:t>процес</w:t>
            </w:r>
            <w:proofErr w:type="spellEnd"/>
            <w:r w:rsidRPr="009177AA">
              <w:rPr>
                <w:rFonts w:ascii="Times New Roman" w:eastAsia="Arial" w:hAnsi="Times New Roman" w:cs="Times New Roman"/>
                <w:sz w:val="22"/>
                <w:szCs w:val="22"/>
                <w:lang w:val="ru-RU"/>
              </w:rPr>
              <w:t>-</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CC6704"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CC6704" w:rsidRDefault="000D67E0" w:rsidP="00CC6704">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са</w:t>
            </w:r>
            <w:proofErr w:type="spellEnd"/>
            <w:r w:rsidRPr="00CC6704">
              <w:rPr>
                <w:rFonts w:ascii="Times New Roman" w:eastAsia="Arial" w:hAnsi="Times New Roman" w:cs="Times New Roman"/>
                <w:sz w:val="22"/>
                <w:szCs w:val="22"/>
              </w:rPr>
              <w:t xml:space="preserve"> в </w:t>
            </w:r>
            <w:proofErr w:type="spellStart"/>
            <w:r w:rsidRPr="00CC6704">
              <w:rPr>
                <w:rFonts w:ascii="Times New Roman" w:eastAsia="Arial" w:hAnsi="Times New Roman" w:cs="Times New Roman"/>
                <w:sz w:val="22"/>
                <w:szCs w:val="22"/>
              </w:rPr>
              <w:t>России</w:t>
            </w:r>
            <w:proofErr w:type="spellEnd"/>
            <w:r w:rsidRPr="00CC6704">
              <w:rPr>
                <w:rFonts w:ascii="Times New Roman" w:eastAsia="Arial" w:hAnsi="Times New Roman" w:cs="Times New Roman"/>
                <w:sz w:val="22"/>
                <w:szCs w:val="22"/>
              </w:rPr>
              <w:t>.</w:t>
            </w:r>
          </w:p>
        </w:tc>
        <w:tc>
          <w:tcPr>
            <w:tcW w:w="30" w:type="dxa"/>
            <w:vAlign w:val="bottom"/>
          </w:tcPr>
          <w:p w:rsidR="000D67E0" w:rsidRPr="00CC6704" w:rsidRDefault="000D67E0" w:rsidP="00CC6704">
            <w:pPr>
              <w:spacing w:after="0"/>
              <w:rPr>
                <w:rFonts w:ascii="Times New Roman" w:eastAsia="Times New Roman" w:hAnsi="Times New Roman" w:cs="Times New Roman"/>
                <w:sz w:val="22"/>
                <w:szCs w:val="22"/>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CC6704" w:rsidRDefault="000D67E0" w:rsidP="00CC6704">
            <w:pPr>
              <w:spacing w:after="0"/>
              <w:rPr>
                <w:rFonts w:ascii="Times New Roman" w:eastAsia="Times New Roman" w:hAnsi="Times New Roman" w:cs="Times New Roman"/>
                <w:sz w:val="22"/>
                <w:szCs w:val="22"/>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Обладание навыками социально-активного правомерного</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CC6704"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CC6704" w:rsidRDefault="000D67E0" w:rsidP="00CC6704">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поведения</w:t>
            </w:r>
            <w:proofErr w:type="spellEnd"/>
            <w:r w:rsidRPr="00CC6704">
              <w:rPr>
                <w:rFonts w:ascii="Times New Roman" w:eastAsia="Arial" w:hAnsi="Times New Roman" w:cs="Times New Roman"/>
                <w:sz w:val="22"/>
                <w:szCs w:val="22"/>
              </w:rPr>
              <w:t>.</w:t>
            </w:r>
          </w:p>
        </w:tc>
        <w:tc>
          <w:tcPr>
            <w:tcW w:w="30" w:type="dxa"/>
            <w:vAlign w:val="bottom"/>
          </w:tcPr>
          <w:p w:rsidR="000D67E0" w:rsidRPr="00CC6704" w:rsidRDefault="000D67E0" w:rsidP="00CC6704">
            <w:pPr>
              <w:spacing w:after="0"/>
              <w:rPr>
                <w:rFonts w:ascii="Times New Roman" w:eastAsia="Times New Roman" w:hAnsi="Times New Roman" w:cs="Times New Roman"/>
                <w:sz w:val="22"/>
                <w:szCs w:val="22"/>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CC6704" w:rsidRDefault="000D67E0" w:rsidP="00CC6704">
            <w:pPr>
              <w:spacing w:after="0"/>
              <w:rPr>
                <w:rFonts w:ascii="Times New Roman" w:eastAsia="Times New Roman" w:hAnsi="Times New Roman" w:cs="Times New Roman"/>
                <w:sz w:val="22"/>
                <w:szCs w:val="22"/>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Умение прочитать нормативный правовой акт с опорой на</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CC6704"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CC6704" w:rsidRDefault="000D67E0" w:rsidP="00CC6704">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правовые</w:t>
            </w:r>
            <w:proofErr w:type="spellEnd"/>
            <w:r w:rsidRPr="00CC6704">
              <w:rPr>
                <w:rFonts w:ascii="Times New Roman" w:eastAsia="Arial" w:hAnsi="Times New Roman" w:cs="Times New Roman"/>
                <w:sz w:val="22"/>
                <w:szCs w:val="22"/>
              </w:rPr>
              <w:t xml:space="preserve"> </w:t>
            </w:r>
            <w:proofErr w:type="spellStart"/>
            <w:r w:rsidRPr="00CC6704">
              <w:rPr>
                <w:rFonts w:ascii="Times New Roman" w:eastAsia="Arial" w:hAnsi="Times New Roman" w:cs="Times New Roman"/>
                <w:sz w:val="22"/>
                <w:szCs w:val="22"/>
              </w:rPr>
              <w:t>знания</w:t>
            </w:r>
            <w:proofErr w:type="spellEnd"/>
            <w:r w:rsidRPr="00CC6704">
              <w:rPr>
                <w:rFonts w:ascii="Times New Roman" w:eastAsia="Arial" w:hAnsi="Times New Roman" w:cs="Times New Roman"/>
                <w:sz w:val="22"/>
                <w:szCs w:val="22"/>
              </w:rPr>
              <w:t>.</w:t>
            </w:r>
          </w:p>
        </w:tc>
        <w:tc>
          <w:tcPr>
            <w:tcW w:w="30" w:type="dxa"/>
            <w:vAlign w:val="bottom"/>
          </w:tcPr>
          <w:p w:rsidR="000D67E0" w:rsidRPr="00CC6704" w:rsidRDefault="000D67E0" w:rsidP="00CC6704">
            <w:pPr>
              <w:spacing w:after="0"/>
              <w:rPr>
                <w:rFonts w:ascii="Times New Roman" w:eastAsia="Times New Roman" w:hAnsi="Times New Roman" w:cs="Times New Roman"/>
                <w:sz w:val="22"/>
                <w:szCs w:val="22"/>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CC6704" w:rsidRDefault="000D67E0" w:rsidP="00CC6704">
            <w:pPr>
              <w:spacing w:after="0"/>
              <w:rPr>
                <w:rFonts w:ascii="Times New Roman" w:eastAsia="Times New Roman" w:hAnsi="Times New Roman" w:cs="Times New Roman"/>
                <w:sz w:val="22"/>
                <w:szCs w:val="22"/>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Понимание сущности действия норм права во времени, про-</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proofErr w:type="spellStart"/>
            <w:r w:rsidRPr="009177AA">
              <w:rPr>
                <w:rFonts w:ascii="Times New Roman" w:eastAsia="Arial" w:hAnsi="Times New Roman" w:cs="Times New Roman"/>
                <w:sz w:val="22"/>
                <w:szCs w:val="22"/>
                <w:lang w:val="ru-RU"/>
              </w:rPr>
              <w:t>странстве</w:t>
            </w:r>
            <w:proofErr w:type="spellEnd"/>
            <w:r w:rsidRPr="009177AA">
              <w:rPr>
                <w:rFonts w:ascii="Times New Roman" w:eastAsia="Arial" w:hAnsi="Times New Roman" w:cs="Times New Roman"/>
                <w:sz w:val="22"/>
                <w:szCs w:val="22"/>
                <w:lang w:val="ru-RU"/>
              </w:rPr>
              <w:t xml:space="preserve"> и по кругу лиц.</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Владение информацией о систематизации нормативных</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CC6704"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CC6704" w:rsidRDefault="000D67E0" w:rsidP="00CC6704">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правовых</w:t>
            </w:r>
            <w:proofErr w:type="spellEnd"/>
            <w:r w:rsidRPr="00CC6704">
              <w:rPr>
                <w:rFonts w:ascii="Times New Roman" w:eastAsia="Arial" w:hAnsi="Times New Roman" w:cs="Times New Roman"/>
                <w:sz w:val="22"/>
                <w:szCs w:val="22"/>
              </w:rPr>
              <w:t xml:space="preserve"> </w:t>
            </w:r>
            <w:proofErr w:type="spellStart"/>
            <w:r w:rsidRPr="00CC6704">
              <w:rPr>
                <w:rFonts w:ascii="Times New Roman" w:eastAsia="Arial" w:hAnsi="Times New Roman" w:cs="Times New Roman"/>
                <w:sz w:val="22"/>
                <w:szCs w:val="22"/>
              </w:rPr>
              <w:t>актов</w:t>
            </w:r>
            <w:proofErr w:type="spellEnd"/>
          </w:p>
        </w:tc>
        <w:tc>
          <w:tcPr>
            <w:tcW w:w="30" w:type="dxa"/>
            <w:vAlign w:val="bottom"/>
          </w:tcPr>
          <w:p w:rsidR="000D67E0" w:rsidRPr="00CC6704" w:rsidRDefault="000D67E0" w:rsidP="00CC6704">
            <w:pPr>
              <w:spacing w:after="0"/>
              <w:rPr>
                <w:rFonts w:ascii="Times New Roman" w:eastAsia="Times New Roman" w:hAnsi="Times New Roman" w:cs="Times New Roman"/>
                <w:sz w:val="22"/>
                <w:szCs w:val="22"/>
              </w:rPr>
            </w:pPr>
          </w:p>
        </w:tc>
      </w:tr>
      <w:tr w:rsidR="000D67E0" w:rsidRPr="00CC6704" w:rsidTr="00CC6704">
        <w:trPr>
          <w:trHeight w:val="66"/>
        </w:trPr>
        <w:tc>
          <w:tcPr>
            <w:tcW w:w="3402" w:type="dxa"/>
            <w:tcBorders>
              <w:left w:val="single" w:sz="8" w:space="0" w:color="auto"/>
              <w:bottom w:val="single" w:sz="8" w:space="0" w:color="auto"/>
              <w:right w:val="single" w:sz="8" w:space="0" w:color="auto"/>
            </w:tcBorders>
            <w:vAlign w:val="bottom"/>
          </w:tcPr>
          <w:p w:rsidR="000D67E0" w:rsidRPr="00CC6704" w:rsidRDefault="000D67E0" w:rsidP="00CC6704">
            <w:pPr>
              <w:spacing w:after="0"/>
              <w:rPr>
                <w:rFonts w:ascii="Times New Roman" w:eastAsia="Times New Roman" w:hAnsi="Times New Roman" w:cs="Times New Roman"/>
                <w:sz w:val="22"/>
                <w:szCs w:val="22"/>
              </w:rPr>
            </w:pPr>
          </w:p>
        </w:tc>
        <w:tc>
          <w:tcPr>
            <w:tcW w:w="6238" w:type="dxa"/>
            <w:tcBorders>
              <w:bottom w:val="single" w:sz="8" w:space="0" w:color="auto"/>
              <w:right w:val="single" w:sz="8" w:space="0" w:color="auto"/>
            </w:tcBorders>
            <w:vAlign w:val="bottom"/>
          </w:tcPr>
          <w:p w:rsidR="000D67E0" w:rsidRPr="00CC6704" w:rsidRDefault="000D67E0" w:rsidP="00CC6704">
            <w:pPr>
              <w:spacing w:after="0"/>
              <w:rPr>
                <w:rFonts w:ascii="Times New Roman" w:eastAsia="Times New Roman" w:hAnsi="Times New Roman" w:cs="Times New Roman"/>
                <w:sz w:val="22"/>
                <w:szCs w:val="22"/>
              </w:rPr>
            </w:pPr>
          </w:p>
        </w:tc>
        <w:tc>
          <w:tcPr>
            <w:tcW w:w="30" w:type="dxa"/>
            <w:vAlign w:val="bottom"/>
          </w:tcPr>
          <w:p w:rsidR="000D67E0" w:rsidRPr="00CC6704" w:rsidRDefault="000D67E0" w:rsidP="00CC6704">
            <w:pPr>
              <w:spacing w:after="0"/>
              <w:rPr>
                <w:rFonts w:ascii="Times New Roman" w:eastAsia="Times New Roman" w:hAnsi="Times New Roman" w:cs="Times New Roman"/>
                <w:sz w:val="22"/>
                <w:szCs w:val="22"/>
              </w:rPr>
            </w:pPr>
          </w:p>
        </w:tc>
      </w:tr>
      <w:tr w:rsidR="000D67E0" w:rsidRPr="00B25B3C" w:rsidTr="00CC6704">
        <w:trPr>
          <w:trHeight w:val="289"/>
        </w:trPr>
        <w:tc>
          <w:tcPr>
            <w:tcW w:w="3402" w:type="dxa"/>
            <w:tcBorders>
              <w:left w:val="single" w:sz="8" w:space="0" w:color="auto"/>
              <w:right w:val="single" w:sz="8" w:space="0" w:color="auto"/>
            </w:tcBorders>
            <w:vAlign w:val="bottom"/>
          </w:tcPr>
          <w:p w:rsidR="000D67E0" w:rsidRPr="00CC6704" w:rsidRDefault="000D67E0" w:rsidP="00CC6704">
            <w:pPr>
              <w:spacing w:after="0"/>
              <w:ind w:left="120"/>
              <w:rPr>
                <w:rFonts w:ascii="Times New Roman" w:eastAsia="Times New Roman" w:hAnsi="Times New Roman" w:cs="Times New Roman"/>
                <w:sz w:val="22"/>
                <w:szCs w:val="22"/>
              </w:rPr>
            </w:pPr>
            <w:proofErr w:type="spellStart"/>
            <w:r w:rsidRPr="00CC6704">
              <w:rPr>
                <w:rFonts w:ascii="Times New Roman" w:eastAsia="Arial" w:hAnsi="Times New Roman" w:cs="Times New Roman"/>
                <w:b/>
                <w:bCs/>
                <w:sz w:val="22"/>
                <w:szCs w:val="22"/>
              </w:rPr>
              <w:t>Правоотношения</w:t>
            </w:r>
            <w:proofErr w:type="spellEnd"/>
            <w:r w:rsidRPr="00CC6704">
              <w:rPr>
                <w:rFonts w:ascii="Times New Roman" w:eastAsia="Arial" w:hAnsi="Times New Roman" w:cs="Times New Roman"/>
                <w:b/>
                <w:bCs/>
                <w:sz w:val="22"/>
                <w:szCs w:val="22"/>
              </w:rPr>
              <w:t xml:space="preserve">, </w:t>
            </w:r>
            <w:proofErr w:type="spellStart"/>
            <w:r w:rsidRPr="00CC6704">
              <w:rPr>
                <w:rFonts w:ascii="Times New Roman" w:eastAsia="Arial" w:hAnsi="Times New Roman" w:cs="Times New Roman"/>
                <w:b/>
                <w:bCs/>
                <w:sz w:val="22"/>
                <w:szCs w:val="22"/>
              </w:rPr>
              <w:t>правовая</w:t>
            </w:r>
            <w:proofErr w:type="spellEnd"/>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 xml:space="preserve">Умение определять структуру правоотношения, </w:t>
            </w:r>
            <w:proofErr w:type="spellStart"/>
            <w:r w:rsidRPr="009177AA">
              <w:rPr>
                <w:rFonts w:ascii="Times New Roman" w:eastAsia="Arial" w:hAnsi="Times New Roman" w:cs="Times New Roman"/>
                <w:sz w:val="22"/>
                <w:szCs w:val="22"/>
                <w:lang w:val="ru-RU"/>
              </w:rPr>
              <w:t>характери</w:t>
            </w:r>
            <w:proofErr w:type="spellEnd"/>
            <w:r w:rsidRPr="009177AA">
              <w:rPr>
                <w:rFonts w:ascii="Times New Roman" w:eastAsia="Arial" w:hAnsi="Times New Roman" w:cs="Times New Roman"/>
                <w:sz w:val="22"/>
                <w:szCs w:val="22"/>
                <w:lang w:val="ru-RU"/>
              </w:rPr>
              <w:t>-</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CC6704" w:rsidTr="00CC6704">
        <w:trPr>
          <w:trHeight w:val="220"/>
        </w:trPr>
        <w:tc>
          <w:tcPr>
            <w:tcW w:w="3402" w:type="dxa"/>
            <w:tcBorders>
              <w:left w:val="single" w:sz="8" w:space="0" w:color="auto"/>
              <w:right w:val="single" w:sz="8" w:space="0" w:color="auto"/>
            </w:tcBorders>
            <w:vAlign w:val="bottom"/>
          </w:tcPr>
          <w:p w:rsidR="000D67E0" w:rsidRPr="00CC6704" w:rsidRDefault="000D67E0" w:rsidP="00CC6704">
            <w:pPr>
              <w:spacing w:after="0"/>
              <w:ind w:left="120"/>
              <w:rPr>
                <w:rFonts w:ascii="Times New Roman" w:eastAsia="Times New Roman" w:hAnsi="Times New Roman" w:cs="Times New Roman"/>
                <w:sz w:val="22"/>
                <w:szCs w:val="22"/>
              </w:rPr>
            </w:pPr>
            <w:proofErr w:type="spellStart"/>
            <w:r w:rsidRPr="00CC6704">
              <w:rPr>
                <w:rFonts w:ascii="Times New Roman" w:eastAsia="Arial" w:hAnsi="Times New Roman" w:cs="Times New Roman"/>
                <w:b/>
                <w:bCs/>
                <w:sz w:val="22"/>
                <w:szCs w:val="22"/>
              </w:rPr>
              <w:t>культура</w:t>
            </w:r>
            <w:proofErr w:type="spellEnd"/>
            <w:r w:rsidRPr="00CC6704">
              <w:rPr>
                <w:rFonts w:ascii="Times New Roman" w:eastAsia="Arial" w:hAnsi="Times New Roman" w:cs="Times New Roman"/>
                <w:b/>
                <w:bCs/>
                <w:sz w:val="22"/>
                <w:szCs w:val="22"/>
              </w:rPr>
              <w:t xml:space="preserve"> и </w:t>
            </w:r>
            <w:proofErr w:type="spellStart"/>
            <w:r w:rsidRPr="00CC6704">
              <w:rPr>
                <w:rFonts w:ascii="Times New Roman" w:eastAsia="Arial" w:hAnsi="Times New Roman" w:cs="Times New Roman"/>
                <w:b/>
                <w:bCs/>
                <w:sz w:val="22"/>
                <w:szCs w:val="22"/>
              </w:rPr>
              <w:t>правовое</w:t>
            </w:r>
            <w:proofErr w:type="spellEnd"/>
            <w:r w:rsidRPr="00CC6704">
              <w:rPr>
                <w:rFonts w:ascii="Times New Roman" w:eastAsia="Arial" w:hAnsi="Times New Roman" w:cs="Times New Roman"/>
                <w:b/>
                <w:bCs/>
                <w:sz w:val="22"/>
                <w:szCs w:val="22"/>
              </w:rPr>
              <w:t xml:space="preserve"> </w:t>
            </w:r>
            <w:proofErr w:type="spellStart"/>
            <w:r w:rsidRPr="00CC6704">
              <w:rPr>
                <w:rFonts w:ascii="Times New Roman" w:eastAsia="Arial" w:hAnsi="Times New Roman" w:cs="Times New Roman"/>
                <w:b/>
                <w:bCs/>
                <w:sz w:val="22"/>
                <w:szCs w:val="22"/>
              </w:rPr>
              <w:t>поведе</w:t>
            </w:r>
            <w:proofErr w:type="spellEnd"/>
            <w:r w:rsidRPr="00CC6704">
              <w:rPr>
                <w:rFonts w:ascii="Times New Roman" w:eastAsia="Arial" w:hAnsi="Times New Roman" w:cs="Times New Roman"/>
                <w:b/>
                <w:bCs/>
                <w:sz w:val="22"/>
                <w:szCs w:val="22"/>
              </w:rPr>
              <w:t>-</w:t>
            </w:r>
          </w:p>
        </w:tc>
        <w:tc>
          <w:tcPr>
            <w:tcW w:w="6238" w:type="dxa"/>
            <w:tcBorders>
              <w:right w:val="single" w:sz="8" w:space="0" w:color="auto"/>
            </w:tcBorders>
            <w:vAlign w:val="bottom"/>
          </w:tcPr>
          <w:p w:rsidR="000D67E0" w:rsidRPr="00CC6704" w:rsidRDefault="000D67E0" w:rsidP="00CC6704">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зовать</w:t>
            </w:r>
            <w:proofErr w:type="spellEnd"/>
            <w:r w:rsidRPr="00CC6704">
              <w:rPr>
                <w:rFonts w:ascii="Times New Roman" w:eastAsia="Arial" w:hAnsi="Times New Roman" w:cs="Times New Roman"/>
                <w:sz w:val="22"/>
                <w:szCs w:val="22"/>
              </w:rPr>
              <w:t xml:space="preserve"> </w:t>
            </w:r>
            <w:proofErr w:type="spellStart"/>
            <w:r w:rsidRPr="00CC6704">
              <w:rPr>
                <w:rFonts w:ascii="Times New Roman" w:eastAsia="Arial" w:hAnsi="Times New Roman" w:cs="Times New Roman"/>
                <w:sz w:val="22"/>
                <w:szCs w:val="22"/>
              </w:rPr>
              <w:t>его</w:t>
            </w:r>
            <w:proofErr w:type="spellEnd"/>
            <w:r w:rsidRPr="00CC6704">
              <w:rPr>
                <w:rFonts w:ascii="Times New Roman" w:eastAsia="Arial" w:hAnsi="Times New Roman" w:cs="Times New Roman"/>
                <w:sz w:val="22"/>
                <w:szCs w:val="22"/>
              </w:rPr>
              <w:t xml:space="preserve"> </w:t>
            </w:r>
            <w:proofErr w:type="spellStart"/>
            <w:r w:rsidRPr="00CC6704">
              <w:rPr>
                <w:rFonts w:ascii="Times New Roman" w:eastAsia="Arial" w:hAnsi="Times New Roman" w:cs="Times New Roman"/>
                <w:sz w:val="22"/>
                <w:szCs w:val="22"/>
              </w:rPr>
              <w:t>элементы</w:t>
            </w:r>
            <w:proofErr w:type="spellEnd"/>
            <w:r w:rsidRPr="00CC6704">
              <w:rPr>
                <w:rFonts w:ascii="Times New Roman" w:eastAsia="Arial" w:hAnsi="Times New Roman" w:cs="Times New Roman"/>
                <w:sz w:val="22"/>
                <w:szCs w:val="22"/>
              </w:rPr>
              <w:t>.</w:t>
            </w:r>
          </w:p>
        </w:tc>
        <w:tc>
          <w:tcPr>
            <w:tcW w:w="30" w:type="dxa"/>
            <w:vAlign w:val="bottom"/>
          </w:tcPr>
          <w:p w:rsidR="000D67E0" w:rsidRPr="00CC6704" w:rsidRDefault="000D67E0" w:rsidP="00CC6704">
            <w:pPr>
              <w:spacing w:after="0"/>
              <w:rPr>
                <w:rFonts w:ascii="Times New Roman" w:eastAsia="Times New Roman" w:hAnsi="Times New Roman" w:cs="Times New Roman"/>
                <w:sz w:val="22"/>
                <w:szCs w:val="22"/>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CC6704" w:rsidRDefault="000D67E0" w:rsidP="00CC6704">
            <w:pPr>
              <w:spacing w:after="0"/>
              <w:ind w:left="120"/>
              <w:rPr>
                <w:rFonts w:ascii="Times New Roman" w:eastAsia="Times New Roman" w:hAnsi="Times New Roman" w:cs="Times New Roman"/>
                <w:sz w:val="22"/>
                <w:szCs w:val="22"/>
              </w:rPr>
            </w:pPr>
            <w:proofErr w:type="spellStart"/>
            <w:r w:rsidRPr="00CC6704">
              <w:rPr>
                <w:rFonts w:ascii="Times New Roman" w:eastAsia="Arial" w:hAnsi="Times New Roman" w:cs="Times New Roman"/>
                <w:b/>
                <w:bCs/>
                <w:sz w:val="22"/>
                <w:szCs w:val="22"/>
              </w:rPr>
              <w:t>ние</w:t>
            </w:r>
            <w:proofErr w:type="spellEnd"/>
            <w:r w:rsidRPr="00CC6704">
              <w:rPr>
                <w:rFonts w:ascii="Times New Roman" w:eastAsia="Arial" w:hAnsi="Times New Roman" w:cs="Times New Roman"/>
                <w:b/>
                <w:bCs/>
                <w:sz w:val="22"/>
                <w:szCs w:val="22"/>
              </w:rPr>
              <w:t xml:space="preserve"> </w:t>
            </w:r>
            <w:proofErr w:type="spellStart"/>
            <w:r w:rsidRPr="00CC6704">
              <w:rPr>
                <w:rFonts w:ascii="Times New Roman" w:eastAsia="Arial" w:hAnsi="Times New Roman" w:cs="Times New Roman"/>
                <w:b/>
                <w:bCs/>
                <w:sz w:val="22"/>
                <w:szCs w:val="22"/>
              </w:rPr>
              <w:t>личности</w:t>
            </w:r>
            <w:proofErr w:type="spellEnd"/>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Умение решать правовые задачи по определению объема</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прав и обязанностей участников правоотношений.</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 xml:space="preserve">Уважительное отношение к правам и обязанностям </w:t>
            </w:r>
            <w:proofErr w:type="spellStart"/>
            <w:r w:rsidRPr="009177AA">
              <w:rPr>
                <w:rFonts w:ascii="Times New Roman" w:eastAsia="Arial" w:hAnsi="Times New Roman" w:cs="Times New Roman"/>
                <w:sz w:val="22"/>
                <w:szCs w:val="22"/>
                <w:lang w:val="ru-RU"/>
              </w:rPr>
              <w:t>участ</w:t>
            </w:r>
            <w:proofErr w:type="spellEnd"/>
            <w:r w:rsidRPr="009177AA">
              <w:rPr>
                <w:rFonts w:ascii="Times New Roman" w:eastAsia="Arial" w:hAnsi="Times New Roman" w:cs="Times New Roman"/>
                <w:sz w:val="22"/>
                <w:szCs w:val="22"/>
                <w:lang w:val="ru-RU"/>
              </w:rPr>
              <w:t>-</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CC6704"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CC6704" w:rsidRDefault="000D67E0" w:rsidP="00CC6704">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ников</w:t>
            </w:r>
            <w:proofErr w:type="spellEnd"/>
            <w:r w:rsidRPr="00CC6704">
              <w:rPr>
                <w:rFonts w:ascii="Times New Roman" w:eastAsia="Arial" w:hAnsi="Times New Roman" w:cs="Times New Roman"/>
                <w:sz w:val="22"/>
                <w:szCs w:val="22"/>
              </w:rPr>
              <w:t xml:space="preserve"> </w:t>
            </w:r>
            <w:proofErr w:type="spellStart"/>
            <w:r w:rsidRPr="00CC6704">
              <w:rPr>
                <w:rFonts w:ascii="Times New Roman" w:eastAsia="Arial" w:hAnsi="Times New Roman" w:cs="Times New Roman"/>
                <w:sz w:val="22"/>
                <w:szCs w:val="22"/>
              </w:rPr>
              <w:t>правоотношений</w:t>
            </w:r>
            <w:proofErr w:type="spellEnd"/>
            <w:r w:rsidRPr="00CC6704">
              <w:rPr>
                <w:rFonts w:ascii="Times New Roman" w:eastAsia="Arial" w:hAnsi="Times New Roman" w:cs="Times New Roman"/>
                <w:sz w:val="22"/>
                <w:szCs w:val="22"/>
              </w:rPr>
              <w:t>.</w:t>
            </w:r>
          </w:p>
        </w:tc>
        <w:tc>
          <w:tcPr>
            <w:tcW w:w="30" w:type="dxa"/>
            <w:vAlign w:val="bottom"/>
          </w:tcPr>
          <w:p w:rsidR="000D67E0" w:rsidRPr="00CC6704" w:rsidRDefault="000D67E0" w:rsidP="00CC6704">
            <w:pPr>
              <w:spacing w:after="0"/>
              <w:rPr>
                <w:rFonts w:ascii="Times New Roman" w:eastAsia="Times New Roman" w:hAnsi="Times New Roman" w:cs="Times New Roman"/>
                <w:sz w:val="22"/>
                <w:szCs w:val="22"/>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CC6704" w:rsidRDefault="000D67E0" w:rsidP="00CC6704">
            <w:pPr>
              <w:spacing w:after="0"/>
              <w:rPr>
                <w:rFonts w:ascii="Times New Roman" w:eastAsia="Times New Roman" w:hAnsi="Times New Roman" w:cs="Times New Roman"/>
                <w:sz w:val="22"/>
                <w:szCs w:val="22"/>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Владение навыками правомерного поведения в обществе,</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наличие высокого уровня правовой информированности,</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 xml:space="preserve">уважительное отношение к праву и мотивация на </w:t>
            </w:r>
            <w:proofErr w:type="spellStart"/>
            <w:r w:rsidRPr="009177AA">
              <w:rPr>
                <w:rFonts w:ascii="Times New Roman" w:eastAsia="Arial" w:hAnsi="Times New Roman" w:cs="Times New Roman"/>
                <w:sz w:val="22"/>
                <w:szCs w:val="22"/>
                <w:lang w:val="ru-RU"/>
              </w:rPr>
              <w:t>правомер</w:t>
            </w:r>
            <w:proofErr w:type="spellEnd"/>
            <w:r w:rsidRPr="009177AA">
              <w:rPr>
                <w:rFonts w:ascii="Times New Roman" w:eastAsia="Arial" w:hAnsi="Times New Roman" w:cs="Times New Roman"/>
                <w:sz w:val="22"/>
                <w:szCs w:val="22"/>
                <w:lang w:val="ru-RU"/>
              </w:rPr>
              <w:t>-</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proofErr w:type="spellStart"/>
            <w:r w:rsidRPr="009177AA">
              <w:rPr>
                <w:rFonts w:ascii="Times New Roman" w:eastAsia="Arial" w:hAnsi="Times New Roman" w:cs="Times New Roman"/>
                <w:sz w:val="22"/>
                <w:szCs w:val="22"/>
                <w:lang w:val="ru-RU"/>
              </w:rPr>
              <w:t>ное</w:t>
            </w:r>
            <w:proofErr w:type="spellEnd"/>
            <w:r w:rsidRPr="009177AA">
              <w:rPr>
                <w:rFonts w:ascii="Times New Roman" w:eastAsia="Arial" w:hAnsi="Times New Roman" w:cs="Times New Roman"/>
                <w:sz w:val="22"/>
                <w:szCs w:val="22"/>
                <w:lang w:val="ru-RU"/>
              </w:rPr>
              <w:t xml:space="preserve"> поведение в любых жизненных ситуациях.</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Понимание основных принципов юридической ответствен-</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CC6704"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CC6704" w:rsidRDefault="000D67E0" w:rsidP="00CC6704">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ности</w:t>
            </w:r>
            <w:proofErr w:type="spellEnd"/>
            <w:r w:rsidRPr="00CC6704">
              <w:rPr>
                <w:rFonts w:ascii="Times New Roman" w:eastAsia="Arial" w:hAnsi="Times New Roman" w:cs="Times New Roman"/>
                <w:sz w:val="22"/>
                <w:szCs w:val="22"/>
              </w:rPr>
              <w:t>.</w:t>
            </w:r>
          </w:p>
        </w:tc>
        <w:tc>
          <w:tcPr>
            <w:tcW w:w="30" w:type="dxa"/>
            <w:vAlign w:val="bottom"/>
          </w:tcPr>
          <w:p w:rsidR="000D67E0" w:rsidRPr="00CC6704" w:rsidRDefault="000D67E0" w:rsidP="00CC6704">
            <w:pPr>
              <w:spacing w:after="0"/>
              <w:rPr>
                <w:rFonts w:ascii="Times New Roman" w:eastAsia="Times New Roman" w:hAnsi="Times New Roman" w:cs="Times New Roman"/>
                <w:sz w:val="22"/>
                <w:szCs w:val="22"/>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CC6704" w:rsidRDefault="000D67E0" w:rsidP="00CC6704">
            <w:pPr>
              <w:spacing w:after="0"/>
              <w:rPr>
                <w:rFonts w:ascii="Times New Roman" w:eastAsia="Times New Roman" w:hAnsi="Times New Roman" w:cs="Times New Roman"/>
                <w:sz w:val="22"/>
                <w:szCs w:val="22"/>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 xml:space="preserve">Распознавание функций юридической ответственности, </w:t>
            </w:r>
            <w:proofErr w:type="spellStart"/>
            <w:r w:rsidRPr="009177AA">
              <w:rPr>
                <w:rFonts w:ascii="Times New Roman" w:eastAsia="Arial" w:hAnsi="Times New Roman" w:cs="Times New Roman"/>
                <w:sz w:val="22"/>
                <w:szCs w:val="22"/>
                <w:lang w:val="ru-RU"/>
              </w:rPr>
              <w:t>ис</w:t>
            </w:r>
            <w:proofErr w:type="spellEnd"/>
            <w:r w:rsidRPr="009177AA">
              <w:rPr>
                <w:rFonts w:ascii="Times New Roman" w:eastAsia="Arial" w:hAnsi="Times New Roman" w:cs="Times New Roman"/>
                <w:sz w:val="22"/>
                <w:szCs w:val="22"/>
                <w:lang w:val="ru-RU"/>
              </w:rPr>
              <w:t>-</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пользование принципов юридической ответственности в ре-</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CC6704"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CC6704" w:rsidRDefault="000D67E0" w:rsidP="00CC6704">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шении</w:t>
            </w:r>
            <w:proofErr w:type="spellEnd"/>
            <w:r w:rsidRPr="00CC6704">
              <w:rPr>
                <w:rFonts w:ascii="Times New Roman" w:eastAsia="Arial" w:hAnsi="Times New Roman" w:cs="Times New Roman"/>
                <w:sz w:val="22"/>
                <w:szCs w:val="22"/>
              </w:rPr>
              <w:t xml:space="preserve"> </w:t>
            </w:r>
            <w:proofErr w:type="spellStart"/>
            <w:r w:rsidRPr="00CC6704">
              <w:rPr>
                <w:rFonts w:ascii="Times New Roman" w:eastAsia="Arial" w:hAnsi="Times New Roman" w:cs="Times New Roman"/>
                <w:sz w:val="22"/>
                <w:szCs w:val="22"/>
              </w:rPr>
              <w:t>правовых</w:t>
            </w:r>
            <w:proofErr w:type="spellEnd"/>
            <w:r w:rsidRPr="00CC6704">
              <w:rPr>
                <w:rFonts w:ascii="Times New Roman" w:eastAsia="Arial" w:hAnsi="Times New Roman" w:cs="Times New Roman"/>
                <w:sz w:val="22"/>
                <w:szCs w:val="22"/>
              </w:rPr>
              <w:t xml:space="preserve"> </w:t>
            </w:r>
            <w:proofErr w:type="spellStart"/>
            <w:r w:rsidRPr="00CC6704">
              <w:rPr>
                <w:rFonts w:ascii="Times New Roman" w:eastAsia="Arial" w:hAnsi="Times New Roman" w:cs="Times New Roman"/>
                <w:sz w:val="22"/>
                <w:szCs w:val="22"/>
              </w:rPr>
              <w:t>вопросов</w:t>
            </w:r>
            <w:proofErr w:type="spellEnd"/>
            <w:r w:rsidRPr="00CC6704">
              <w:rPr>
                <w:rFonts w:ascii="Times New Roman" w:eastAsia="Arial" w:hAnsi="Times New Roman" w:cs="Times New Roman"/>
                <w:sz w:val="22"/>
                <w:szCs w:val="22"/>
              </w:rPr>
              <w:t>.</w:t>
            </w:r>
          </w:p>
        </w:tc>
        <w:tc>
          <w:tcPr>
            <w:tcW w:w="30" w:type="dxa"/>
            <w:vAlign w:val="bottom"/>
          </w:tcPr>
          <w:p w:rsidR="000D67E0" w:rsidRPr="00CC6704" w:rsidRDefault="000D67E0" w:rsidP="00CC6704">
            <w:pPr>
              <w:spacing w:after="0"/>
              <w:rPr>
                <w:rFonts w:ascii="Times New Roman" w:eastAsia="Times New Roman" w:hAnsi="Times New Roman" w:cs="Times New Roman"/>
                <w:sz w:val="22"/>
                <w:szCs w:val="22"/>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CC6704" w:rsidRDefault="000D67E0" w:rsidP="00CC6704">
            <w:pPr>
              <w:spacing w:after="0"/>
              <w:rPr>
                <w:rFonts w:ascii="Times New Roman" w:eastAsia="Times New Roman" w:hAnsi="Times New Roman" w:cs="Times New Roman"/>
                <w:sz w:val="22"/>
                <w:szCs w:val="22"/>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Знание обстоятельств, исключающих преступность деяния</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B25B3C" w:rsidTr="00CC6704">
        <w:trPr>
          <w:trHeight w:val="65"/>
        </w:trPr>
        <w:tc>
          <w:tcPr>
            <w:tcW w:w="3402" w:type="dxa"/>
            <w:tcBorders>
              <w:left w:val="single" w:sz="8" w:space="0" w:color="auto"/>
              <w:bottom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bottom w:val="single" w:sz="8" w:space="0" w:color="auto"/>
              <w:right w:val="single" w:sz="8" w:space="0" w:color="auto"/>
            </w:tcBorders>
            <w:vAlign w:val="bottom"/>
          </w:tcPr>
          <w:p w:rsidR="000D67E0" w:rsidRPr="00CC6704" w:rsidRDefault="000D67E0" w:rsidP="00CC6704">
            <w:pPr>
              <w:spacing w:after="0"/>
              <w:rPr>
                <w:rFonts w:ascii="Times New Roman" w:eastAsia="Times New Roman" w:hAnsi="Times New Roman" w:cs="Times New Roman"/>
                <w:sz w:val="22"/>
                <w:szCs w:val="22"/>
                <w:lang w:val="ru-RU"/>
              </w:rPr>
            </w:pP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B25B3C" w:rsidTr="00CC6704">
        <w:trPr>
          <w:trHeight w:val="295"/>
        </w:trPr>
        <w:tc>
          <w:tcPr>
            <w:tcW w:w="3402" w:type="dxa"/>
            <w:tcBorders>
              <w:left w:val="single" w:sz="8" w:space="0" w:color="auto"/>
              <w:right w:val="single" w:sz="8" w:space="0" w:color="auto"/>
            </w:tcBorders>
            <w:vAlign w:val="bottom"/>
          </w:tcPr>
          <w:p w:rsidR="000D67E0" w:rsidRPr="00CC6704" w:rsidRDefault="000D67E0" w:rsidP="00CC6704">
            <w:pPr>
              <w:spacing w:after="0"/>
              <w:ind w:left="120"/>
              <w:rPr>
                <w:rFonts w:ascii="Times New Roman" w:eastAsia="Times New Roman" w:hAnsi="Times New Roman" w:cs="Times New Roman"/>
                <w:sz w:val="22"/>
                <w:szCs w:val="22"/>
              </w:rPr>
            </w:pPr>
            <w:proofErr w:type="spellStart"/>
            <w:r w:rsidRPr="00CC6704">
              <w:rPr>
                <w:rFonts w:ascii="Times New Roman" w:eastAsia="Arial" w:hAnsi="Times New Roman" w:cs="Times New Roman"/>
                <w:b/>
                <w:bCs/>
                <w:sz w:val="22"/>
                <w:szCs w:val="22"/>
              </w:rPr>
              <w:t>Государство</w:t>
            </w:r>
            <w:proofErr w:type="spellEnd"/>
            <w:r w:rsidRPr="00CC6704">
              <w:rPr>
                <w:rFonts w:ascii="Times New Roman" w:eastAsia="Arial" w:hAnsi="Times New Roman" w:cs="Times New Roman"/>
                <w:b/>
                <w:bCs/>
                <w:sz w:val="22"/>
                <w:szCs w:val="22"/>
              </w:rPr>
              <w:t xml:space="preserve"> и </w:t>
            </w:r>
            <w:proofErr w:type="spellStart"/>
            <w:r w:rsidRPr="00CC6704">
              <w:rPr>
                <w:rFonts w:ascii="Times New Roman" w:eastAsia="Arial" w:hAnsi="Times New Roman" w:cs="Times New Roman"/>
                <w:b/>
                <w:bCs/>
                <w:sz w:val="22"/>
                <w:szCs w:val="22"/>
              </w:rPr>
              <w:t>право</w:t>
            </w:r>
            <w:proofErr w:type="spellEnd"/>
            <w:r w:rsidRPr="00CC6704">
              <w:rPr>
                <w:rFonts w:ascii="Times New Roman" w:eastAsia="Arial" w:hAnsi="Times New Roman" w:cs="Times New Roman"/>
                <w:b/>
                <w:bCs/>
                <w:sz w:val="22"/>
                <w:szCs w:val="22"/>
              </w:rPr>
              <w:t xml:space="preserve">. </w:t>
            </w:r>
            <w:proofErr w:type="spellStart"/>
            <w:r w:rsidRPr="00CC6704">
              <w:rPr>
                <w:rFonts w:ascii="Times New Roman" w:eastAsia="Arial" w:hAnsi="Times New Roman" w:cs="Times New Roman"/>
                <w:b/>
                <w:bCs/>
                <w:sz w:val="22"/>
                <w:szCs w:val="22"/>
              </w:rPr>
              <w:t>Осно</w:t>
            </w:r>
            <w:proofErr w:type="spellEnd"/>
            <w:r w:rsidRPr="00CC6704">
              <w:rPr>
                <w:rFonts w:ascii="Times New Roman" w:eastAsia="Arial" w:hAnsi="Times New Roman" w:cs="Times New Roman"/>
                <w:b/>
                <w:bCs/>
                <w:sz w:val="22"/>
                <w:szCs w:val="22"/>
              </w:rPr>
              <w:t>-</w:t>
            </w: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Умение характеризовать сущность государства, определять</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CC6704" w:rsidTr="00CC6704">
        <w:trPr>
          <w:trHeight w:val="220"/>
        </w:trPr>
        <w:tc>
          <w:tcPr>
            <w:tcW w:w="3402" w:type="dxa"/>
            <w:tcBorders>
              <w:left w:val="single" w:sz="8" w:space="0" w:color="auto"/>
              <w:right w:val="single" w:sz="8" w:space="0" w:color="auto"/>
            </w:tcBorders>
            <w:vAlign w:val="bottom"/>
          </w:tcPr>
          <w:p w:rsidR="000D67E0" w:rsidRPr="00CC6704" w:rsidRDefault="000D67E0" w:rsidP="00CC6704">
            <w:pPr>
              <w:spacing w:after="0"/>
              <w:ind w:left="120"/>
              <w:rPr>
                <w:rFonts w:ascii="Times New Roman" w:eastAsia="Times New Roman" w:hAnsi="Times New Roman" w:cs="Times New Roman"/>
                <w:sz w:val="22"/>
                <w:szCs w:val="22"/>
              </w:rPr>
            </w:pPr>
            <w:proofErr w:type="spellStart"/>
            <w:r w:rsidRPr="00CC6704">
              <w:rPr>
                <w:rFonts w:ascii="Times New Roman" w:eastAsia="Arial" w:hAnsi="Times New Roman" w:cs="Times New Roman"/>
                <w:b/>
                <w:bCs/>
                <w:sz w:val="22"/>
                <w:szCs w:val="22"/>
              </w:rPr>
              <w:t>вы</w:t>
            </w:r>
            <w:proofErr w:type="spellEnd"/>
            <w:r w:rsidRPr="00CC6704">
              <w:rPr>
                <w:rFonts w:ascii="Times New Roman" w:eastAsia="Arial" w:hAnsi="Times New Roman" w:cs="Times New Roman"/>
                <w:b/>
                <w:bCs/>
                <w:sz w:val="22"/>
                <w:szCs w:val="22"/>
              </w:rPr>
              <w:t xml:space="preserve"> </w:t>
            </w:r>
            <w:proofErr w:type="spellStart"/>
            <w:r w:rsidRPr="00CC6704">
              <w:rPr>
                <w:rFonts w:ascii="Times New Roman" w:eastAsia="Arial" w:hAnsi="Times New Roman" w:cs="Times New Roman"/>
                <w:b/>
                <w:bCs/>
                <w:sz w:val="22"/>
                <w:szCs w:val="22"/>
              </w:rPr>
              <w:t>конституционного</w:t>
            </w:r>
            <w:proofErr w:type="spellEnd"/>
            <w:r w:rsidRPr="00CC6704">
              <w:rPr>
                <w:rFonts w:ascii="Times New Roman" w:eastAsia="Arial" w:hAnsi="Times New Roman" w:cs="Times New Roman"/>
                <w:b/>
                <w:bCs/>
                <w:sz w:val="22"/>
                <w:szCs w:val="22"/>
              </w:rPr>
              <w:t xml:space="preserve"> </w:t>
            </w:r>
            <w:proofErr w:type="spellStart"/>
            <w:r w:rsidRPr="00CC6704">
              <w:rPr>
                <w:rFonts w:ascii="Times New Roman" w:eastAsia="Arial" w:hAnsi="Times New Roman" w:cs="Times New Roman"/>
                <w:b/>
                <w:bCs/>
                <w:sz w:val="22"/>
                <w:szCs w:val="22"/>
              </w:rPr>
              <w:t>права</w:t>
            </w:r>
            <w:proofErr w:type="spellEnd"/>
          </w:p>
        </w:tc>
        <w:tc>
          <w:tcPr>
            <w:tcW w:w="6238" w:type="dxa"/>
            <w:tcBorders>
              <w:right w:val="single" w:sz="8" w:space="0" w:color="auto"/>
            </w:tcBorders>
            <w:vAlign w:val="bottom"/>
          </w:tcPr>
          <w:p w:rsidR="000D67E0" w:rsidRPr="00CC6704" w:rsidRDefault="000D67E0" w:rsidP="00CC6704">
            <w:pPr>
              <w:spacing w:after="0" w:line="214" w:lineRule="exact"/>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его</w:t>
            </w:r>
            <w:proofErr w:type="spellEnd"/>
            <w:r w:rsidRPr="00CC6704">
              <w:rPr>
                <w:rFonts w:ascii="Times New Roman" w:eastAsia="Arial" w:hAnsi="Times New Roman" w:cs="Times New Roman"/>
                <w:sz w:val="22"/>
                <w:szCs w:val="22"/>
              </w:rPr>
              <w:t xml:space="preserve"> </w:t>
            </w:r>
            <w:proofErr w:type="spellStart"/>
            <w:r w:rsidRPr="00CC6704">
              <w:rPr>
                <w:rFonts w:ascii="Times New Roman" w:eastAsia="Arial" w:hAnsi="Times New Roman" w:cs="Times New Roman"/>
                <w:sz w:val="22"/>
                <w:szCs w:val="22"/>
              </w:rPr>
              <w:t>функции</w:t>
            </w:r>
            <w:proofErr w:type="spellEnd"/>
            <w:r w:rsidRPr="00CC6704">
              <w:rPr>
                <w:rFonts w:ascii="Times New Roman" w:eastAsia="Arial" w:hAnsi="Times New Roman" w:cs="Times New Roman"/>
                <w:sz w:val="22"/>
                <w:szCs w:val="22"/>
              </w:rPr>
              <w:t>.</w:t>
            </w:r>
          </w:p>
        </w:tc>
        <w:tc>
          <w:tcPr>
            <w:tcW w:w="30" w:type="dxa"/>
            <w:vAlign w:val="bottom"/>
          </w:tcPr>
          <w:p w:rsidR="000D67E0" w:rsidRPr="00CC6704" w:rsidRDefault="000D67E0" w:rsidP="00CC6704">
            <w:pPr>
              <w:spacing w:after="0"/>
              <w:rPr>
                <w:rFonts w:ascii="Times New Roman" w:eastAsia="Times New Roman" w:hAnsi="Times New Roman" w:cs="Times New Roman"/>
                <w:sz w:val="22"/>
                <w:szCs w:val="22"/>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CC6704" w:rsidRDefault="000D67E0" w:rsidP="00CC6704">
            <w:pPr>
              <w:spacing w:after="0"/>
              <w:ind w:left="120"/>
              <w:rPr>
                <w:rFonts w:ascii="Times New Roman" w:eastAsia="Times New Roman" w:hAnsi="Times New Roman" w:cs="Times New Roman"/>
                <w:sz w:val="22"/>
                <w:szCs w:val="22"/>
              </w:rPr>
            </w:pPr>
            <w:proofErr w:type="spellStart"/>
            <w:r w:rsidRPr="00CC6704">
              <w:rPr>
                <w:rFonts w:ascii="Times New Roman" w:eastAsia="Arial" w:hAnsi="Times New Roman" w:cs="Times New Roman"/>
                <w:b/>
                <w:bCs/>
                <w:sz w:val="22"/>
                <w:szCs w:val="22"/>
              </w:rPr>
              <w:t>Российской</w:t>
            </w:r>
            <w:proofErr w:type="spellEnd"/>
            <w:r w:rsidRPr="00CC6704">
              <w:rPr>
                <w:rFonts w:ascii="Times New Roman" w:eastAsia="Arial" w:hAnsi="Times New Roman" w:cs="Times New Roman"/>
                <w:b/>
                <w:bCs/>
                <w:sz w:val="22"/>
                <w:szCs w:val="22"/>
              </w:rPr>
              <w:t xml:space="preserve"> </w:t>
            </w:r>
            <w:proofErr w:type="spellStart"/>
            <w:r w:rsidRPr="00CC6704">
              <w:rPr>
                <w:rFonts w:ascii="Times New Roman" w:eastAsia="Arial" w:hAnsi="Times New Roman" w:cs="Times New Roman"/>
                <w:b/>
                <w:bCs/>
                <w:sz w:val="22"/>
                <w:szCs w:val="22"/>
              </w:rPr>
              <w:t>Федерации</w:t>
            </w:r>
            <w:proofErr w:type="spellEnd"/>
          </w:p>
        </w:tc>
        <w:tc>
          <w:tcPr>
            <w:tcW w:w="6238" w:type="dxa"/>
            <w:tcBorders>
              <w:right w:val="single" w:sz="8" w:space="0" w:color="auto"/>
            </w:tcBorders>
            <w:vAlign w:val="bottom"/>
          </w:tcPr>
          <w:p w:rsidR="000D67E0" w:rsidRPr="009177AA" w:rsidRDefault="000D67E0" w:rsidP="00CC6704">
            <w:pPr>
              <w:spacing w:after="0" w:line="214" w:lineRule="exact"/>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Умение характеризовать форму государства и ее элементы.</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B25B3C" w:rsidTr="00CC6704">
        <w:trPr>
          <w:trHeight w:val="214"/>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9177AA" w:rsidRDefault="000D67E0" w:rsidP="00CC6704">
            <w:pPr>
              <w:spacing w:after="0" w:line="214" w:lineRule="exact"/>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Умение различать монархию и республику как формы</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CC6704" w:rsidRPr="00CC6704" w:rsidTr="00CC6704">
        <w:trPr>
          <w:trHeight w:val="224"/>
        </w:trPr>
        <w:tc>
          <w:tcPr>
            <w:tcW w:w="3402" w:type="dxa"/>
            <w:tcBorders>
              <w:left w:val="single" w:sz="8" w:space="0" w:color="auto"/>
              <w:bottom w:val="single" w:sz="4"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sz w:val="22"/>
                <w:szCs w:val="22"/>
                <w:lang w:val="ru-RU"/>
              </w:rPr>
            </w:pPr>
          </w:p>
        </w:tc>
        <w:tc>
          <w:tcPr>
            <w:tcW w:w="6238" w:type="dxa"/>
            <w:tcBorders>
              <w:bottom w:val="single" w:sz="4" w:space="0" w:color="auto"/>
              <w:right w:val="single" w:sz="8" w:space="0" w:color="auto"/>
            </w:tcBorders>
            <w:vAlign w:val="bottom"/>
          </w:tcPr>
          <w:p w:rsidR="00CC6704" w:rsidRPr="00CC6704" w:rsidRDefault="00CC6704" w:rsidP="00CC6704">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правления</w:t>
            </w:r>
            <w:proofErr w:type="spellEnd"/>
            <w:r w:rsidRPr="00CC6704">
              <w:rPr>
                <w:rFonts w:ascii="Times New Roman" w:eastAsia="Arial" w:hAnsi="Times New Roman" w:cs="Times New Roman"/>
                <w:sz w:val="22"/>
                <w:szCs w:val="22"/>
              </w:rPr>
              <w:t>.</w:t>
            </w:r>
          </w:p>
        </w:tc>
        <w:tc>
          <w:tcPr>
            <w:tcW w:w="30" w:type="dxa"/>
            <w:vMerge w:val="restart"/>
            <w:vAlign w:val="bottom"/>
          </w:tcPr>
          <w:p w:rsidR="00CC6704" w:rsidRPr="00CC6704" w:rsidRDefault="00CC6704" w:rsidP="00CC6704">
            <w:pPr>
              <w:spacing w:after="0"/>
              <w:rPr>
                <w:rFonts w:ascii="Times New Roman" w:eastAsia="Times New Roman" w:hAnsi="Times New Roman" w:cs="Times New Roman"/>
                <w:sz w:val="22"/>
                <w:szCs w:val="22"/>
              </w:rPr>
            </w:pPr>
          </w:p>
        </w:tc>
      </w:tr>
      <w:tr w:rsidR="00CC6704" w:rsidRPr="00CC6704" w:rsidTr="00CC6704">
        <w:trPr>
          <w:trHeight w:val="19"/>
        </w:trPr>
        <w:tc>
          <w:tcPr>
            <w:tcW w:w="3402" w:type="dxa"/>
            <w:tcBorders>
              <w:top w:val="single" w:sz="4" w:space="0" w:color="auto"/>
              <w:left w:val="single" w:sz="8" w:space="0" w:color="auto"/>
              <w:right w:val="single" w:sz="8" w:space="0" w:color="auto"/>
            </w:tcBorders>
            <w:vAlign w:val="bottom"/>
          </w:tcPr>
          <w:p w:rsidR="00CC6704" w:rsidRPr="00CC6704" w:rsidRDefault="00CC6704" w:rsidP="00CC6704">
            <w:pPr>
              <w:spacing w:after="0"/>
              <w:rPr>
                <w:rFonts w:ascii="Times New Roman" w:eastAsia="Times New Roman" w:hAnsi="Times New Roman" w:cs="Times New Roman"/>
                <w:sz w:val="22"/>
                <w:szCs w:val="22"/>
              </w:rPr>
            </w:pPr>
          </w:p>
        </w:tc>
        <w:tc>
          <w:tcPr>
            <w:tcW w:w="6238" w:type="dxa"/>
            <w:tcBorders>
              <w:top w:val="single" w:sz="4" w:space="0" w:color="auto"/>
              <w:right w:val="single" w:sz="8" w:space="0" w:color="auto"/>
            </w:tcBorders>
            <w:vAlign w:val="bottom"/>
          </w:tcPr>
          <w:p w:rsidR="00CC6704" w:rsidRPr="00CC6704" w:rsidRDefault="00CC6704" w:rsidP="00CC6704">
            <w:pPr>
              <w:spacing w:after="0"/>
              <w:ind w:left="100"/>
              <w:rPr>
                <w:rFonts w:ascii="Times New Roman" w:eastAsia="Arial" w:hAnsi="Times New Roman" w:cs="Times New Roman"/>
                <w:sz w:val="22"/>
                <w:szCs w:val="22"/>
              </w:rPr>
            </w:pPr>
          </w:p>
        </w:tc>
        <w:tc>
          <w:tcPr>
            <w:tcW w:w="30" w:type="dxa"/>
            <w:vMerge/>
            <w:vAlign w:val="bottom"/>
          </w:tcPr>
          <w:p w:rsidR="00CC6704" w:rsidRPr="00CC6704" w:rsidRDefault="00CC6704" w:rsidP="00CC6704">
            <w:pPr>
              <w:spacing w:after="0"/>
              <w:rPr>
                <w:rFonts w:ascii="Times New Roman" w:eastAsia="Times New Roman" w:hAnsi="Times New Roman" w:cs="Times New Roman"/>
                <w:sz w:val="22"/>
                <w:szCs w:val="22"/>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CC6704" w:rsidRDefault="000D67E0" w:rsidP="00CC6704">
            <w:pPr>
              <w:spacing w:after="0"/>
              <w:rPr>
                <w:rFonts w:ascii="Times New Roman" w:eastAsia="Times New Roman" w:hAnsi="Times New Roman" w:cs="Times New Roman"/>
                <w:sz w:val="22"/>
                <w:szCs w:val="22"/>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 xml:space="preserve">Умение определять государственное устройство и </w:t>
            </w:r>
            <w:proofErr w:type="spellStart"/>
            <w:r w:rsidRPr="009177AA">
              <w:rPr>
                <w:rFonts w:ascii="Times New Roman" w:eastAsia="Arial" w:hAnsi="Times New Roman" w:cs="Times New Roman"/>
                <w:sz w:val="22"/>
                <w:szCs w:val="22"/>
                <w:lang w:val="ru-RU"/>
              </w:rPr>
              <w:t>политиче</w:t>
            </w:r>
            <w:proofErr w:type="spellEnd"/>
            <w:r w:rsidRPr="009177AA">
              <w:rPr>
                <w:rFonts w:ascii="Times New Roman" w:eastAsia="Arial" w:hAnsi="Times New Roman" w:cs="Times New Roman"/>
                <w:sz w:val="22"/>
                <w:szCs w:val="22"/>
                <w:lang w:val="ru-RU"/>
              </w:rPr>
              <w:t>-</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CC6704"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CC6704" w:rsidRDefault="000D67E0" w:rsidP="00CC6704">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ский</w:t>
            </w:r>
            <w:proofErr w:type="spellEnd"/>
            <w:r w:rsidRPr="00CC6704">
              <w:rPr>
                <w:rFonts w:ascii="Times New Roman" w:eastAsia="Arial" w:hAnsi="Times New Roman" w:cs="Times New Roman"/>
                <w:sz w:val="22"/>
                <w:szCs w:val="22"/>
              </w:rPr>
              <w:t xml:space="preserve"> </w:t>
            </w:r>
            <w:proofErr w:type="spellStart"/>
            <w:r w:rsidRPr="00CC6704">
              <w:rPr>
                <w:rFonts w:ascii="Times New Roman" w:eastAsia="Arial" w:hAnsi="Times New Roman" w:cs="Times New Roman"/>
                <w:sz w:val="22"/>
                <w:szCs w:val="22"/>
              </w:rPr>
              <w:t>режим</w:t>
            </w:r>
            <w:proofErr w:type="spellEnd"/>
            <w:r w:rsidRPr="00CC6704">
              <w:rPr>
                <w:rFonts w:ascii="Times New Roman" w:eastAsia="Arial" w:hAnsi="Times New Roman" w:cs="Times New Roman"/>
                <w:sz w:val="22"/>
                <w:szCs w:val="22"/>
              </w:rPr>
              <w:t>.</w:t>
            </w:r>
          </w:p>
        </w:tc>
        <w:tc>
          <w:tcPr>
            <w:tcW w:w="30" w:type="dxa"/>
            <w:vAlign w:val="bottom"/>
          </w:tcPr>
          <w:p w:rsidR="000D67E0" w:rsidRPr="00CC6704" w:rsidRDefault="000D67E0" w:rsidP="00CC6704">
            <w:pPr>
              <w:spacing w:after="0"/>
              <w:rPr>
                <w:rFonts w:ascii="Times New Roman" w:eastAsia="Times New Roman" w:hAnsi="Times New Roman" w:cs="Times New Roman"/>
                <w:sz w:val="22"/>
                <w:szCs w:val="22"/>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CC6704" w:rsidRDefault="000D67E0" w:rsidP="00CC6704">
            <w:pPr>
              <w:spacing w:after="0"/>
              <w:rPr>
                <w:rFonts w:ascii="Times New Roman" w:eastAsia="Times New Roman" w:hAnsi="Times New Roman" w:cs="Times New Roman"/>
                <w:sz w:val="22"/>
                <w:szCs w:val="22"/>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 xml:space="preserve">Владение информацией о главе государства, умение </w:t>
            </w:r>
            <w:proofErr w:type="spellStart"/>
            <w:r w:rsidRPr="009177AA">
              <w:rPr>
                <w:rFonts w:ascii="Times New Roman" w:eastAsia="Arial" w:hAnsi="Times New Roman" w:cs="Times New Roman"/>
                <w:sz w:val="22"/>
                <w:szCs w:val="22"/>
                <w:lang w:val="ru-RU"/>
              </w:rPr>
              <w:t>харак</w:t>
            </w:r>
            <w:proofErr w:type="spellEnd"/>
            <w:r w:rsidRPr="009177AA">
              <w:rPr>
                <w:rFonts w:ascii="Times New Roman" w:eastAsia="Arial" w:hAnsi="Times New Roman" w:cs="Times New Roman"/>
                <w:sz w:val="22"/>
                <w:szCs w:val="22"/>
                <w:lang w:val="ru-RU"/>
              </w:rPr>
              <w:t>-</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proofErr w:type="spellStart"/>
            <w:r w:rsidRPr="009177AA">
              <w:rPr>
                <w:rFonts w:ascii="Times New Roman" w:eastAsia="Arial" w:hAnsi="Times New Roman" w:cs="Times New Roman"/>
                <w:sz w:val="22"/>
                <w:szCs w:val="22"/>
                <w:lang w:val="ru-RU"/>
              </w:rPr>
              <w:t>теризовать</w:t>
            </w:r>
            <w:proofErr w:type="spellEnd"/>
            <w:r w:rsidRPr="009177AA">
              <w:rPr>
                <w:rFonts w:ascii="Times New Roman" w:eastAsia="Arial" w:hAnsi="Times New Roman" w:cs="Times New Roman"/>
                <w:sz w:val="22"/>
                <w:szCs w:val="22"/>
                <w:lang w:val="ru-RU"/>
              </w:rPr>
              <w:t xml:space="preserve"> законодательную, исполнительную и судебную</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CC6704"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CC6704" w:rsidRDefault="000D67E0" w:rsidP="00CC6704">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власть</w:t>
            </w:r>
            <w:proofErr w:type="spellEnd"/>
            <w:r w:rsidRPr="00CC6704">
              <w:rPr>
                <w:rFonts w:ascii="Times New Roman" w:eastAsia="Arial" w:hAnsi="Times New Roman" w:cs="Times New Roman"/>
                <w:sz w:val="22"/>
                <w:szCs w:val="22"/>
              </w:rPr>
              <w:t>.</w:t>
            </w:r>
          </w:p>
        </w:tc>
        <w:tc>
          <w:tcPr>
            <w:tcW w:w="30" w:type="dxa"/>
            <w:vAlign w:val="bottom"/>
          </w:tcPr>
          <w:p w:rsidR="000D67E0" w:rsidRPr="00CC6704" w:rsidRDefault="000D67E0" w:rsidP="00CC6704">
            <w:pPr>
              <w:spacing w:after="0"/>
              <w:rPr>
                <w:rFonts w:ascii="Times New Roman" w:eastAsia="Times New Roman" w:hAnsi="Times New Roman" w:cs="Times New Roman"/>
                <w:sz w:val="22"/>
                <w:szCs w:val="22"/>
              </w:rPr>
            </w:pPr>
          </w:p>
        </w:tc>
      </w:tr>
      <w:tr w:rsidR="000D67E0" w:rsidRPr="00CC6704" w:rsidTr="00CC6704">
        <w:trPr>
          <w:trHeight w:val="220"/>
        </w:trPr>
        <w:tc>
          <w:tcPr>
            <w:tcW w:w="3402" w:type="dxa"/>
            <w:tcBorders>
              <w:left w:val="single" w:sz="8" w:space="0" w:color="auto"/>
              <w:right w:val="single" w:sz="8" w:space="0" w:color="auto"/>
            </w:tcBorders>
            <w:vAlign w:val="bottom"/>
          </w:tcPr>
          <w:p w:rsidR="000D67E0" w:rsidRPr="00CC6704" w:rsidRDefault="000D67E0" w:rsidP="00CC6704">
            <w:pPr>
              <w:spacing w:after="0"/>
              <w:rPr>
                <w:rFonts w:ascii="Times New Roman" w:eastAsia="Times New Roman" w:hAnsi="Times New Roman" w:cs="Times New Roman"/>
                <w:sz w:val="22"/>
                <w:szCs w:val="22"/>
              </w:rPr>
            </w:pPr>
          </w:p>
        </w:tc>
        <w:tc>
          <w:tcPr>
            <w:tcW w:w="6238" w:type="dxa"/>
            <w:tcBorders>
              <w:right w:val="single" w:sz="8" w:space="0" w:color="auto"/>
            </w:tcBorders>
            <w:vAlign w:val="bottom"/>
          </w:tcPr>
          <w:p w:rsidR="000D67E0" w:rsidRPr="00CC6704" w:rsidRDefault="000D67E0" w:rsidP="00CC6704">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Знание</w:t>
            </w:r>
            <w:proofErr w:type="spellEnd"/>
            <w:r w:rsidRPr="00CC6704">
              <w:rPr>
                <w:rFonts w:ascii="Times New Roman" w:eastAsia="Arial" w:hAnsi="Times New Roman" w:cs="Times New Roman"/>
                <w:sz w:val="22"/>
                <w:szCs w:val="22"/>
              </w:rPr>
              <w:t xml:space="preserve"> </w:t>
            </w:r>
            <w:proofErr w:type="spellStart"/>
            <w:r w:rsidRPr="00CC6704">
              <w:rPr>
                <w:rFonts w:ascii="Times New Roman" w:eastAsia="Arial" w:hAnsi="Times New Roman" w:cs="Times New Roman"/>
                <w:sz w:val="22"/>
                <w:szCs w:val="22"/>
              </w:rPr>
              <w:t>принципов</w:t>
            </w:r>
            <w:proofErr w:type="spellEnd"/>
            <w:r w:rsidRPr="00CC6704">
              <w:rPr>
                <w:rFonts w:ascii="Times New Roman" w:eastAsia="Arial" w:hAnsi="Times New Roman" w:cs="Times New Roman"/>
                <w:sz w:val="22"/>
                <w:szCs w:val="22"/>
              </w:rPr>
              <w:t xml:space="preserve"> </w:t>
            </w:r>
            <w:proofErr w:type="spellStart"/>
            <w:r w:rsidRPr="00CC6704">
              <w:rPr>
                <w:rFonts w:ascii="Times New Roman" w:eastAsia="Arial" w:hAnsi="Times New Roman" w:cs="Times New Roman"/>
                <w:sz w:val="22"/>
                <w:szCs w:val="22"/>
              </w:rPr>
              <w:t>местного</w:t>
            </w:r>
            <w:proofErr w:type="spellEnd"/>
            <w:r w:rsidRPr="00CC6704">
              <w:rPr>
                <w:rFonts w:ascii="Times New Roman" w:eastAsia="Arial" w:hAnsi="Times New Roman" w:cs="Times New Roman"/>
                <w:sz w:val="22"/>
                <w:szCs w:val="22"/>
              </w:rPr>
              <w:t xml:space="preserve"> </w:t>
            </w:r>
            <w:proofErr w:type="spellStart"/>
            <w:r w:rsidRPr="00CC6704">
              <w:rPr>
                <w:rFonts w:ascii="Times New Roman" w:eastAsia="Arial" w:hAnsi="Times New Roman" w:cs="Times New Roman"/>
                <w:sz w:val="22"/>
                <w:szCs w:val="22"/>
              </w:rPr>
              <w:t>самоуправления</w:t>
            </w:r>
            <w:proofErr w:type="spellEnd"/>
            <w:r w:rsidRPr="00CC6704">
              <w:rPr>
                <w:rFonts w:ascii="Times New Roman" w:eastAsia="Arial" w:hAnsi="Times New Roman" w:cs="Times New Roman"/>
                <w:sz w:val="22"/>
                <w:szCs w:val="22"/>
              </w:rPr>
              <w:t>.</w:t>
            </w:r>
          </w:p>
        </w:tc>
        <w:tc>
          <w:tcPr>
            <w:tcW w:w="30" w:type="dxa"/>
            <w:vAlign w:val="bottom"/>
          </w:tcPr>
          <w:p w:rsidR="000D67E0" w:rsidRPr="00CC6704" w:rsidRDefault="000D67E0" w:rsidP="00CC6704">
            <w:pPr>
              <w:spacing w:after="0"/>
              <w:rPr>
                <w:rFonts w:ascii="Times New Roman" w:eastAsia="Times New Roman" w:hAnsi="Times New Roman" w:cs="Times New Roman"/>
                <w:sz w:val="22"/>
                <w:szCs w:val="22"/>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CC6704" w:rsidRDefault="000D67E0" w:rsidP="00CC6704">
            <w:pPr>
              <w:spacing w:after="0"/>
              <w:rPr>
                <w:rFonts w:ascii="Times New Roman" w:eastAsia="Times New Roman" w:hAnsi="Times New Roman" w:cs="Times New Roman"/>
                <w:sz w:val="22"/>
                <w:szCs w:val="22"/>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Умение использовать в повседневной жизни основные кон-</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proofErr w:type="spellStart"/>
            <w:r w:rsidRPr="009177AA">
              <w:rPr>
                <w:rFonts w:ascii="Times New Roman" w:eastAsia="Arial" w:hAnsi="Times New Roman" w:cs="Times New Roman"/>
                <w:sz w:val="22"/>
                <w:szCs w:val="22"/>
                <w:lang w:val="ru-RU"/>
              </w:rPr>
              <w:t>ституционные</w:t>
            </w:r>
            <w:proofErr w:type="spellEnd"/>
            <w:r w:rsidRPr="009177AA">
              <w:rPr>
                <w:rFonts w:ascii="Times New Roman" w:eastAsia="Arial" w:hAnsi="Times New Roman" w:cs="Times New Roman"/>
                <w:sz w:val="22"/>
                <w:szCs w:val="22"/>
                <w:lang w:val="ru-RU"/>
              </w:rPr>
              <w:t xml:space="preserve"> нормы, уважительно относиться к Основно-</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CC6704" w:rsidRDefault="000D67E0" w:rsidP="00CC6704">
            <w:pPr>
              <w:spacing w:after="0"/>
              <w:ind w:left="100"/>
              <w:rPr>
                <w:rFonts w:ascii="Times New Roman" w:eastAsia="Times New Roman" w:hAnsi="Times New Roman" w:cs="Times New Roman"/>
                <w:sz w:val="22"/>
                <w:szCs w:val="22"/>
                <w:lang w:val="ru-RU"/>
              </w:rPr>
            </w:pPr>
            <w:proofErr w:type="spellStart"/>
            <w:r w:rsidRPr="009177AA">
              <w:rPr>
                <w:rFonts w:ascii="Times New Roman" w:eastAsia="Arial" w:hAnsi="Times New Roman" w:cs="Times New Roman"/>
                <w:sz w:val="22"/>
                <w:szCs w:val="22"/>
                <w:lang w:val="ru-RU"/>
              </w:rPr>
              <w:t>му</w:t>
            </w:r>
            <w:proofErr w:type="spellEnd"/>
            <w:r w:rsidRPr="009177AA">
              <w:rPr>
                <w:rFonts w:ascii="Times New Roman" w:eastAsia="Arial" w:hAnsi="Times New Roman" w:cs="Times New Roman"/>
                <w:sz w:val="22"/>
                <w:szCs w:val="22"/>
                <w:lang w:val="ru-RU"/>
              </w:rPr>
              <w:t xml:space="preserve"> Закону государства и знать порядок приобретения</w:t>
            </w:r>
            <w:r w:rsidR="00CC6704">
              <w:rPr>
                <w:rFonts w:ascii="Times New Roman" w:eastAsia="Arial" w:hAnsi="Times New Roman" w:cs="Times New Roman"/>
                <w:sz w:val="22"/>
                <w:szCs w:val="22"/>
                <w:lang w:val="ru-RU"/>
              </w:rPr>
              <w:t xml:space="preserve">  </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CC6704" w:rsidTr="00CC6704">
        <w:trPr>
          <w:trHeight w:val="65"/>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tbl>
            <w:tblPr>
              <w:tblW w:w="8950" w:type="dxa"/>
              <w:tblInd w:w="270" w:type="dxa"/>
              <w:tblLayout w:type="fixed"/>
              <w:tblCellMar>
                <w:left w:w="0" w:type="dxa"/>
                <w:right w:w="0" w:type="dxa"/>
              </w:tblCellMar>
              <w:tblLook w:val="04A0" w:firstRow="1" w:lastRow="0" w:firstColumn="1" w:lastColumn="0" w:noHBand="0" w:noVBand="1"/>
            </w:tblPr>
            <w:tblGrid>
              <w:gridCol w:w="8950"/>
            </w:tblGrid>
            <w:tr w:rsidR="00CC6704" w:rsidRPr="00B25B3C" w:rsidTr="00CC6704">
              <w:trPr>
                <w:trHeight w:val="288"/>
              </w:trPr>
              <w:tc>
                <w:tcPr>
                  <w:tcW w:w="8950" w:type="dxa"/>
                  <w:tcBorders>
                    <w:right w:val="single" w:sz="8" w:space="0" w:color="auto"/>
                  </w:tcBorders>
                  <w:vAlign w:val="bottom"/>
                </w:tcPr>
                <w:p w:rsidR="00CC6704" w:rsidRPr="009177AA" w:rsidRDefault="00CC6704" w:rsidP="00CC6704">
                  <w:pPr>
                    <w:spacing w:after="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и прекращения российского гражданства, правовой статус</w:t>
                  </w:r>
                </w:p>
              </w:tc>
            </w:tr>
            <w:tr w:rsidR="00CC6704" w:rsidRPr="00B25B3C" w:rsidTr="00CC6704">
              <w:trPr>
                <w:trHeight w:val="220"/>
              </w:trPr>
              <w:tc>
                <w:tcPr>
                  <w:tcW w:w="8950" w:type="dxa"/>
                  <w:tcBorders>
                    <w:right w:val="single" w:sz="8" w:space="0" w:color="auto"/>
                  </w:tcBorders>
                  <w:vAlign w:val="bottom"/>
                </w:tcPr>
                <w:p w:rsidR="00CC6704" w:rsidRPr="009177AA" w:rsidRDefault="00CC6704" w:rsidP="00CC6704">
                  <w:pPr>
                    <w:spacing w:after="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человека в демократическом правовом государстве, в том</w:t>
                  </w:r>
                </w:p>
              </w:tc>
            </w:tr>
            <w:tr w:rsidR="00CC6704" w:rsidRPr="00B25B3C" w:rsidTr="00CC6704">
              <w:trPr>
                <w:trHeight w:val="220"/>
              </w:trPr>
              <w:tc>
                <w:tcPr>
                  <w:tcW w:w="8950" w:type="dxa"/>
                  <w:tcBorders>
                    <w:right w:val="single" w:sz="8" w:space="0" w:color="auto"/>
                  </w:tcBorders>
                  <w:vAlign w:val="bottom"/>
                </w:tcPr>
                <w:p w:rsidR="00CC6704" w:rsidRPr="009177AA" w:rsidRDefault="00CC6704" w:rsidP="00CC6704">
                  <w:pPr>
                    <w:spacing w:after="0"/>
                    <w:rPr>
                      <w:rFonts w:ascii="Times New Roman" w:eastAsia="Times New Roman" w:hAnsi="Times New Roman" w:cs="Times New Roman"/>
                      <w:sz w:val="22"/>
                      <w:szCs w:val="22"/>
                      <w:lang w:val="ru-RU"/>
                    </w:rPr>
                  </w:pPr>
                  <w:proofErr w:type="gramStart"/>
                  <w:r w:rsidRPr="009177AA">
                    <w:rPr>
                      <w:rFonts w:ascii="Times New Roman" w:eastAsia="Arial" w:hAnsi="Times New Roman" w:cs="Times New Roman"/>
                      <w:sz w:val="22"/>
                      <w:szCs w:val="22"/>
                      <w:lang w:val="ru-RU"/>
                    </w:rPr>
                    <w:t>числе</w:t>
                  </w:r>
                  <w:proofErr w:type="gramEnd"/>
                  <w:r w:rsidRPr="009177AA">
                    <w:rPr>
                      <w:rFonts w:ascii="Times New Roman" w:eastAsia="Arial" w:hAnsi="Times New Roman" w:cs="Times New Roman"/>
                      <w:sz w:val="22"/>
                      <w:szCs w:val="22"/>
                      <w:lang w:val="ru-RU"/>
                    </w:rPr>
                    <w:t xml:space="preserve"> умение защищать свои личные права, политические</w:t>
                  </w:r>
                </w:p>
              </w:tc>
            </w:tr>
            <w:tr w:rsidR="00CC6704" w:rsidRPr="00B25B3C" w:rsidTr="00CC6704">
              <w:trPr>
                <w:trHeight w:val="220"/>
              </w:trPr>
              <w:tc>
                <w:tcPr>
                  <w:tcW w:w="8950" w:type="dxa"/>
                  <w:tcBorders>
                    <w:right w:val="single" w:sz="8" w:space="0" w:color="auto"/>
                  </w:tcBorders>
                  <w:vAlign w:val="bottom"/>
                </w:tcPr>
                <w:p w:rsidR="00CC6704" w:rsidRPr="009177AA" w:rsidRDefault="00CC6704" w:rsidP="00CC6704">
                  <w:pPr>
                    <w:spacing w:after="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права и свободы, социальные, экономические и культурные</w:t>
                  </w:r>
                </w:p>
              </w:tc>
            </w:tr>
            <w:tr w:rsidR="00CC6704" w:rsidRPr="00B25B3C" w:rsidTr="00CC6704">
              <w:trPr>
                <w:trHeight w:val="220"/>
              </w:trPr>
              <w:tc>
                <w:tcPr>
                  <w:tcW w:w="8950" w:type="dxa"/>
                  <w:tcBorders>
                    <w:right w:val="single" w:sz="8" w:space="0" w:color="auto"/>
                  </w:tcBorders>
                  <w:vAlign w:val="bottom"/>
                </w:tcPr>
                <w:p w:rsidR="00CC6704" w:rsidRPr="009177AA" w:rsidRDefault="00CC6704" w:rsidP="00CC6704">
                  <w:pPr>
                    <w:spacing w:after="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права. Умение исполнять обязанности гражданина.</w:t>
                  </w:r>
                </w:p>
              </w:tc>
            </w:tr>
            <w:tr w:rsidR="00CC6704" w:rsidRPr="00B25B3C" w:rsidTr="00CC6704">
              <w:trPr>
                <w:trHeight w:val="220"/>
              </w:trPr>
              <w:tc>
                <w:tcPr>
                  <w:tcW w:w="8950" w:type="dxa"/>
                  <w:tcBorders>
                    <w:right w:val="single" w:sz="8" w:space="0" w:color="auto"/>
                  </w:tcBorders>
                  <w:vAlign w:val="bottom"/>
                </w:tcPr>
                <w:p w:rsidR="00CC6704" w:rsidRPr="009177AA" w:rsidRDefault="00CC6704" w:rsidP="00CC6704">
                  <w:pPr>
                    <w:spacing w:after="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Знание правил участия в референдуме, выборах Президента</w:t>
                  </w:r>
                </w:p>
              </w:tc>
            </w:tr>
            <w:tr w:rsidR="00CC6704" w:rsidRPr="00CC6704" w:rsidTr="00CC6704">
              <w:trPr>
                <w:trHeight w:val="220"/>
              </w:trPr>
              <w:tc>
                <w:tcPr>
                  <w:tcW w:w="8950" w:type="dxa"/>
                  <w:tcBorders>
                    <w:right w:val="single" w:sz="8" w:space="0" w:color="auto"/>
                  </w:tcBorders>
                  <w:vAlign w:val="bottom"/>
                </w:tcPr>
                <w:p w:rsidR="00CC6704" w:rsidRPr="00CC6704" w:rsidRDefault="00CC6704" w:rsidP="00CC6704">
                  <w:pPr>
                    <w:spacing w:after="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Российской</w:t>
                  </w:r>
                  <w:proofErr w:type="spellEnd"/>
                  <w:r w:rsidRPr="00CC6704">
                    <w:rPr>
                      <w:rFonts w:ascii="Times New Roman" w:eastAsia="Arial" w:hAnsi="Times New Roman" w:cs="Times New Roman"/>
                      <w:sz w:val="22"/>
                      <w:szCs w:val="22"/>
                    </w:rPr>
                    <w:t xml:space="preserve"> </w:t>
                  </w:r>
                  <w:proofErr w:type="spellStart"/>
                  <w:r w:rsidRPr="00CC6704">
                    <w:rPr>
                      <w:rFonts w:ascii="Times New Roman" w:eastAsia="Arial" w:hAnsi="Times New Roman" w:cs="Times New Roman"/>
                      <w:sz w:val="22"/>
                      <w:szCs w:val="22"/>
                    </w:rPr>
                    <w:t>Федерации</w:t>
                  </w:r>
                  <w:proofErr w:type="spellEnd"/>
                </w:p>
              </w:tc>
            </w:tr>
          </w:tbl>
          <w:p w:rsidR="00CC6704" w:rsidRPr="00CC6704" w:rsidRDefault="00CC6704" w:rsidP="00CC6704">
            <w:pPr>
              <w:spacing w:after="0"/>
              <w:rPr>
                <w:rFonts w:ascii="Times New Roman" w:eastAsia="Times New Roman" w:hAnsi="Times New Roman" w:cs="Times New Roman"/>
                <w:sz w:val="22"/>
                <w:szCs w:val="22"/>
                <w:lang w:val="ru-RU"/>
              </w:rPr>
            </w:pPr>
          </w:p>
        </w:tc>
        <w:tc>
          <w:tcPr>
            <w:tcW w:w="30" w:type="dxa"/>
            <w:vAlign w:val="bottom"/>
          </w:tcPr>
          <w:p w:rsidR="000D67E0" w:rsidRPr="00CC6704" w:rsidRDefault="000D67E0" w:rsidP="00CC6704">
            <w:pPr>
              <w:spacing w:after="0"/>
              <w:rPr>
                <w:rFonts w:ascii="Times New Roman" w:eastAsia="Times New Roman" w:hAnsi="Times New Roman" w:cs="Times New Roman"/>
                <w:sz w:val="22"/>
                <w:szCs w:val="22"/>
              </w:rPr>
            </w:pPr>
          </w:p>
        </w:tc>
      </w:tr>
      <w:tr w:rsidR="00CC6704" w:rsidRPr="00CC6704" w:rsidTr="00CC6704">
        <w:trPr>
          <w:trHeight w:val="65"/>
        </w:trPr>
        <w:tc>
          <w:tcPr>
            <w:tcW w:w="3402" w:type="dxa"/>
            <w:tcBorders>
              <w:left w:val="single" w:sz="8" w:space="0" w:color="auto"/>
              <w:bottom w:val="single" w:sz="8" w:space="0" w:color="auto"/>
              <w:right w:val="single" w:sz="8" w:space="0" w:color="auto"/>
            </w:tcBorders>
            <w:vAlign w:val="bottom"/>
          </w:tcPr>
          <w:p w:rsidR="00CC6704" w:rsidRPr="00CC6704" w:rsidRDefault="00CC6704" w:rsidP="00CC6704">
            <w:pPr>
              <w:spacing w:after="0"/>
              <w:rPr>
                <w:rFonts w:ascii="Times New Roman" w:eastAsia="Times New Roman" w:hAnsi="Times New Roman" w:cs="Times New Roman"/>
                <w:sz w:val="22"/>
                <w:szCs w:val="22"/>
                <w:lang w:val="ru-RU"/>
              </w:rPr>
            </w:pPr>
          </w:p>
        </w:tc>
        <w:tc>
          <w:tcPr>
            <w:tcW w:w="6238" w:type="dxa"/>
            <w:tcBorders>
              <w:bottom w:val="single" w:sz="8" w:space="0" w:color="auto"/>
              <w:right w:val="single" w:sz="8" w:space="0" w:color="auto"/>
            </w:tcBorders>
            <w:vAlign w:val="bottom"/>
          </w:tcPr>
          <w:p w:rsidR="00CC6704" w:rsidRPr="00CC6704" w:rsidRDefault="00CC6704" w:rsidP="00CC6704">
            <w:pPr>
              <w:spacing w:after="0"/>
              <w:rPr>
                <w:rFonts w:ascii="Times New Roman" w:eastAsia="Arial" w:hAnsi="Times New Roman" w:cs="Times New Roman"/>
                <w:sz w:val="22"/>
                <w:szCs w:val="22"/>
              </w:rPr>
            </w:pPr>
          </w:p>
        </w:tc>
        <w:tc>
          <w:tcPr>
            <w:tcW w:w="30" w:type="dxa"/>
            <w:vAlign w:val="bottom"/>
          </w:tcPr>
          <w:p w:rsidR="00CC6704" w:rsidRPr="00CC6704" w:rsidRDefault="00CC6704" w:rsidP="00CC6704">
            <w:pPr>
              <w:spacing w:after="0"/>
              <w:rPr>
                <w:rFonts w:ascii="Times New Roman" w:eastAsia="Times New Roman" w:hAnsi="Times New Roman" w:cs="Times New Roman"/>
                <w:sz w:val="22"/>
                <w:szCs w:val="22"/>
              </w:rPr>
            </w:pPr>
          </w:p>
        </w:tc>
      </w:tr>
      <w:tr w:rsidR="00CC6704" w:rsidRPr="00B25B3C" w:rsidTr="00CC6704">
        <w:trPr>
          <w:gridAfter w:val="1"/>
          <w:wAfter w:w="30" w:type="dxa"/>
          <w:trHeight w:val="75"/>
        </w:trPr>
        <w:tc>
          <w:tcPr>
            <w:tcW w:w="3402" w:type="dxa"/>
            <w:tcBorders>
              <w:left w:val="single" w:sz="8" w:space="0" w:color="auto"/>
              <w:right w:val="single" w:sz="8" w:space="0" w:color="auto"/>
            </w:tcBorders>
            <w:vAlign w:val="bottom"/>
          </w:tcPr>
          <w:p w:rsidR="00CC6704" w:rsidRPr="00CC6704" w:rsidRDefault="00CC6704" w:rsidP="00CC6704">
            <w:pPr>
              <w:spacing w:after="0"/>
              <w:ind w:left="120"/>
              <w:rPr>
                <w:rFonts w:ascii="Times New Roman" w:eastAsia="Times New Roman" w:hAnsi="Times New Roman" w:cs="Times New Roman"/>
                <w:b/>
                <w:sz w:val="22"/>
                <w:szCs w:val="22"/>
              </w:rPr>
            </w:pPr>
            <w:proofErr w:type="spellStart"/>
            <w:r w:rsidRPr="00CC6704">
              <w:rPr>
                <w:rFonts w:ascii="Times New Roman" w:eastAsia="Arial" w:hAnsi="Times New Roman" w:cs="Times New Roman"/>
                <w:b/>
                <w:sz w:val="22"/>
                <w:szCs w:val="22"/>
              </w:rPr>
              <w:t>Правосудие</w:t>
            </w:r>
            <w:proofErr w:type="spellEnd"/>
            <w:r w:rsidRPr="00CC6704">
              <w:rPr>
                <w:rFonts w:ascii="Times New Roman" w:eastAsia="Arial" w:hAnsi="Times New Roman" w:cs="Times New Roman"/>
                <w:b/>
                <w:sz w:val="22"/>
                <w:szCs w:val="22"/>
              </w:rPr>
              <w:t xml:space="preserve"> и </w:t>
            </w:r>
            <w:proofErr w:type="spellStart"/>
            <w:r w:rsidRPr="00CC6704">
              <w:rPr>
                <w:rFonts w:ascii="Times New Roman" w:eastAsia="Arial" w:hAnsi="Times New Roman" w:cs="Times New Roman"/>
                <w:b/>
                <w:sz w:val="22"/>
                <w:szCs w:val="22"/>
              </w:rPr>
              <w:t>правоохрани</w:t>
            </w:r>
            <w:proofErr w:type="spellEnd"/>
            <w:r w:rsidRPr="00CC6704">
              <w:rPr>
                <w:rFonts w:ascii="Times New Roman" w:eastAsia="Arial" w:hAnsi="Times New Roman" w:cs="Times New Roman"/>
                <w:b/>
                <w:sz w:val="22"/>
                <w:szCs w:val="22"/>
              </w:rPr>
              <w:t>-</w:t>
            </w:r>
          </w:p>
        </w:tc>
        <w:tc>
          <w:tcPr>
            <w:tcW w:w="6238"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Знание особенностей функционирования судов Российской</w:t>
            </w:r>
          </w:p>
        </w:tc>
      </w:tr>
      <w:tr w:rsidR="00CC6704" w:rsidRPr="00B25B3C" w:rsidTr="00CC6704">
        <w:trPr>
          <w:gridAfter w:val="1"/>
          <w:wAfter w:w="30" w:type="dxa"/>
          <w:trHeight w:val="220"/>
        </w:trPr>
        <w:tc>
          <w:tcPr>
            <w:tcW w:w="3402" w:type="dxa"/>
            <w:tcBorders>
              <w:left w:val="single" w:sz="8" w:space="0" w:color="auto"/>
              <w:right w:val="single" w:sz="8" w:space="0" w:color="auto"/>
            </w:tcBorders>
            <w:vAlign w:val="bottom"/>
          </w:tcPr>
          <w:p w:rsidR="00CC6704" w:rsidRPr="00CC6704" w:rsidRDefault="00CC6704" w:rsidP="00CC6704">
            <w:pPr>
              <w:spacing w:after="0"/>
              <w:ind w:left="120"/>
              <w:rPr>
                <w:rFonts w:ascii="Times New Roman" w:eastAsia="Times New Roman" w:hAnsi="Times New Roman" w:cs="Times New Roman"/>
                <w:b/>
                <w:sz w:val="22"/>
                <w:szCs w:val="22"/>
              </w:rPr>
            </w:pPr>
            <w:proofErr w:type="spellStart"/>
            <w:r w:rsidRPr="00CC6704">
              <w:rPr>
                <w:rFonts w:ascii="Times New Roman" w:eastAsia="Arial" w:hAnsi="Times New Roman" w:cs="Times New Roman"/>
                <w:b/>
                <w:sz w:val="22"/>
                <w:szCs w:val="22"/>
              </w:rPr>
              <w:t>тельные</w:t>
            </w:r>
            <w:proofErr w:type="spellEnd"/>
            <w:r w:rsidRPr="00CC6704">
              <w:rPr>
                <w:rFonts w:ascii="Times New Roman" w:eastAsia="Arial" w:hAnsi="Times New Roman" w:cs="Times New Roman"/>
                <w:b/>
                <w:sz w:val="22"/>
                <w:szCs w:val="22"/>
              </w:rPr>
              <w:t xml:space="preserve"> </w:t>
            </w:r>
            <w:proofErr w:type="spellStart"/>
            <w:r w:rsidRPr="00CC6704">
              <w:rPr>
                <w:rFonts w:ascii="Times New Roman" w:eastAsia="Arial" w:hAnsi="Times New Roman" w:cs="Times New Roman"/>
                <w:b/>
                <w:sz w:val="22"/>
                <w:szCs w:val="22"/>
              </w:rPr>
              <w:t>органы</w:t>
            </w:r>
            <w:proofErr w:type="spellEnd"/>
          </w:p>
        </w:tc>
        <w:tc>
          <w:tcPr>
            <w:tcW w:w="6238"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Федерации, умение обращаться за защитой нарушенных</w:t>
            </w:r>
          </w:p>
        </w:tc>
      </w:tr>
      <w:tr w:rsidR="00CC6704" w:rsidRPr="00B25B3C" w:rsidTr="00CC6704">
        <w:trPr>
          <w:gridAfter w:val="1"/>
          <w:wAfter w:w="30" w:type="dxa"/>
          <w:trHeight w:val="220"/>
        </w:trPr>
        <w:tc>
          <w:tcPr>
            <w:tcW w:w="3402"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38"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прав и восстановлением справедливости в суды различных</w:t>
            </w:r>
          </w:p>
        </w:tc>
      </w:tr>
      <w:tr w:rsidR="00CC6704" w:rsidRPr="00B25B3C" w:rsidTr="00CC6704">
        <w:trPr>
          <w:gridAfter w:val="1"/>
          <w:wAfter w:w="30" w:type="dxa"/>
          <w:trHeight w:val="214"/>
        </w:trPr>
        <w:tc>
          <w:tcPr>
            <w:tcW w:w="3402"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38"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инстанций РФ, составлять необходимые исковые и иные за-</w:t>
            </w:r>
          </w:p>
        </w:tc>
      </w:tr>
      <w:tr w:rsidR="00CC6704" w:rsidRPr="00B25B3C" w:rsidTr="00CC6704">
        <w:trPr>
          <w:gridAfter w:val="1"/>
          <w:wAfter w:w="30" w:type="dxa"/>
          <w:trHeight w:val="220"/>
        </w:trPr>
        <w:tc>
          <w:tcPr>
            <w:tcW w:w="3402"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38"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явления, оказывать элементарную консультационную под-</w:t>
            </w:r>
          </w:p>
        </w:tc>
      </w:tr>
      <w:tr w:rsidR="00CC6704" w:rsidRPr="00B25B3C" w:rsidTr="00CC6704">
        <w:trPr>
          <w:gridAfter w:val="1"/>
          <w:wAfter w:w="30" w:type="dxa"/>
          <w:trHeight w:val="220"/>
        </w:trPr>
        <w:tc>
          <w:tcPr>
            <w:tcW w:w="3402"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38"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proofErr w:type="spellStart"/>
            <w:r w:rsidRPr="009177AA">
              <w:rPr>
                <w:rFonts w:ascii="Times New Roman" w:eastAsia="Arial" w:hAnsi="Times New Roman" w:cs="Times New Roman"/>
                <w:sz w:val="22"/>
                <w:szCs w:val="22"/>
                <w:lang w:val="ru-RU"/>
              </w:rPr>
              <w:t>держку</w:t>
            </w:r>
            <w:proofErr w:type="spellEnd"/>
            <w:r w:rsidRPr="009177AA">
              <w:rPr>
                <w:rFonts w:ascii="Times New Roman" w:eastAsia="Arial" w:hAnsi="Times New Roman" w:cs="Times New Roman"/>
                <w:sz w:val="22"/>
                <w:szCs w:val="22"/>
                <w:lang w:val="ru-RU"/>
              </w:rPr>
              <w:t xml:space="preserve"> лицам, нуждающимся в правовой защите.</w:t>
            </w:r>
          </w:p>
        </w:tc>
      </w:tr>
      <w:tr w:rsidR="00CC6704" w:rsidRPr="00B25B3C" w:rsidTr="00CC6704">
        <w:trPr>
          <w:gridAfter w:val="1"/>
          <w:wAfter w:w="30" w:type="dxa"/>
          <w:trHeight w:val="220"/>
        </w:trPr>
        <w:tc>
          <w:tcPr>
            <w:tcW w:w="3402"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38"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Умение выстраивать грамотные взаимоотношения с пред-</w:t>
            </w:r>
          </w:p>
        </w:tc>
      </w:tr>
      <w:tr w:rsidR="00CC6704" w:rsidRPr="00B25B3C" w:rsidTr="00CC6704">
        <w:trPr>
          <w:gridAfter w:val="1"/>
          <w:wAfter w:w="30" w:type="dxa"/>
          <w:trHeight w:val="220"/>
        </w:trPr>
        <w:tc>
          <w:tcPr>
            <w:tcW w:w="3402"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38"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proofErr w:type="spellStart"/>
            <w:r w:rsidRPr="009177AA">
              <w:rPr>
                <w:rFonts w:ascii="Times New Roman" w:eastAsia="Arial" w:hAnsi="Times New Roman" w:cs="Times New Roman"/>
                <w:sz w:val="22"/>
                <w:szCs w:val="22"/>
                <w:lang w:val="ru-RU"/>
              </w:rPr>
              <w:t>ставителями</w:t>
            </w:r>
            <w:proofErr w:type="spellEnd"/>
            <w:r w:rsidRPr="009177AA">
              <w:rPr>
                <w:rFonts w:ascii="Times New Roman" w:eastAsia="Arial" w:hAnsi="Times New Roman" w:cs="Times New Roman"/>
                <w:sz w:val="22"/>
                <w:szCs w:val="22"/>
                <w:lang w:val="ru-RU"/>
              </w:rPr>
              <w:t xml:space="preserve"> правоохранительных органов страны, </w:t>
            </w:r>
            <w:proofErr w:type="spellStart"/>
            <w:r w:rsidRPr="009177AA">
              <w:rPr>
                <w:rFonts w:ascii="Times New Roman" w:eastAsia="Arial" w:hAnsi="Times New Roman" w:cs="Times New Roman"/>
                <w:sz w:val="22"/>
                <w:szCs w:val="22"/>
                <w:lang w:val="ru-RU"/>
              </w:rPr>
              <w:t>уваже</w:t>
            </w:r>
            <w:proofErr w:type="spellEnd"/>
            <w:r w:rsidRPr="009177AA">
              <w:rPr>
                <w:rFonts w:ascii="Times New Roman" w:eastAsia="Arial" w:hAnsi="Times New Roman" w:cs="Times New Roman"/>
                <w:sz w:val="22"/>
                <w:szCs w:val="22"/>
                <w:lang w:val="ru-RU"/>
              </w:rPr>
              <w:t>-</w:t>
            </w:r>
          </w:p>
        </w:tc>
      </w:tr>
      <w:tr w:rsidR="00CC6704" w:rsidRPr="00B25B3C" w:rsidTr="00CC6704">
        <w:trPr>
          <w:gridAfter w:val="1"/>
          <w:wAfter w:w="30" w:type="dxa"/>
          <w:trHeight w:val="220"/>
        </w:trPr>
        <w:tc>
          <w:tcPr>
            <w:tcW w:w="3402"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38"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proofErr w:type="spellStart"/>
            <w:r w:rsidRPr="009177AA">
              <w:rPr>
                <w:rFonts w:ascii="Times New Roman" w:eastAsia="Arial" w:hAnsi="Times New Roman" w:cs="Times New Roman"/>
                <w:sz w:val="22"/>
                <w:szCs w:val="22"/>
                <w:lang w:val="ru-RU"/>
              </w:rPr>
              <w:t>ние</w:t>
            </w:r>
            <w:proofErr w:type="spellEnd"/>
            <w:r w:rsidRPr="009177AA">
              <w:rPr>
                <w:rFonts w:ascii="Times New Roman" w:eastAsia="Arial" w:hAnsi="Times New Roman" w:cs="Times New Roman"/>
                <w:sz w:val="22"/>
                <w:szCs w:val="22"/>
                <w:lang w:val="ru-RU"/>
              </w:rPr>
              <w:t xml:space="preserve"> и поддержка правопорядка, соблюдение законов, </w:t>
            </w:r>
            <w:proofErr w:type="spellStart"/>
            <w:r w:rsidRPr="009177AA">
              <w:rPr>
                <w:rFonts w:ascii="Times New Roman" w:eastAsia="Arial" w:hAnsi="Times New Roman" w:cs="Times New Roman"/>
                <w:sz w:val="22"/>
                <w:szCs w:val="22"/>
                <w:lang w:val="ru-RU"/>
              </w:rPr>
              <w:t>не-</w:t>
            </w:r>
            <w:proofErr w:type="spellEnd"/>
          </w:p>
        </w:tc>
      </w:tr>
      <w:tr w:rsidR="00CC6704" w:rsidRPr="00B25B3C" w:rsidTr="00CC6704">
        <w:trPr>
          <w:gridAfter w:val="1"/>
          <w:wAfter w:w="30" w:type="dxa"/>
          <w:trHeight w:val="220"/>
        </w:trPr>
        <w:tc>
          <w:tcPr>
            <w:tcW w:w="3402"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38"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терпимость к антиобщественным поступкам, нарушающим</w:t>
            </w:r>
          </w:p>
        </w:tc>
      </w:tr>
      <w:tr w:rsidR="00CC6704" w:rsidRPr="00B25B3C" w:rsidTr="00CC6704">
        <w:trPr>
          <w:gridAfter w:val="1"/>
          <w:wAfter w:w="30" w:type="dxa"/>
          <w:trHeight w:val="220"/>
        </w:trPr>
        <w:tc>
          <w:tcPr>
            <w:tcW w:w="3402"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38"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законность и незыблемые основы конституционного строя</w:t>
            </w:r>
          </w:p>
        </w:tc>
      </w:tr>
      <w:tr w:rsidR="00CC6704" w:rsidRPr="00B25B3C" w:rsidTr="00CC6704">
        <w:trPr>
          <w:gridAfter w:val="1"/>
          <w:wAfter w:w="30" w:type="dxa"/>
          <w:trHeight w:val="220"/>
        </w:trPr>
        <w:tc>
          <w:tcPr>
            <w:tcW w:w="3402"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38"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государства; уважение прав и законных интересов всех лиц,</w:t>
            </w:r>
          </w:p>
        </w:tc>
      </w:tr>
      <w:tr w:rsidR="00CC6704" w:rsidRPr="00B25B3C" w:rsidTr="00CC6704">
        <w:trPr>
          <w:gridAfter w:val="1"/>
          <w:wAfter w:w="30" w:type="dxa"/>
          <w:trHeight w:val="220"/>
        </w:trPr>
        <w:tc>
          <w:tcPr>
            <w:tcW w:w="3402"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38"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p>
        </w:tc>
      </w:tr>
    </w:tbl>
    <w:p w:rsidR="000D67E0" w:rsidRPr="00CC6704" w:rsidRDefault="000D67E0" w:rsidP="000D67E0">
      <w:pPr>
        <w:rPr>
          <w:rFonts w:ascii="Times New Roman" w:eastAsia="Times New Roman" w:hAnsi="Times New Roman" w:cs="Times New Roman"/>
          <w:lang w:val="ru-RU"/>
        </w:rPr>
        <w:sectPr w:rsidR="000D67E0" w:rsidRPr="00CC6704">
          <w:pgSz w:w="11900" w:h="16838"/>
          <w:pgMar w:top="1110" w:right="1306" w:bottom="331" w:left="1440" w:header="0" w:footer="0" w:gutter="0"/>
          <w:cols w:space="720" w:equalWidth="0">
            <w:col w:w="9160"/>
          </w:cols>
        </w:sectPr>
      </w:pPr>
    </w:p>
    <w:tbl>
      <w:tblPr>
        <w:tblpPr w:leftFromText="180" w:rightFromText="180" w:vertAnchor="text" w:horzAnchor="margin" w:tblpX="-132" w:tblpY="-32"/>
        <w:tblW w:w="9649" w:type="dxa"/>
        <w:tblLayout w:type="fixed"/>
        <w:tblCellMar>
          <w:left w:w="0" w:type="dxa"/>
          <w:right w:w="0" w:type="dxa"/>
        </w:tblCellMar>
        <w:tblLook w:val="04A0" w:firstRow="1" w:lastRow="0" w:firstColumn="1" w:lastColumn="0" w:noHBand="0" w:noVBand="1"/>
      </w:tblPr>
      <w:tblGrid>
        <w:gridCol w:w="3412"/>
        <w:gridCol w:w="6237"/>
      </w:tblGrid>
      <w:tr w:rsidR="00CC6704" w:rsidRPr="00B25B3C" w:rsidTr="00CC6704">
        <w:trPr>
          <w:trHeight w:val="288"/>
        </w:trPr>
        <w:tc>
          <w:tcPr>
            <w:tcW w:w="3412" w:type="dxa"/>
            <w:tcBorders>
              <w:top w:val="single" w:sz="4" w:space="0" w:color="auto"/>
              <w:left w:val="single" w:sz="8" w:space="0" w:color="auto"/>
              <w:right w:val="single" w:sz="8" w:space="0" w:color="auto"/>
            </w:tcBorders>
            <w:vAlign w:val="bottom"/>
          </w:tcPr>
          <w:p w:rsidR="00CC6704" w:rsidRPr="00CC6704" w:rsidRDefault="00CC6704" w:rsidP="00CC6704">
            <w:pPr>
              <w:spacing w:after="0"/>
              <w:ind w:left="120"/>
              <w:rPr>
                <w:rFonts w:ascii="Times New Roman" w:eastAsia="Times New Roman" w:hAnsi="Times New Roman" w:cs="Times New Roman"/>
                <w:b/>
                <w:sz w:val="22"/>
                <w:szCs w:val="22"/>
              </w:rPr>
            </w:pPr>
            <w:proofErr w:type="spellStart"/>
            <w:r w:rsidRPr="00CC6704">
              <w:rPr>
                <w:rFonts w:ascii="Times New Roman" w:eastAsia="Arial" w:hAnsi="Times New Roman" w:cs="Times New Roman"/>
                <w:b/>
                <w:sz w:val="22"/>
                <w:szCs w:val="22"/>
              </w:rPr>
              <w:t>Гражданское</w:t>
            </w:r>
            <w:proofErr w:type="spellEnd"/>
            <w:r w:rsidRPr="00CC6704">
              <w:rPr>
                <w:rFonts w:ascii="Times New Roman" w:eastAsia="Arial" w:hAnsi="Times New Roman" w:cs="Times New Roman"/>
                <w:b/>
                <w:sz w:val="22"/>
                <w:szCs w:val="22"/>
              </w:rPr>
              <w:t xml:space="preserve"> </w:t>
            </w:r>
            <w:proofErr w:type="spellStart"/>
            <w:r w:rsidRPr="00CC6704">
              <w:rPr>
                <w:rFonts w:ascii="Times New Roman" w:eastAsia="Arial" w:hAnsi="Times New Roman" w:cs="Times New Roman"/>
                <w:b/>
                <w:sz w:val="22"/>
                <w:szCs w:val="22"/>
              </w:rPr>
              <w:t>право</w:t>
            </w:r>
            <w:proofErr w:type="spellEnd"/>
          </w:p>
        </w:tc>
        <w:tc>
          <w:tcPr>
            <w:tcW w:w="6237" w:type="dxa"/>
            <w:tcBorders>
              <w:top w:val="single" w:sz="4" w:space="0" w:color="auto"/>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Умение отличать гражданские правоотношения от иных от-</w:t>
            </w:r>
          </w:p>
        </w:tc>
      </w:tr>
      <w:tr w:rsidR="00CC6704" w:rsidRPr="00B25B3C" w:rsidTr="00CC6704">
        <w:trPr>
          <w:trHeight w:val="220"/>
        </w:trPr>
        <w:tc>
          <w:tcPr>
            <w:tcW w:w="3412"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37"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ношений, характеризовать источники гражданского права.</w:t>
            </w:r>
          </w:p>
        </w:tc>
      </w:tr>
      <w:tr w:rsidR="00CC6704" w:rsidRPr="00B25B3C" w:rsidTr="00CC6704">
        <w:trPr>
          <w:trHeight w:val="220"/>
        </w:trPr>
        <w:tc>
          <w:tcPr>
            <w:tcW w:w="3412"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37"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Умение характеризовать физическое лицо как субъект права;</w:t>
            </w:r>
          </w:p>
        </w:tc>
      </w:tr>
      <w:tr w:rsidR="00CC6704" w:rsidRPr="00B25B3C" w:rsidTr="00CC6704">
        <w:trPr>
          <w:trHeight w:val="220"/>
        </w:trPr>
        <w:tc>
          <w:tcPr>
            <w:tcW w:w="3412"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37"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отличать юридические лица как субъекты права: хозяйствен-</w:t>
            </w:r>
          </w:p>
        </w:tc>
      </w:tr>
      <w:tr w:rsidR="00CC6704" w:rsidRPr="00B25B3C" w:rsidTr="00CC6704">
        <w:trPr>
          <w:trHeight w:val="220"/>
        </w:trPr>
        <w:tc>
          <w:tcPr>
            <w:tcW w:w="3412"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37"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proofErr w:type="spellStart"/>
            <w:r w:rsidRPr="009177AA">
              <w:rPr>
                <w:rFonts w:ascii="Times New Roman" w:eastAsia="Arial" w:hAnsi="Times New Roman" w:cs="Times New Roman"/>
                <w:sz w:val="22"/>
                <w:szCs w:val="22"/>
                <w:lang w:val="ru-RU"/>
              </w:rPr>
              <w:t>ные</w:t>
            </w:r>
            <w:proofErr w:type="spellEnd"/>
            <w:r w:rsidRPr="009177AA">
              <w:rPr>
                <w:rFonts w:ascii="Times New Roman" w:eastAsia="Arial" w:hAnsi="Times New Roman" w:cs="Times New Roman"/>
                <w:sz w:val="22"/>
                <w:szCs w:val="22"/>
                <w:lang w:val="ru-RU"/>
              </w:rPr>
              <w:t xml:space="preserve"> товарищества, хозяйственные общества, </w:t>
            </w:r>
            <w:proofErr w:type="spellStart"/>
            <w:r w:rsidRPr="009177AA">
              <w:rPr>
                <w:rFonts w:ascii="Times New Roman" w:eastAsia="Arial" w:hAnsi="Times New Roman" w:cs="Times New Roman"/>
                <w:sz w:val="22"/>
                <w:szCs w:val="22"/>
                <w:lang w:val="ru-RU"/>
              </w:rPr>
              <w:t>производ</w:t>
            </w:r>
            <w:proofErr w:type="spellEnd"/>
            <w:r w:rsidRPr="009177AA">
              <w:rPr>
                <w:rFonts w:ascii="Times New Roman" w:eastAsia="Arial" w:hAnsi="Times New Roman" w:cs="Times New Roman"/>
                <w:sz w:val="22"/>
                <w:szCs w:val="22"/>
                <w:lang w:val="ru-RU"/>
              </w:rPr>
              <w:t>-</w:t>
            </w:r>
          </w:p>
        </w:tc>
      </w:tr>
      <w:tr w:rsidR="00CC6704" w:rsidRPr="00B25B3C" w:rsidTr="00CC6704">
        <w:trPr>
          <w:trHeight w:val="220"/>
        </w:trPr>
        <w:tc>
          <w:tcPr>
            <w:tcW w:w="3412"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37"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proofErr w:type="spellStart"/>
            <w:r w:rsidRPr="009177AA">
              <w:rPr>
                <w:rFonts w:ascii="Times New Roman" w:eastAsia="Arial" w:hAnsi="Times New Roman" w:cs="Times New Roman"/>
                <w:sz w:val="22"/>
                <w:szCs w:val="22"/>
                <w:lang w:val="ru-RU"/>
              </w:rPr>
              <w:t>ственный</w:t>
            </w:r>
            <w:proofErr w:type="spellEnd"/>
            <w:r w:rsidRPr="009177AA">
              <w:rPr>
                <w:rFonts w:ascii="Times New Roman" w:eastAsia="Arial" w:hAnsi="Times New Roman" w:cs="Times New Roman"/>
                <w:sz w:val="22"/>
                <w:szCs w:val="22"/>
                <w:lang w:val="ru-RU"/>
              </w:rPr>
              <w:t xml:space="preserve"> кооператив (артель), унитарное предприятие.</w:t>
            </w:r>
          </w:p>
        </w:tc>
      </w:tr>
      <w:tr w:rsidR="00CC6704" w:rsidRPr="00B25B3C" w:rsidTr="00CC6704">
        <w:trPr>
          <w:trHeight w:val="220"/>
        </w:trPr>
        <w:tc>
          <w:tcPr>
            <w:tcW w:w="3412"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37"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Умение заключать договор, владея знаниями о порядке его</w:t>
            </w:r>
          </w:p>
        </w:tc>
      </w:tr>
      <w:tr w:rsidR="00CC6704" w:rsidRPr="00CC6704" w:rsidTr="00CC6704">
        <w:trPr>
          <w:trHeight w:val="220"/>
        </w:trPr>
        <w:tc>
          <w:tcPr>
            <w:tcW w:w="3412"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37" w:type="dxa"/>
            <w:tcBorders>
              <w:right w:val="single" w:sz="8" w:space="0" w:color="auto"/>
            </w:tcBorders>
            <w:vAlign w:val="bottom"/>
          </w:tcPr>
          <w:p w:rsidR="00CC6704" w:rsidRPr="00CC6704" w:rsidRDefault="00CC6704" w:rsidP="00CC6704">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заключения</w:t>
            </w:r>
            <w:proofErr w:type="spellEnd"/>
            <w:r w:rsidRPr="00CC6704">
              <w:rPr>
                <w:rFonts w:ascii="Times New Roman" w:eastAsia="Arial" w:hAnsi="Times New Roman" w:cs="Times New Roman"/>
                <w:sz w:val="22"/>
                <w:szCs w:val="22"/>
              </w:rPr>
              <w:t xml:space="preserve">, </w:t>
            </w:r>
            <w:proofErr w:type="spellStart"/>
            <w:r w:rsidRPr="00CC6704">
              <w:rPr>
                <w:rFonts w:ascii="Times New Roman" w:eastAsia="Arial" w:hAnsi="Times New Roman" w:cs="Times New Roman"/>
                <w:sz w:val="22"/>
                <w:szCs w:val="22"/>
              </w:rPr>
              <w:t>изменения</w:t>
            </w:r>
            <w:proofErr w:type="spellEnd"/>
            <w:r w:rsidRPr="00CC6704">
              <w:rPr>
                <w:rFonts w:ascii="Times New Roman" w:eastAsia="Arial" w:hAnsi="Times New Roman" w:cs="Times New Roman"/>
                <w:sz w:val="22"/>
                <w:szCs w:val="22"/>
              </w:rPr>
              <w:t xml:space="preserve"> и </w:t>
            </w:r>
            <w:proofErr w:type="spellStart"/>
            <w:r w:rsidRPr="00CC6704">
              <w:rPr>
                <w:rFonts w:ascii="Times New Roman" w:eastAsia="Arial" w:hAnsi="Times New Roman" w:cs="Times New Roman"/>
                <w:sz w:val="22"/>
                <w:szCs w:val="22"/>
              </w:rPr>
              <w:t>расторжения</w:t>
            </w:r>
            <w:proofErr w:type="spellEnd"/>
            <w:r w:rsidRPr="00CC6704">
              <w:rPr>
                <w:rFonts w:ascii="Times New Roman" w:eastAsia="Arial" w:hAnsi="Times New Roman" w:cs="Times New Roman"/>
                <w:sz w:val="22"/>
                <w:szCs w:val="22"/>
              </w:rPr>
              <w:t>.</w:t>
            </w:r>
          </w:p>
        </w:tc>
      </w:tr>
      <w:tr w:rsidR="00CC6704" w:rsidRPr="00B25B3C" w:rsidTr="00CC6704">
        <w:trPr>
          <w:trHeight w:val="220"/>
        </w:trPr>
        <w:tc>
          <w:tcPr>
            <w:tcW w:w="3412" w:type="dxa"/>
            <w:tcBorders>
              <w:left w:val="single" w:sz="8" w:space="0" w:color="auto"/>
              <w:right w:val="single" w:sz="8" w:space="0" w:color="auto"/>
            </w:tcBorders>
            <w:vAlign w:val="bottom"/>
          </w:tcPr>
          <w:p w:rsidR="00CC6704" w:rsidRPr="00CC6704" w:rsidRDefault="00CC6704" w:rsidP="00CC6704">
            <w:pPr>
              <w:spacing w:after="0"/>
              <w:rPr>
                <w:rFonts w:ascii="Times New Roman" w:eastAsia="Times New Roman" w:hAnsi="Times New Roman" w:cs="Times New Roman"/>
                <w:b/>
                <w:sz w:val="22"/>
                <w:szCs w:val="22"/>
              </w:rPr>
            </w:pPr>
          </w:p>
        </w:tc>
        <w:tc>
          <w:tcPr>
            <w:tcW w:w="6237"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Умение характеризовать отдельные виды обязательств.</w:t>
            </w:r>
          </w:p>
        </w:tc>
      </w:tr>
      <w:tr w:rsidR="00CC6704" w:rsidRPr="00B25B3C" w:rsidTr="00CC6704">
        <w:trPr>
          <w:trHeight w:val="220"/>
        </w:trPr>
        <w:tc>
          <w:tcPr>
            <w:tcW w:w="3412"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37"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Умение использовать в реальной жизни право собственности.</w:t>
            </w:r>
          </w:p>
        </w:tc>
      </w:tr>
      <w:tr w:rsidR="00CC6704" w:rsidRPr="00B25B3C" w:rsidTr="00CC6704">
        <w:trPr>
          <w:trHeight w:val="220"/>
        </w:trPr>
        <w:tc>
          <w:tcPr>
            <w:tcW w:w="3412"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37"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Умение защищать интеллектуальную собственность и автор-</w:t>
            </w:r>
          </w:p>
        </w:tc>
      </w:tr>
      <w:tr w:rsidR="00CC6704" w:rsidRPr="00CC6704" w:rsidTr="00CC6704">
        <w:trPr>
          <w:trHeight w:val="220"/>
        </w:trPr>
        <w:tc>
          <w:tcPr>
            <w:tcW w:w="3412"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37" w:type="dxa"/>
            <w:tcBorders>
              <w:right w:val="single" w:sz="8" w:space="0" w:color="auto"/>
            </w:tcBorders>
            <w:vAlign w:val="bottom"/>
          </w:tcPr>
          <w:p w:rsidR="00CC6704" w:rsidRPr="00CC6704" w:rsidRDefault="00CC6704" w:rsidP="00CC6704">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ское</w:t>
            </w:r>
            <w:proofErr w:type="spellEnd"/>
            <w:r w:rsidRPr="00CC6704">
              <w:rPr>
                <w:rFonts w:ascii="Times New Roman" w:eastAsia="Arial" w:hAnsi="Times New Roman" w:cs="Times New Roman"/>
                <w:sz w:val="22"/>
                <w:szCs w:val="22"/>
              </w:rPr>
              <w:t xml:space="preserve"> </w:t>
            </w:r>
            <w:proofErr w:type="spellStart"/>
            <w:r w:rsidRPr="00CC6704">
              <w:rPr>
                <w:rFonts w:ascii="Times New Roman" w:eastAsia="Arial" w:hAnsi="Times New Roman" w:cs="Times New Roman"/>
                <w:sz w:val="22"/>
                <w:szCs w:val="22"/>
              </w:rPr>
              <w:t>право</w:t>
            </w:r>
            <w:proofErr w:type="spellEnd"/>
            <w:r w:rsidRPr="00CC6704">
              <w:rPr>
                <w:rFonts w:ascii="Times New Roman" w:eastAsia="Arial" w:hAnsi="Times New Roman" w:cs="Times New Roman"/>
                <w:sz w:val="22"/>
                <w:szCs w:val="22"/>
              </w:rPr>
              <w:t>.</w:t>
            </w:r>
          </w:p>
        </w:tc>
      </w:tr>
      <w:tr w:rsidR="00CC6704" w:rsidRPr="00B25B3C" w:rsidTr="00CC6704">
        <w:trPr>
          <w:trHeight w:val="220"/>
        </w:trPr>
        <w:tc>
          <w:tcPr>
            <w:tcW w:w="3412" w:type="dxa"/>
            <w:tcBorders>
              <w:left w:val="single" w:sz="8" w:space="0" w:color="auto"/>
              <w:right w:val="single" w:sz="8" w:space="0" w:color="auto"/>
            </w:tcBorders>
            <w:vAlign w:val="bottom"/>
          </w:tcPr>
          <w:p w:rsidR="00CC6704" w:rsidRPr="00CC6704" w:rsidRDefault="00CC6704" w:rsidP="00CC6704">
            <w:pPr>
              <w:spacing w:after="0"/>
              <w:rPr>
                <w:rFonts w:ascii="Times New Roman" w:eastAsia="Times New Roman" w:hAnsi="Times New Roman" w:cs="Times New Roman"/>
                <w:b/>
                <w:sz w:val="22"/>
                <w:szCs w:val="22"/>
              </w:rPr>
            </w:pPr>
          </w:p>
        </w:tc>
        <w:tc>
          <w:tcPr>
            <w:tcW w:w="6237"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Умение осуществлять защиту чести, достоинства и деловой</w:t>
            </w:r>
          </w:p>
        </w:tc>
      </w:tr>
      <w:tr w:rsidR="00CC6704" w:rsidRPr="00CC6704" w:rsidTr="00CC6704">
        <w:trPr>
          <w:trHeight w:val="220"/>
        </w:trPr>
        <w:tc>
          <w:tcPr>
            <w:tcW w:w="3412"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37" w:type="dxa"/>
            <w:tcBorders>
              <w:right w:val="single" w:sz="8" w:space="0" w:color="auto"/>
            </w:tcBorders>
            <w:vAlign w:val="bottom"/>
          </w:tcPr>
          <w:p w:rsidR="00CC6704" w:rsidRPr="00CC6704" w:rsidRDefault="00CC6704" w:rsidP="00CC6704">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репутации</w:t>
            </w:r>
            <w:proofErr w:type="spellEnd"/>
          </w:p>
        </w:tc>
      </w:tr>
      <w:tr w:rsidR="00CC6704" w:rsidRPr="00CC6704" w:rsidTr="00CC6704">
        <w:trPr>
          <w:trHeight w:val="66"/>
        </w:trPr>
        <w:tc>
          <w:tcPr>
            <w:tcW w:w="3412" w:type="dxa"/>
            <w:tcBorders>
              <w:left w:val="single" w:sz="8" w:space="0" w:color="auto"/>
              <w:bottom w:val="single" w:sz="8" w:space="0" w:color="auto"/>
              <w:right w:val="single" w:sz="8" w:space="0" w:color="auto"/>
            </w:tcBorders>
            <w:vAlign w:val="bottom"/>
          </w:tcPr>
          <w:p w:rsidR="00CC6704" w:rsidRPr="00CC6704" w:rsidRDefault="00CC6704" w:rsidP="00CC6704">
            <w:pPr>
              <w:spacing w:after="0"/>
              <w:rPr>
                <w:rFonts w:ascii="Times New Roman" w:eastAsia="Times New Roman" w:hAnsi="Times New Roman" w:cs="Times New Roman"/>
                <w:b/>
                <w:sz w:val="22"/>
                <w:szCs w:val="22"/>
              </w:rPr>
            </w:pPr>
          </w:p>
        </w:tc>
        <w:tc>
          <w:tcPr>
            <w:tcW w:w="6237" w:type="dxa"/>
            <w:tcBorders>
              <w:bottom w:val="single" w:sz="8" w:space="0" w:color="auto"/>
              <w:right w:val="single" w:sz="8" w:space="0" w:color="auto"/>
            </w:tcBorders>
            <w:vAlign w:val="bottom"/>
          </w:tcPr>
          <w:p w:rsidR="00CC6704" w:rsidRPr="00CC6704" w:rsidRDefault="00CC6704" w:rsidP="00CC6704">
            <w:pPr>
              <w:spacing w:after="0"/>
              <w:rPr>
                <w:rFonts w:ascii="Times New Roman" w:eastAsia="Times New Roman" w:hAnsi="Times New Roman" w:cs="Times New Roman"/>
                <w:sz w:val="22"/>
                <w:szCs w:val="22"/>
              </w:rPr>
            </w:pPr>
          </w:p>
        </w:tc>
      </w:tr>
      <w:tr w:rsidR="00CC6704" w:rsidRPr="00B25B3C" w:rsidTr="00CC6704">
        <w:trPr>
          <w:trHeight w:val="289"/>
        </w:trPr>
        <w:tc>
          <w:tcPr>
            <w:tcW w:w="3412" w:type="dxa"/>
            <w:tcBorders>
              <w:left w:val="single" w:sz="8" w:space="0" w:color="auto"/>
              <w:right w:val="single" w:sz="8" w:space="0" w:color="auto"/>
            </w:tcBorders>
            <w:vAlign w:val="bottom"/>
          </w:tcPr>
          <w:p w:rsidR="00CC6704" w:rsidRPr="00CC6704" w:rsidRDefault="00CC6704" w:rsidP="00CC6704">
            <w:pPr>
              <w:spacing w:after="0"/>
              <w:ind w:left="120"/>
              <w:rPr>
                <w:rFonts w:ascii="Times New Roman" w:eastAsia="Times New Roman" w:hAnsi="Times New Roman" w:cs="Times New Roman"/>
                <w:b/>
                <w:sz w:val="22"/>
                <w:szCs w:val="22"/>
              </w:rPr>
            </w:pPr>
            <w:proofErr w:type="spellStart"/>
            <w:r w:rsidRPr="00CC6704">
              <w:rPr>
                <w:rFonts w:ascii="Times New Roman" w:eastAsia="Arial" w:hAnsi="Times New Roman" w:cs="Times New Roman"/>
                <w:b/>
                <w:sz w:val="22"/>
                <w:szCs w:val="22"/>
              </w:rPr>
              <w:t>Защита</w:t>
            </w:r>
            <w:proofErr w:type="spellEnd"/>
            <w:r w:rsidRPr="00CC6704">
              <w:rPr>
                <w:rFonts w:ascii="Times New Roman" w:eastAsia="Arial" w:hAnsi="Times New Roman" w:cs="Times New Roman"/>
                <w:b/>
                <w:sz w:val="22"/>
                <w:szCs w:val="22"/>
              </w:rPr>
              <w:t xml:space="preserve"> </w:t>
            </w:r>
            <w:proofErr w:type="spellStart"/>
            <w:r w:rsidRPr="00CC6704">
              <w:rPr>
                <w:rFonts w:ascii="Times New Roman" w:eastAsia="Arial" w:hAnsi="Times New Roman" w:cs="Times New Roman"/>
                <w:b/>
                <w:sz w:val="22"/>
                <w:szCs w:val="22"/>
              </w:rPr>
              <w:t>прав</w:t>
            </w:r>
            <w:proofErr w:type="spellEnd"/>
            <w:r w:rsidRPr="00CC6704">
              <w:rPr>
                <w:rFonts w:ascii="Times New Roman" w:eastAsia="Arial" w:hAnsi="Times New Roman" w:cs="Times New Roman"/>
                <w:b/>
                <w:sz w:val="22"/>
                <w:szCs w:val="22"/>
              </w:rPr>
              <w:t xml:space="preserve"> </w:t>
            </w:r>
            <w:proofErr w:type="spellStart"/>
            <w:r w:rsidRPr="00CC6704">
              <w:rPr>
                <w:rFonts w:ascii="Times New Roman" w:eastAsia="Arial" w:hAnsi="Times New Roman" w:cs="Times New Roman"/>
                <w:b/>
                <w:sz w:val="22"/>
                <w:szCs w:val="22"/>
              </w:rPr>
              <w:t>потребителей</w:t>
            </w:r>
            <w:proofErr w:type="spellEnd"/>
          </w:p>
        </w:tc>
        <w:tc>
          <w:tcPr>
            <w:tcW w:w="6237"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Умение разбираться в сущности нормативных актов и норм,</w:t>
            </w:r>
          </w:p>
        </w:tc>
      </w:tr>
      <w:tr w:rsidR="00CC6704" w:rsidRPr="00B25B3C" w:rsidTr="00CC6704">
        <w:trPr>
          <w:trHeight w:val="220"/>
        </w:trPr>
        <w:tc>
          <w:tcPr>
            <w:tcW w:w="3412"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37"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регулирующих взаимоотношения потребителей и продав-</w:t>
            </w:r>
          </w:p>
        </w:tc>
      </w:tr>
      <w:tr w:rsidR="00CC6704" w:rsidRPr="00B25B3C" w:rsidTr="00CC6704">
        <w:trPr>
          <w:trHeight w:val="220"/>
        </w:trPr>
        <w:tc>
          <w:tcPr>
            <w:tcW w:w="3412"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37"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proofErr w:type="spellStart"/>
            <w:r w:rsidRPr="009177AA">
              <w:rPr>
                <w:rFonts w:ascii="Times New Roman" w:eastAsia="Arial" w:hAnsi="Times New Roman" w:cs="Times New Roman"/>
                <w:sz w:val="22"/>
                <w:szCs w:val="22"/>
                <w:lang w:val="ru-RU"/>
              </w:rPr>
              <w:t>цов</w:t>
            </w:r>
            <w:proofErr w:type="spellEnd"/>
            <w:r w:rsidRPr="009177AA">
              <w:rPr>
                <w:rFonts w:ascii="Times New Roman" w:eastAsia="Arial" w:hAnsi="Times New Roman" w:cs="Times New Roman"/>
                <w:sz w:val="22"/>
                <w:szCs w:val="22"/>
                <w:lang w:val="ru-RU"/>
              </w:rPr>
              <w:t>, изготовителей, а также лиц, оказывающих те или иные</w:t>
            </w:r>
          </w:p>
        </w:tc>
      </w:tr>
      <w:tr w:rsidR="00CC6704" w:rsidRPr="00CC6704" w:rsidTr="00CC6704">
        <w:trPr>
          <w:trHeight w:val="220"/>
        </w:trPr>
        <w:tc>
          <w:tcPr>
            <w:tcW w:w="3412"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37" w:type="dxa"/>
            <w:tcBorders>
              <w:right w:val="single" w:sz="8" w:space="0" w:color="auto"/>
            </w:tcBorders>
            <w:vAlign w:val="bottom"/>
          </w:tcPr>
          <w:p w:rsidR="00CC6704" w:rsidRPr="00CC6704" w:rsidRDefault="00CC6704" w:rsidP="00CC6704">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услуги</w:t>
            </w:r>
            <w:proofErr w:type="spellEnd"/>
            <w:r w:rsidRPr="00CC6704">
              <w:rPr>
                <w:rFonts w:ascii="Times New Roman" w:eastAsia="Arial" w:hAnsi="Times New Roman" w:cs="Times New Roman"/>
                <w:sz w:val="22"/>
                <w:szCs w:val="22"/>
              </w:rPr>
              <w:t>.</w:t>
            </w:r>
          </w:p>
        </w:tc>
      </w:tr>
      <w:tr w:rsidR="00CC6704" w:rsidRPr="00B25B3C" w:rsidTr="00CC6704">
        <w:trPr>
          <w:trHeight w:val="220"/>
        </w:trPr>
        <w:tc>
          <w:tcPr>
            <w:tcW w:w="3412" w:type="dxa"/>
            <w:tcBorders>
              <w:left w:val="single" w:sz="8" w:space="0" w:color="auto"/>
              <w:right w:val="single" w:sz="8" w:space="0" w:color="auto"/>
            </w:tcBorders>
            <w:vAlign w:val="bottom"/>
          </w:tcPr>
          <w:p w:rsidR="00CC6704" w:rsidRPr="00CC6704" w:rsidRDefault="00CC6704" w:rsidP="00CC6704">
            <w:pPr>
              <w:spacing w:after="0"/>
              <w:rPr>
                <w:rFonts w:ascii="Times New Roman" w:eastAsia="Times New Roman" w:hAnsi="Times New Roman" w:cs="Times New Roman"/>
                <w:b/>
                <w:sz w:val="22"/>
                <w:szCs w:val="22"/>
              </w:rPr>
            </w:pPr>
          </w:p>
        </w:tc>
        <w:tc>
          <w:tcPr>
            <w:tcW w:w="6237"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Умение формулировать права и обязанности потребителей,</w:t>
            </w:r>
          </w:p>
        </w:tc>
      </w:tr>
      <w:tr w:rsidR="00CC6704" w:rsidRPr="00B25B3C" w:rsidTr="00CC6704">
        <w:trPr>
          <w:trHeight w:val="220"/>
        </w:trPr>
        <w:tc>
          <w:tcPr>
            <w:tcW w:w="3412"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37"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защищать права потребителей проживающих на территории страны</w:t>
            </w:r>
          </w:p>
        </w:tc>
      </w:tr>
      <w:tr w:rsidR="00CC6704" w:rsidRPr="00B25B3C" w:rsidTr="00CC6704">
        <w:trPr>
          <w:trHeight w:val="65"/>
        </w:trPr>
        <w:tc>
          <w:tcPr>
            <w:tcW w:w="3412" w:type="dxa"/>
            <w:tcBorders>
              <w:left w:val="single" w:sz="8" w:space="0" w:color="auto"/>
              <w:bottom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37" w:type="dxa"/>
            <w:tcBorders>
              <w:bottom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sz w:val="22"/>
                <w:szCs w:val="22"/>
                <w:lang w:val="ru-RU"/>
              </w:rPr>
            </w:pPr>
          </w:p>
        </w:tc>
      </w:tr>
    </w:tbl>
    <w:p w:rsidR="000D67E0" w:rsidRPr="00CC6704" w:rsidRDefault="000D67E0" w:rsidP="000D67E0">
      <w:pPr>
        <w:spacing w:line="83" w:lineRule="exact"/>
        <w:rPr>
          <w:rFonts w:ascii="Times New Roman" w:eastAsia="Times New Roman" w:hAnsi="Times New Roman" w:cs="Times New Roman"/>
          <w:lang w:val="ru-RU"/>
        </w:rPr>
      </w:pPr>
    </w:p>
    <w:p w:rsidR="000D67E0" w:rsidRPr="009177AA" w:rsidRDefault="000D67E0" w:rsidP="000D67E0">
      <w:pPr>
        <w:ind w:left="260"/>
        <w:rPr>
          <w:rFonts w:eastAsia="Times New Roman"/>
          <w:lang w:val="ru-RU"/>
        </w:rPr>
        <w:sectPr w:rsidR="000D67E0" w:rsidRPr="009177AA">
          <w:type w:val="continuous"/>
          <w:pgSz w:w="11900" w:h="16838"/>
          <w:pgMar w:top="1110" w:right="1306" w:bottom="331" w:left="1440" w:header="0" w:footer="0" w:gutter="0"/>
          <w:cols w:space="720" w:equalWidth="0">
            <w:col w:w="9160"/>
          </w:cols>
        </w:sectPr>
      </w:pPr>
    </w:p>
    <w:tbl>
      <w:tblPr>
        <w:tblpPr w:leftFromText="180" w:rightFromText="180" w:vertAnchor="text" w:horzAnchor="margin" w:tblpX="-132" w:tblpY="133"/>
        <w:tblW w:w="9679" w:type="dxa"/>
        <w:tblLayout w:type="fixed"/>
        <w:tblCellMar>
          <w:left w:w="0" w:type="dxa"/>
          <w:right w:w="0" w:type="dxa"/>
        </w:tblCellMar>
        <w:tblLook w:val="04A0" w:firstRow="1" w:lastRow="0" w:firstColumn="1" w:lastColumn="0" w:noHBand="0" w:noVBand="1"/>
      </w:tblPr>
      <w:tblGrid>
        <w:gridCol w:w="3403"/>
        <w:gridCol w:w="6246"/>
        <w:gridCol w:w="30"/>
      </w:tblGrid>
      <w:tr w:rsidR="00CC6704" w:rsidRPr="00B25B3C" w:rsidTr="00CC6704">
        <w:trPr>
          <w:trHeight w:val="289"/>
        </w:trPr>
        <w:tc>
          <w:tcPr>
            <w:tcW w:w="3403" w:type="dxa"/>
            <w:tcBorders>
              <w:top w:val="single" w:sz="4" w:space="0" w:color="auto"/>
              <w:left w:val="single" w:sz="8" w:space="0" w:color="auto"/>
              <w:right w:val="single" w:sz="8" w:space="0" w:color="auto"/>
            </w:tcBorders>
            <w:vAlign w:val="bottom"/>
          </w:tcPr>
          <w:p w:rsidR="00CC6704" w:rsidRPr="00CC6704" w:rsidRDefault="00CC6704" w:rsidP="00CC6704">
            <w:pPr>
              <w:spacing w:after="0"/>
              <w:ind w:left="120"/>
              <w:rPr>
                <w:rFonts w:ascii="Times New Roman" w:eastAsia="Times New Roman" w:hAnsi="Times New Roman" w:cs="Times New Roman"/>
                <w:b/>
                <w:sz w:val="22"/>
                <w:szCs w:val="22"/>
              </w:rPr>
            </w:pPr>
            <w:proofErr w:type="spellStart"/>
            <w:r w:rsidRPr="00CC6704">
              <w:rPr>
                <w:rFonts w:ascii="Times New Roman" w:eastAsia="Arial" w:hAnsi="Times New Roman" w:cs="Times New Roman"/>
                <w:b/>
                <w:sz w:val="22"/>
                <w:szCs w:val="22"/>
              </w:rPr>
              <w:lastRenderedPageBreak/>
              <w:t>Правовое</w:t>
            </w:r>
            <w:proofErr w:type="spellEnd"/>
            <w:r w:rsidRPr="00CC6704">
              <w:rPr>
                <w:rFonts w:ascii="Times New Roman" w:eastAsia="Arial" w:hAnsi="Times New Roman" w:cs="Times New Roman"/>
                <w:b/>
                <w:sz w:val="22"/>
                <w:szCs w:val="22"/>
              </w:rPr>
              <w:t xml:space="preserve"> </w:t>
            </w:r>
            <w:proofErr w:type="spellStart"/>
            <w:r w:rsidRPr="00CC6704">
              <w:rPr>
                <w:rFonts w:ascii="Times New Roman" w:eastAsia="Arial" w:hAnsi="Times New Roman" w:cs="Times New Roman"/>
                <w:b/>
                <w:sz w:val="22"/>
                <w:szCs w:val="22"/>
              </w:rPr>
              <w:t>регулирование</w:t>
            </w:r>
            <w:proofErr w:type="spellEnd"/>
          </w:p>
        </w:tc>
        <w:tc>
          <w:tcPr>
            <w:tcW w:w="6246" w:type="dxa"/>
            <w:tcBorders>
              <w:top w:val="single" w:sz="4" w:space="0" w:color="auto"/>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 xml:space="preserve">Умение выстраивать успешную образовательную </w:t>
            </w:r>
            <w:proofErr w:type="spellStart"/>
            <w:r w:rsidRPr="009177AA">
              <w:rPr>
                <w:rFonts w:ascii="Times New Roman" w:eastAsia="Arial" w:hAnsi="Times New Roman" w:cs="Times New Roman"/>
                <w:sz w:val="22"/>
                <w:szCs w:val="22"/>
                <w:lang w:val="ru-RU"/>
              </w:rPr>
              <w:t>траекто</w:t>
            </w:r>
            <w:proofErr w:type="spellEnd"/>
            <w:r w:rsidRPr="009177AA">
              <w:rPr>
                <w:rFonts w:ascii="Times New Roman" w:eastAsia="Arial" w:hAnsi="Times New Roman" w:cs="Times New Roman"/>
                <w:sz w:val="22"/>
                <w:szCs w:val="22"/>
                <w:lang w:val="ru-RU"/>
              </w:rPr>
              <w:t>-</w:t>
            </w:r>
          </w:p>
        </w:tc>
        <w:tc>
          <w:tcPr>
            <w:tcW w:w="30" w:type="dxa"/>
            <w:vAlign w:val="bottom"/>
          </w:tcPr>
          <w:p w:rsidR="00CC6704" w:rsidRPr="009177AA" w:rsidRDefault="00CC6704" w:rsidP="00CC6704">
            <w:pPr>
              <w:spacing w:after="0"/>
              <w:rPr>
                <w:rFonts w:ascii="Times New Roman" w:eastAsia="Times New Roman" w:hAnsi="Times New Roman" w:cs="Times New Roman"/>
                <w:sz w:val="22"/>
                <w:szCs w:val="22"/>
                <w:lang w:val="ru-RU"/>
              </w:rPr>
            </w:pPr>
          </w:p>
        </w:tc>
      </w:tr>
      <w:tr w:rsidR="00CC6704" w:rsidRPr="00B25B3C" w:rsidTr="00CC6704">
        <w:trPr>
          <w:trHeight w:val="220"/>
        </w:trPr>
        <w:tc>
          <w:tcPr>
            <w:tcW w:w="3403" w:type="dxa"/>
            <w:tcBorders>
              <w:left w:val="single" w:sz="8" w:space="0" w:color="auto"/>
              <w:right w:val="single" w:sz="8" w:space="0" w:color="auto"/>
            </w:tcBorders>
            <w:vAlign w:val="bottom"/>
          </w:tcPr>
          <w:p w:rsidR="00CC6704" w:rsidRPr="00CC6704" w:rsidRDefault="00CC6704" w:rsidP="00CC6704">
            <w:pPr>
              <w:spacing w:after="0"/>
              <w:ind w:left="120"/>
              <w:rPr>
                <w:rFonts w:ascii="Times New Roman" w:eastAsia="Times New Roman" w:hAnsi="Times New Roman" w:cs="Times New Roman"/>
                <w:b/>
                <w:sz w:val="22"/>
                <w:szCs w:val="22"/>
              </w:rPr>
            </w:pPr>
            <w:proofErr w:type="spellStart"/>
            <w:r w:rsidRPr="00CC6704">
              <w:rPr>
                <w:rFonts w:ascii="Times New Roman" w:eastAsia="Arial" w:hAnsi="Times New Roman" w:cs="Times New Roman"/>
                <w:b/>
                <w:sz w:val="22"/>
                <w:szCs w:val="22"/>
              </w:rPr>
              <w:t>образовательной</w:t>
            </w:r>
            <w:proofErr w:type="spellEnd"/>
            <w:r w:rsidRPr="00CC6704">
              <w:rPr>
                <w:rFonts w:ascii="Times New Roman" w:eastAsia="Arial" w:hAnsi="Times New Roman" w:cs="Times New Roman"/>
                <w:b/>
                <w:sz w:val="22"/>
                <w:szCs w:val="22"/>
              </w:rPr>
              <w:t xml:space="preserve"> </w:t>
            </w:r>
            <w:proofErr w:type="spellStart"/>
            <w:r w:rsidRPr="00CC6704">
              <w:rPr>
                <w:rFonts w:ascii="Times New Roman" w:eastAsia="Arial" w:hAnsi="Times New Roman" w:cs="Times New Roman"/>
                <w:b/>
                <w:sz w:val="22"/>
                <w:szCs w:val="22"/>
              </w:rPr>
              <w:t>деятель</w:t>
            </w:r>
            <w:proofErr w:type="spellEnd"/>
            <w:r w:rsidRPr="00CC6704">
              <w:rPr>
                <w:rFonts w:ascii="Times New Roman" w:eastAsia="Arial" w:hAnsi="Times New Roman" w:cs="Times New Roman"/>
                <w:b/>
                <w:sz w:val="22"/>
                <w:szCs w:val="22"/>
              </w:rPr>
              <w:t>-</w:t>
            </w:r>
          </w:p>
        </w:tc>
        <w:tc>
          <w:tcPr>
            <w:tcW w:w="6246"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proofErr w:type="spellStart"/>
            <w:r w:rsidRPr="009177AA">
              <w:rPr>
                <w:rFonts w:ascii="Times New Roman" w:eastAsia="Arial" w:hAnsi="Times New Roman" w:cs="Times New Roman"/>
                <w:sz w:val="22"/>
                <w:szCs w:val="22"/>
                <w:lang w:val="ru-RU"/>
              </w:rPr>
              <w:t>рию</w:t>
            </w:r>
            <w:proofErr w:type="spellEnd"/>
            <w:r w:rsidRPr="009177AA">
              <w:rPr>
                <w:rFonts w:ascii="Times New Roman" w:eastAsia="Arial" w:hAnsi="Times New Roman" w:cs="Times New Roman"/>
                <w:sz w:val="22"/>
                <w:szCs w:val="22"/>
                <w:lang w:val="ru-RU"/>
              </w:rPr>
              <w:t xml:space="preserve"> в жизни с опорой на склонности, желания и интересы.</w:t>
            </w:r>
          </w:p>
        </w:tc>
        <w:tc>
          <w:tcPr>
            <w:tcW w:w="30" w:type="dxa"/>
            <w:vAlign w:val="bottom"/>
          </w:tcPr>
          <w:p w:rsidR="00CC6704" w:rsidRPr="009177AA" w:rsidRDefault="00CC6704" w:rsidP="00CC6704">
            <w:pPr>
              <w:spacing w:after="0"/>
              <w:rPr>
                <w:rFonts w:ascii="Times New Roman" w:eastAsia="Times New Roman" w:hAnsi="Times New Roman" w:cs="Times New Roman"/>
                <w:sz w:val="22"/>
                <w:szCs w:val="22"/>
                <w:lang w:val="ru-RU"/>
              </w:rPr>
            </w:pPr>
          </w:p>
        </w:tc>
      </w:tr>
      <w:tr w:rsidR="00CC6704" w:rsidRPr="00B25B3C" w:rsidTr="00CC6704">
        <w:trPr>
          <w:trHeight w:val="220"/>
        </w:trPr>
        <w:tc>
          <w:tcPr>
            <w:tcW w:w="3403" w:type="dxa"/>
            <w:tcBorders>
              <w:left w:val="single" w:sz="8" w:space="0" w:color="auto"/>
              <w:right w:val="single" w:sz="8" w:space="0" w:color="auto"/>
            </w:tcBorders>
            <w:vAlign w:val="bottom"/>
          </w:tcPr>
          <w:p w:rsidR="00CC6704" w:rsidRPr="00CC6704" w:rsidRDefault="00CC6704" w:rsidP="00CC6704">
            <w:pPr>
              <w:spacing w:after="0"/>
              <w:ind w:left="120"/>
              <w:rPr>
                <w:rFonts w:ascii="Times New Roman" w:eastAsia="Times New Roman" w:hAnsi="Times New Roman" w:cs="Times New Roman"/>
                <w:b/>
                <w:sz w:val="22"/>
                <w:szCs w:val="22"/>
              </w:rPr>
            </w:pPr>
            <w:proofErr w:type="spellStart"/>
            <w:r w:rsidRPr="00CC6704">
              <w:rPr>
                <w:rFonts w:ascii="Times New Roman" w:eastAsia="Arial" w:hAnsi="Times New Roman" w:cs="Times New Roman"/>
                <w:b/>
                <w:sz w:val="22"/>
                <w:szCs w:val="22"/>
              </w:rPr>
              <w:t>ности</w:t>
            </w:r>
            <w:proofErr w:type="spellEnd"/>
          </w:p>
        </w:tc>
        <w:tc>
          <w:tcPr>
            <w:tcW w:w="6246"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Умение разбираться в видовом разнообразии образователь-</w:t>
            </w:r>
          </w:p>
        </w:tc>
        <w:tc>
          <w:tcPr>
            <w:tcW w:w="30" w:type="dxa"/>
            <w:vAlign w:val="bottom"/>
          </w:tcPr>
          <w:p w:rsidR="00CC6704" w:rsidRPr="009177AA" w:rsidRDefault="00CC6704" w:rsidP="00CC6704">
            <w:pPr>
              <w:spacing w:after="0"/>
              <w:rPr>
                <w:rFonts w:ascii="Times New Roman" w:eastAsia="Times New Roman" w:hAnsi="Times New Roman" w:cs="Times New Roman"/>
                <w:sz w:val="22"/>
                <w:szCs w:val="22"/>
                <w:lang w:val="ru-RU"/>
              </w:rPr>
            </w:pPr>
          </w:p>
        </w:tc>
      </w:tr>
      <w:tr w:rsidR="00CC6704" w:rsidRPr="00B25B3C" w:rsidTr="00CC6704">
        <w:trPr>
          <w:trHeight w:val="220"/>
        </w:trPr>
        <w:tc>
          <w:tcPr>
            <w:tcW w:w="3403"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46"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proofErr w:type="spellStart"/>
            <w:r w:rsidRPr="009177AA">
              <w:rPr>
                <w:rFonts w:ascii="Times New Roman" w:eastAsia="Arial" w:hAnsi="Times New Roman" w:cs="Times New Roman"/>
                <w:sz w:val="22"/>
                <w:szCs w:val="22"/>
                <w:lang w:val="ru-RU"/>
              </w:rPr>
              <w:t>ных</w:t>
            </w:r>
            <w:proofErr w:type="spellEnd"/>
            <w:r w:rsidRPr="009177AA">
              <w:rPr>
                <w:rFonts w:ascii="Times New Roman" w:eastAsia="Arial" w:hAnsi="Times New Roman" w:cs="Times New Roman"/>
                <w:sz w:val="22"/>
                <w:szCs w:val="22"/>
                <w:lang w:val="ru-RU"/>
              </w:rPr>
              <w:t xml:space="preserve"> организаций, уровнях получения образования в </w:t>
            </w:r>
            <w:proofErr w:type="spellStart"/>
            <w:r w:rsidRPr="009177AA">
              <w:rPr>
                <w:rFonts w:ascii="Times New Roman" w:eastAsia="Arial" w:hAnsi="Times New Roman" w:cs="Times New Roman"/>
                <w:sz w:val="22"/>
                <w:szCs w:val="22"/>
                <w:lang w:val="ru-RU"/>
              </w:rPr>
              <w:t>выс</w:t>
            </w:r>
            <w:proofErr w:type="spellEnd"/>
            <w:r w:rsidRPr="009177AA">
              <w:rPr>
                <w:rFonts w:ascii="Times New Roman" w:eastAsia="Arial" w:hAnsi="Times New Roman" w:cs="Times New Roman"/>
                <w:sz w:val="22"/>
                <w:szCs w:val="22"/>
                <w:lang w:val="ru-RU"/>
              </w:rPr>
              <w:t>-</w:t>
            </w:r>
          </w:p>
        </w:tc>
        <w:tc>
          <w:tcPr>
            <w:tcW w:w="30" w:type="dxa"/>
            <w:vAlign w:val="bottom"/>
          </w:tcPr>
          <w:p w:rsidR="00CC6704" w:rsidRPr="009177AA" w:rsidRDefault="00CC6704" w:rsidP="00CC6704">
            <w:pPr>
              <w:spacing w:after="0"/>
              <w:rPr>
                <w:rFonts w:ascii="Times New Roman" w:eastAsia="Times New Roman" w:hAnsi="Times New Roman" w:cs="Times New Roman"/>
                <w:sz w:val="22"/>
                <w:szCs w:val="22"/>
                <w:lang w:val="ru-RU"/>
              </w:rPr>
            </w:pPr>
          </w:p>
        </w:tc>
      </w:tr>
      <w:tr w:rsidR="00CC6704" w:rsidRPr="00CC6704" w:rsidTr="00CC6704">
        <w:trPr>
          <w:trHeight w:val="220"/>
        </w:trPr>
        <w:tc>
          <w:tcPr>
            <w:tcW w:w="3403"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46" w:type="dxa"/>
            <w:tcBorders>
              <w:right w:val="single" w:sz="8" w:space="0" w:color="auto"/>
            </w:tcBorders>
            <w:vAlign w:val="bottom"/>
          </w:tcPr>
          <w:p w:rsidR="00CC6704" w:rsidRPr="00CC6704" w:rsidRDefault="00CC6704" w:rsidP="00CC6704">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шей</w:t>
            </w:r>
            <w:proofErr w:type="spellEnd"/>
            <w:r w:rsidRPr="00CC6704">
              <w:rPr>
                <w:rFonts w:ascii="Times New Roman" w:eastAsia="Arial" w:hAnsi="Times New Roman" w:cs="Times New Roman"/>
                <w:sz w:val="22"/>
                <w:szCs w:val="22"/>
              </w:rPr>
              <w:t xml:space="preserve"> </w:t>
            </w:r>
            <w:proofErr w:type="spellStart"/>
            <w:r w:rsidRPr="00CC6704">
              <w:rPr>
                <w:rFonts w:ascii="Times New Roman" w:eastAsia="Arial" w:hAnsi="Times New Roman" w:cs="Times New Roman"/>
                <w:sz w:val="22"/>
                <w:szCs w:val="22"/>
              </w:rPr>
              <w:t>школе</w:t>
            </w:r>
            <w:proofErr w:type="spellEnd"/>
            <w:r w:rsidRPr="00CC6704">
              <w:rPr>
                <w:rFonts w:ascii="Times New Roman" w:eastAsia="Arial" w:hAnsi="Times New Roman" w:cs="Times New Roman"/>
                <w:sz w:val="22"/>
                <w:szCs w:val="22"/>
              </w:rPr>
              <w:t>.</w:t>
            </w:r>
          </w:p>
        </w:tc>
        <w:tc>
          <w:tcPr>
            <w:tcW w:w="30" w:type="dxa"/>
            <w:vAlign w:val="bottom"/>
          </w:tcPr>
          <w:p w:rsidR="00CC6704" w:rsidRPr="00CC6704" w:rsidRDefault="00CC6704" w:rsidP="00CC6704">
            <w:pPr>
              <w:spacing w:after="0"/>
              <w:rPr>
                <w:rFonts w:ascii="Times New Roman" w:eastAsia="Times New Roman" w:hAnsi="Times New Roman" w:cs="Times New Roman"/>
                <w:sz w:val="22"/>
                <w:szCs w:val="22"/>
              </w:rPr>
            </w:pPr>
          </w:p>
        </w:tc>
      </w:tr>
      <w:tr w:rsidR="00CC6704" w:rsidRPr="00B25B3C" w:rsidTr="00CC6704">
        <w:trPr>
          <w:trHeight w:val="220"/>
        </w:trPr>
        <w:tc>
          <w:tcPr>
            <w:tcW w:w="3403" w:type="dxa"/>
            <w:tcBorders>
              <w:left w:val="single" w:sz="8" w:space="0" w:color="auto"/>
              <w:right w:val="single" w:sz="8" w:space="0" w:color="auto"/>
            </w:tcBorders>
            <w:vAlign w:val="bottom"/>
          </w:tcPr>
          <w:p w:rsidR="00CC6704" w:rsidRPr="00CC6704" w:rsidRDefault="00CC6704" w:rsidP="00CC6704">
            <w:pPr>
              <w:spacing w:after="0"/>
              <w:rPr>
                <w:rFonts w:ascii="Times New Roman" w:eastAsia="Times New Roman" w:hAnsi="Times New Roman" w:cs="Times New Roman"/>
                <w:b/>
                <w:sz w:val="22"/>
                <w:szCs w:val="22"/>
              </w:rPr>
            </w:pPr>
          </w:p>
        </w:tc>
        <w:tc>
          <w:tcPr>
            <w:tcW w:w="6246"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Знание и соблюдение прав и обязанностей участников об-</w:t>
            </w:r>
          </w:p>
        </w:tc>
        <w:tc>
          <w:tcPr>
            <w:tcW w:w="30" w:type="dxa"/>
            <w:vAlign w:val="bottom"/>
          </w:tcPr>
          <w:p w:rsidR="00CC6704" w:rsidRPr="009177AA" w:rsidRDefault="00CC6704" w:rsidP="00CC6704">
            <w:pPr>
              <w:spacing w:after="0"/>
              <w:rPr>
                <w:rFonts w:ascii="Times New Roman" w:eastAsia="Times New Roman" w:hAnsi="Times New Roman" w:cs="Times New Roman"/>
                <w:sz w:val="22"/>
                <w:szCs w:val="22"/>
                <w:lang w:val="ru-RU"/>
              </w:rPr>
            </w:pPr>
          </w:p>
        </w:tc>
      </w:tr>
      <w:tr w:rsidR="00CC6704" w:rsidRPr="00B25B3C" w:rsidTr="00CC6704">
        <w:trPr>
          <w:trHeight w:val="220"/>
        </w:trPr>
        <w:tc>
          <w:tcPr>
            <w:tcW w:w="3403"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46"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proofErr w:type="spellStart"/>
            <w:r w:rsidRPr="009177AA">
              <w:rPr>
                <w:rFonts w:ascii="Times New Roman" w:eastAsia="Arial" w:hAnsi="Times New Roman" w:cs="Times New Roman"/>
                <w:sz w:val="22"/>
                <w:szCs w:val="22"/>
                <w:lang w:val="ru-RU"/>
              </w:rPr>
              <w:t>разовательного</w:t>
            </w:r>
            <w:proofErr w:type="spellEnd"/>
            <w:r w:rsidRPr="009177AA">
              <w:rPr>
                <w:rFonts w:ascii="Times New Roman" w:eastAsia="Arial" w:hAnsi="Times New Roman" w:cs="Times New Roman"/>
                <w:sz w:val="22"/>
                <w:szCs w:val="22"/>
                <w:lang w:val="ru-RU"/>
              </w:rPr>
              <w:t xml:space="preserve"> процесса, умение реализовать и защищать</w:t>
            </w:r>
          </w:p>
        </w:tc>
        <w:tc>
          <w:tcPr>
            <w:tcW w:w="30" w:type="dxa"/>
            <w:vAlign w:val="bottom"/>
          </w:tcPr>
          <w:p w:rsidR="00CC6704" w:rsidRPr="009177AA" w:rsidRDefault="00CC6704" w:rsidP="00CC6704">
            <w:pPr>
              <w:spacing w:after="0"/>
              <w:rPr>
                <w:rFonts w:ascii="Times New Roman" w:eastAsia="Times New Roman" w:hAnsi="Times New Roman" w:cs="Times New Roman"/>
                <w:sz w:val="22"/>
                <w:szCs w:val="22"/>
                <w:lang w:val="ru-RU"/>
              </w:rPr>
            </w:pPr>
          </w:p>
        </w:tc>
      </w:tr>
      <w:tr w:rsidR="00CC6704" w:rsidRPr="00B25B3C" w:rsidTr="00CC6704">
        <w:trPr>
          <w:trHeight w:val="220"/>
        </w:trPr>
        <w:tc>
          <w:tcPr>
            <w:tcW w:w="3403"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46"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свои права в сфере образования</w:t>
            </w:r>
          </w:p>
        </w:tc>
        <w:tc>
          <w:tcPr>
            <w:tcW w:w="30" w:type="dxa"/>
            <w:vAlign w:val="bottom"/>
          </w:tcPr>
          <w:p w:rsidR="00CC6704" w:rsidRPr="009177AA" w:rsidRDefault="00CC6704" w:rsidP="00CC6704">
            <w:pPr>
              <w:spacing w:after="0"/>
              <w:rPr>
                <w:rFonts w:ascii="Times New Roman" w:eastAsia="Times New Roman" w:hAnsi="Times New Roman" w:cs="Times New Roman"/>
                <w:sz w:val="22"/>
                <w:szCs w:val="22"/>
                <w:lang w:val="ru-RU"/>
              </w:rPr>
            </w:pPr>
          </w:p>
        </w:tc>
      </w:tr>
      <w:tr w:rsidR="00CC6704" w:rsidRPr="00B25B3C" w:rsidTr="00CC6704">
        <w:trPr>
          <w:trHeight w:val="65"/>
        </w:trPr>
        <w:tc>
          <w:tcPr>
            <w:tcW w:w="3403" w:type="dxa"/>
            <w:tcBorders>
              <w:left w:val="single" w:sz="8" w:space="0" w:color="auto"/>
              <w:bottom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46" w:type="dxa"/>
            <w:tcBorders>
              <w:bottom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sz w:val="22"/>
                <w:szCs w:val="22"/>
                <w:lang w:val="ru-RU"/>
              </w:rPr>
            </w:pPr>
          </w:p>
        </w:tc>
        <w:tc>
          <w:tcPr>
            <w:tcW w:w="30" w:type="dxa"/>
            <w:vAlign w:val="bottom"/>
          </w:tcPr>
          <w:p w:rsidR="00CC6704" w:rsidRPr="009177AA" w:rsidRDefault="00CC6704" w:rsidP="00CC6704">
            <w:pPr>
              <w:spacing w:after="0"/>
              <w:rPr>
                <w:rFonts w:ascii="Times New Roman" w:eastAsia="Times New Roman" w:hAnsi="Times New Roman" w:cs="Times New Roman"/>
                <w:sz w:val="22"/>
                <w:szCs w:val="22"/>
                <w:lang w:val="ru-RU"/>
              </w:rPr>
            </w:pPr>
          </w:p>
        </w:tc>
      </w:tr>
      <w:tr w:rsidR="00CC6704" w:rsidRPr="00B25B3C" w:rsidTr="00CC6704">
        <w:trPr>
          <w:trHeight w:val="289"/>
        </w:trPr>
        <w:tc>
          <w:tcPr>
            <w:tcW w:w="3403" w:type="dxa"/>
            <w:tcBorders>
              <w:left w:val="single" w:sz="8" w:space="0" w:color="auto"/>
              <w:right w:val="single" w:sz="8" w:space="0" w:color="auto"/>
            </w:tcBorders>
            <w:vAlign w:val="bottom"/>
          </w:tcPr>
          <w:p w:rsidR="00CC6704" w:rsidRPr="00CC6704" w:rsidRDefault="00CC6704" w:rsidP="00CC6704">
            <w:pPr>
              <w:spacing w:after="0"/>
              <w:ind w:left="120"/>
              <w:rPr>
                <w:rFonts w:ascii="Times New Roman" w:eastAsia="Times New Roman" w:hAnsi="Times New Roman" w:cs="Times New Roman"/>
                <w:b/>
                <w:sz w:val="22"/>
                <w:szCs w:val="22"/>
              </w:rPr>
            </w:pPr>
            <w:proofErr w:type="spellStart"/>
            <w:r w:rsidRPr="00CC6704">
              <w:rPr>
                <w:rFonts w:ascii="Times New Roman" w:eastAsia="Arial" w:hAnsi="Times New Roman" w:cs="Times New Roman"/>
                <w:b/>
                <w:sz w:val="22"/>
                <w:szCs w:val="22"/>
              </w:rPr>
              <w:t>Семейное</w:t>
            </w:r>
            <w:proofErr w:type="spellEnd"/>
            <w:r w:rsidRPr="00CC6704">
              <w:rPr>
                <w:rFonts w:ascii="Times New Roman" w:eastAsia="Arial" w:hAnsi="Times New Roman" w:cs="Times New Roman"/>
                <w:b/>
                <w:sz w:val="22"/>
                <w:szCs w:val="22"/>
              </w:rPr>
              <w:t xml:space="preserve"> </w:t>
            </w:r>
            <w:proofErr w:type="spellStart"/>
            <w:r w:rsidRPr="00CC6704">
              <w:rPr>
                <w:rFonts w:ascii="Times New Roman" w:eastAsia="Arial" w:hAnsi="Times New Roman" w:cs="Times New Roman"/>
                <w:b/>
                <w:sz w:val="22"/>
                <w:szCs w:val="22"/>
              </w:rPr>
              <w:t>право</w:t>
            </w:r>
            <w:proofErr w:type="spellEnd"/>
            <w:r w:rsidRPr="00CC6704">
              <w:rPr>
                <w:rFonts w:ascii="Times New Roman" w:eastAsia="Arial" w:hAnsi="Times New Roman" w:cs="Times New Roman"/>
                <w:b/>
                <w:sz w:val="22"/>
                <w:szCs w:val="22"/>
              </w:rPr>
              <w:t xml:space="preserve"> и </w:t>
            </w:r>
            <w:proofErr w:type="spellStart"/>
            <w:r w:rsidRPr="00CC6704">
              <w:rPr>
                <w:rFonts w:ascii="Times New Roman" w:eastAsia="Arial" w:hAnsi="Times New Roman" w:cs="Times New Roman"/>
                <w:b/>
                <w:sz w:val="22"/>
                <w:szCs w:val="22"/>
              </w:rPr>
              <w:t>наслед</w:t>
            </w:r>
            <w:proofErr w:type="spellEnd"/>
            <w:r w:rsidRPr="00CC6704">
              <w:rPr>
                <w:rFonts w:ascii="Times New Roman" w:eastAsia="Arial" w:hAnsi="Times New Roman" w:cs="Times New Roman"/>
                <w:b/>
                <w:sz w:val="22"/>
                <w:szCs w:val="22"/>
              </w:rPr>
              <w:t>-</w:t>
            </w:r>
          </w:p>
        </w:tc>
        <w:tc>
          <w:tcPr>
            <w:tcW w:w="6246"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Знание порядка заключения и расторжения брака.</w:t>
            </w:r>
          </w:p>
        </w:tc>
        <w:tc>
          <w:tcPr>
            <w:tcW w:w="30" w:type="dxa"/>
            <w:vAlign w:val="bottom"/>
          </w:tcPr>
          <w:p w:rsidR="00CC6704" w:rsidRPr="009177AA" w:rsidRDefault="00CC6704" w:rsidP="00CC6704">
            <w:pPr>
              <w:spacing w:after="0"/>
              <w:rPr>
                <w:rFonts w:ascii="Times New Roman" w:eastAsia="Times New Roman" w:hAnsi="Times New Roman" w:cs="Times New Roman"/>
                <w:sz w:val="22"/>
                <w:szCs w:val="22"/>
                <w:lang w:val="ru-RU"/>
              </w:rPr>
            </w:pPr>
          </w:p>
        </w:tc>
      </w:tr>
      <w:tr w:rsidR="00CC6704" w:rsidRPr="00B25B3C" w:rsidTr="00CC6704">
        <w:trPr>
          <w:trHeight w:val="220"/>
        </w:trPr>
        <w:tc>
          <w:tcPr>
            <w:tcW w:w="3403" w:type="dxa"/>
            <w:tcBorders>
              <w:left w:val="single" w:sz="8" w:space="0" w:color="auto"/>
              <w:right w:val="single" w:sz="8" w:space="0" w:color="auto"/>
            </w:tcBorders>
            <w:vAlign w:val="bottom"/>
          </w:tcPr>
          <w:p w:rsidR="00CC6704" w:rsidRPr="00CC6704" w:rsidRDefault="00CC6704" w:rsidP="00CC6704">
            <w:pPr>
              <w:spacing w:after="0"/>
              <w:ind w:left="120"/>
              <w:rPr>
                <w:rFonts w:ascii="Times New Roman" w:eastAsia="Times New Roman" w:hAnsi="Times New Roman" w:cs="Times New Roman"/>
                <w:b/>
                <w:sz w:val="22"/>
                <w:szCs w:val="22"/>
              </w:rPr>
            </w:pPr>
            <w:proofErr w:type="spellStart"/>
            <w:r w:rsidRPr="00CC6704">
              <w:rPr>
                <w:rFonts w:ascii="Times New Roman" w:eastAsia="Arial" w:hAnsi="Times New Roman" w:cs="Times New Roman"/>
                <w:b/>
                <w:sz w:val="22"/>
                <w:szCs w:val="22"/>
              </w:rPr>
              <w:t>ственное</w:t>
            </w:r>
            <w:proofErr w:type="spellEnd"/>
            <w:r w:rsidRPr="00CC6704">
              <w:rPr>
                <w:rFonts w:ascii="Times New Roman" w:eastAsia="Arial" w:hAnsi="Times New Roman" w:cs="Times New Roman"/>
                <w:b/>
                <w:sz w:val="22"/>
                <w:szCs w:val="22"/>
              </w:rPr>
              <w:t xml:space="preserve"> </w:t>
            </w:r>
            <w:proofErr w:type="spellStart"/>
            <w:r w:rsidRPr="00CC6704">
              <w:rPr>
                <w:rFonts w:ascii="Times New Roman" w:eastAsia="Arial" w:hAnsi="Times New Roman" w:cs="Times New Roman"/>
                <w:b/>
                <w:sz w:val="22"/>
                <w:szCs w:val="22"/>
              </w:rPr>
              <w:t>право</w:t>
            </w:r>
            <w:proofErr w:type="spellEnd"/>
          </w:p>
        </w:tc>
        <w:tc>
          <w:tcPr>
            <w:tcW w:w="6246"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 xml:space="preserve">Понимание важности института семьи для жизни </w:t>
            </w:r>
            <w:proofErr w:type="spellStart"/>
            <w:r w:rsidRPr="009177AA">
              <w:rPr>
                <w:rFonts w:ascii="Times New Roman" w:eastAsia="Arial" w:hAnsi="Times New Roman" w:cs="Times New Roman"/>
                <w:sz w:val="22"/>
                <w:szCs w:val="22"/>
                <w:lang w:val="ru-RU"/>
              </w:rPr>
              <w:t>челове</w:t>
            </w:r>
            <w:proofErr w:type="spellEnd"/>
            <w:r w:rsidRPr="009177AA">
              <w:rPr>
                <w:rFonts w:ascii="Times New Roman" w:eastAsia="Arial" w:hAnsi="Times New Roman" w:cs="Times New Roman"/>
                <w:sz w:val="22"/>
                <w:szCs w:val="22"/>
                <w:lang w:val="ru-RU"/>
              </w:rPr>
              <w:t>-</w:t>
            </w:r>
          </w:p>
        </w:tc>
        <w:tc>
          <w:tcPr>
            <w:tcW w:w="30" w:type="dxa"/>
            <w:vAlign w:val="bottom"/>
          </w:tcPr>
          <w:p w:rsidR="00CC6704" w:rsidRPr="009177AA" w:rsidRDefault="00CC6704" w:rsidP="00CC6704">
            <w:pPr>
              <w:spacing w:after="0"/>
              <w:rPr>
                <w:rFonts w:ascii="Times New Roman" w:eastAsia="Times New Roman" w:hAnsi="Times New Roman" w:cs="Times New Roman"/>
                <w:sz w:val="22"/>
                <w:szCs w:val="22"/>
                <w:lang w:val="ru-RU"/>
              </w:rPr>
            </w:pPr>
          </w:p>
        </w:tc>
      </w:tr>
      <w:tr w:rsidR="00CC6704" w:rsidRPr="00B25B3C" w:rsidTr="00CC6704">
        <w:trPr>
          <w:trHeight w:val="220"/>
        </w:trPr>
        <w:tc>
          <w:tcPr>
            <w:tcW w:w="3403"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46"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ка, уважительное отношение к близким людям, оказание</w:t>
            </w:r>
          </w:p>
        </w:tc>
        <w:tc>
          <w:tcPr>
            <w:tcW w:w="30" w:type="dxa"/>
            <w:vAlign w:val="bottom"/>
          </w:tcPr>
          <w:p w:rsidR="00CC6704" w:rsidRPr="009177AA" w:rsidRDefault="00CC6704" w:rsidP="00CC6704">
            <w:pPr>
              <w:spacing w:after="0"/>
              <w:rPr>
                <w:rFonts w:ascii="Times New Roman" w:eastAsia="Times New Roman" w:hAnsi="Times New Roman" w:cs="Times New Roman"/>
                <w:sz w:val="22"/>
                <w:szCs w:val="22"/>
                <w:lang w:val="ru-RU"/>
              </w:rPr>
            </w:pPr>
          </w:p>
        </w:tc>
      </w:tr>
      <w:tr w:rsidR="00CC6704" w:rsidRPr="00B25B3C" w:rsidTr="00CC6704">
        <w:trPr>
          <w:trHeight w:val="220"/>
        </w:trPr>
        <w:tc>
          <w:tcPr>
            <w:tcW w:w="3403"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b/>
                <w:sz w:val="22"/>
                <w:szCs w:val="22"/>
                <w:lang w:val="ru-RU"/>
              </w:rPr>
            </w:pPr>
          </w:p>
        </w:tc>
        <w:tc>
          <w:tcPr>
            <w:tcW w:w="6246"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всемерной поддержки и помощи при решении различных</w:t>
            </w:r>
          </w:p>
        </w:tc>
        <w:tc>
          <w:tcPr>
            <w:tcW w:w="30" w:type="dxa"/>
            <w:vAlign w:val="bottom"/>
          </w:tcPr>
          <w:p w:rsidR="00CC6704" w:rsidRPr="009177AA" w:rsidRDefault="00CC6704" w:rsidP="00CC6704">
            <w:pPr>
              <w:spacing w:after="0"/>
              <w:rPr>
                <w:rFonts w:ascii="Times New Roman" w:eastAsia="Times New Roman" w:hAnsi="Times New Roman" w:cs="Times New Roman"/>
                <w:sz w:val="22"/>
                <w:szCs w:val="22"/>
                <w:lang w:val="ru-RU"/>
              </w:rPr>
            </w:pPr>
          </w:p>
        </w:tc>
      </w:tr>
      <w:tr w:rsidR="00CC6704" w:rsidRPr="00CC6704" w:rsidTr="00CC6704">
        <w:trPr>
          <w:trHeight w:val="220"/>
        </w:trPr>
        <w:tc>
          <w:tcPr>
            <w:tcW w:w="3403" w:type="dxa"/>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sz w:val="22"/>
                <w:szCs w:val="22"/>
                <w:lang w:val="ru-RU"/>
              </w:rPr>
            </w:pPr>
          </w:p>
        </w:tc>
        <w:tc>
          <w:tcPr>
            <w:tcW w:w="6246" w:type="dxa"/>
            <w:tcBorders>
              <w:right w:val="single" w:sz="8" w:space="0" w:color="auto"/>
            </w:tcBorders>
            <w:vAlign w:val="bottom"/>
          </w:tcPr>
          <w:p w:rsidR="00CC6704" w:rsidRPr="00CC6704" w:rsidRDefault="00CC6704" w:rsidP="00CC6704">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жизненных</w:t>
            </w:r>
            <w:proofErr w:type="spellEnd"/>
            <w:r w:rsidRPr="00CC6704">
              <w:rPr>
                <w:rFonts w:ascii="Times New Roman" w:eastAsia="Arial" w:hAnsi="Times New Roman" w:cs="Times New Roman"/>
                <w:sz w:val="22"/>
                <w:szCs w:val="22"/>
              </w:rPr>
              <w:t xml:space="preserve"> </w:t>
            </w:r>
            <w:proofErr w:type="spellStart"/>
            <w:r w:rsidRPr="00CC6704">
              <w:rPr>
                <w:rFonts w:ascii="Times New Roman" w:eastAsia="Arial" w:hAnsi="Times New Roman" w:cs="Times New Roman"/>
                <w:sz w:val="22"/>
                <w:szCs w:val="22"/>
              </w:rPr>
              <w:t>ситуаций</w:t>
            </w:r>
            <w:proofErr w:type="spellEnd"/>
            <w:r w:rsidRPr="00CC6704">
              <w:rPr>
                <w:rFonts w:ascii="Times New Roman" w:eastAsia="Arial" w:hAnsi="Times New Roman" w:cs="Times New Roman"/>
                <w:sz w:val="22"/>
                <w:szCs w:val="22"/>
              </w:rPr>
              <w:t>.</w:t>
            </w:r>
          </w:p>
        </w:tc>
        <w:tc>
          <w:tcPr>
            <w:tcW w:w="30" w:type="dxa"/>
            <w:vAlign w:val="bottom"/>
          </w:tcPr>
          <w:p w:rsidR="00CC6704" w:rsidRPr="00CC6704" w:rsidRDefault="00CC6704" w:rsidP="00CC6704">
            <w:pPr>
              <w:spacing w:after="0"/>
              <w:rPr>
                <w:rFonts w:ascii="Times New Roman" w:eastAsia="Times New Roman" w:hAnsi="Times New Roman" w:cs="Times New Roman"/>
                <w:sz w:val="22"/>
                <w:szCs w:val="22"/>
              </w:rPr>
            </w:pPr>
          </w:p>
        </w:tc>
      </w:tr>
      <w:tr w:rsidR="00CC6704" w:rsidRPr="00B25B3C" w:rsidTr="00CC6704">
        <w:trPr>
          <w:trHeight w:val="220"/>
        </w:trPr>
        <w:tc>
          <w:tcPr>
            <w:tcW w:w="3403" w:type="dxa"/>
            <w:tcBorders>
              <w:left w:val="single" w:sz="8" w:space="0" w:color="auto"/>
              <w:right w:val="single" w:sz="8" w:space="0" w:color="auto"/>
            </w:tcBorders>
            <w:vAlign w:val="bottom"/>
          </w:tcPr>
          <w:p w:rsidR="00CC6704" w:rsidRPr="00CC6704" w:rsidRDefault="00CC6704" w:rsidP="00CC6704">
            <w:pPr>
              <w:spacing w:after="0"/>
              <w:rPr>
                <w:rFonts w:ascii="Times New Roman" w:eastAsia="Times New Roman" w:hAnsi="Times New Roman" w:cs="Times New Roman"/>
                <w:sz w:val="22"/>
                <w:szCs w:val="22"/>
              </w:rPr>
            </w:pPr>
          </w:p>
        </w:tc>
        <w:tc>
          <w:tcPr>
            <w:tcW w:w="6246" w:type="dxa"/>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 xml:space="preserve">Умение защищать имущественные и личные </w:t>
            </w:r>
            <w:proofErr w:type="spellStart"/>
            <w:r w:rsidRPr="009177AA">
              <w:rPr>
                <w:rFonts w:ascii="Times New Roman" w:eastAsia="Arial" w:hAnsi="Times New Roman" w:cs="Times New Roman"/>
                <w:sz w:val="22"/>
                <w:szCs w:val="22"/>
                <w:lang w:val="ru-RU"/>
              </w:rPr>
              <w:t>неимуще</w:t>
            </w:r>
            <w:proofErr w:type="spellEnd"/>
            <w:r w:rsidRPr="009177AA">
              <w:rPr>
                <w:rFonts w:ascii="Times New Roman" w:eastAsia="Arial" w:hAnsi="Times New Roman" w:cs="Times New Roman"/>
                <w:sz w:val="22"/>
                <w:szCs w:val="22"/>
                <w:lang w:val="ru-RU"/>
              </w:rPr>
              <w:t>-</w:t>
            </w:r>
          </w:p>
        </w:tc>
        <w:tc>
          <w:tcPr>
            <w:tcW w:w="30" w:type="dxa"/>
            <w:vAlign w:val="bottom"/>
          </w:tcPr>
          <w:p w:rsidR="00CC6704" w:rsidRPr="009177AA" w:rsidRDefault="00CC6704" w:rsidP="00CC6704">
            <w:pPr>
              <w:spacing w:after="0"/>
              <w:rPr>
                <w:rFonts w:ascii="Times New Roman" w:eastAsia="Times New Roman" w:hAnsi="Times New Roman" w:cs="Times New Roman"/>
                <w:sz w:val="22"/>
                <w:szCs w:val="22"/>
                <w:lang w:val="ru-RU"/>
              </w:rPr>
            </w:pPr>
          </w:p>
        </w:tc>
      </w:tr>
      <w:tr w:rsidR="00CC6704" w:rsidRPr="00B25B3C" w:rsidTr="00CC6704">
        <w:trPr>
          <w:trHeight w:val="220"/>
        </w:trPr>
        <w:tc>
          <w:tcPr>
            <w:tcW w:w="3403" w:type="dxa"/>
            <w:vMerge w:val="restart"/>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sz w:val="22"/>
                <w:szCs w:val="22"/>
                <w:lang w:val="ru-RU"/>
              </w:rPr>
            </w:pPr>
          </w:p>
        </w:tc>
        <w:tc>
          <w:tcPr>
            <w:tcW w:w="6246" w:type="dxa"/>
            <w:vMerge w:val="restart"/>
            <w:tcBorders>
              <w:right w:val="single" w:sz="8" w:space="0" w:color="auto"/>
            </w:tcBorders>
            <w:vAlign w:val="bottom"/>
          </w:tcPr>
          <w:p w:rsidR="00CC6704" w:rsidRPr="009177AA" w:rsidRDefault="00CC6704" w:rsidP="00CC6704">
            <w:pPr>
              <w:spacing w:after="0"/>
              <w:ind w:left="100"/>
              <w:rPr>
                <w:rFonts w:ascii="Times New Roman" w:eastAsia="Times New Roman" w:hAnsi="Times New Roman" w:cs="Times New Roman"/>
                <w:sz w:val="22"/>
                <w:szCs w:val="22"/>
                <w:lang w:val="ru-RU"/>
              </w:rPr>
            </w:pPr>
            <w:proofErr w:type="spellStart"/>
            <w:r w:rsidRPr="009177AA">
              <w:rPr>
                <w:rFonts w:ascii="Times New Roman" w:eastAsia="Arial" w:hAnsi="Times New Roman" w:cs="Times New Roman"/>
                <w:sz w:val="22"/>
                <w:szCs w:val="22"/>
                <w:lang w:val="ru-RU"/>
              </w:rPr>
              <w:t>ственные</w:t>
            </w:r>
            <w:proofErr w:type="spellEnd"/>
            <w:r w:rsidRPr="009177AA">
              <w:rPr>
                <w:rFonts w:ascii="Times New Roman" w:eastAsia="Arial" w:hAnsi="Times New Roman" w:cs="Times New Roman"/>
                <w:sz w:val="22"/>
                <w:szCs w:val="22"/>
                <w:lang w:val="ru-RU"/>
              </w:rPr>
              <w:t xml:space="preserve"> права супругов.</w:t>
            </w:r>
          </w:p>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Умение объяснять договорный режим имущества супругов,</w:t>
            </w:r>
          </w:p>
          <w:p w:rsidR="00CC6704" w:rsidRPr="009177AA" w:rsidRDefault="00CC6704"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оказывать помощь в составлении брачных контрактов.</w:t>
            </w:r>
          </w:p>
          <w:p w:rsidR="00CC6704" w:rsidRPr="009177AA" w:rsidRDefault="00CC6704" w:rsidP="00D54E46">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Умение предотвратить, а при необходимости решить кон-</w:t>
            </w:r>
          </w:p>
          <w:p w:rsidR="00CC6704" w:rsidRPr="009177AA" w:rsidRDefault="00CC6704" w:rsidP="00D54E46">
            <w:pPr>
              <w:spacing w:after="0"/>
              <w:ind w:left="100"/>
              <w:rPr>
                <w:rFonts w:ascii="Times New Roman" w:eastAsia="Times New Roman" w:hAnsi="Times New Roman" w:cs="Times New Roman"/>
                <w:sz w:val="22"/>
                <w:szCs w:val="22"/>
                <w:lang w:val="ru-RU"/>
              </w:rPr>
            </w:pPr>
            <w:proofErr w:type="spellStart"/>
            <w:r w:rsidRPr="009177AA">
              <w:rPr>
                <w:rFonts w:ascii="Times New Roman" w:eastAsia="Arial" w:hAnsi="Times New Roman" w:cs="Times New Roman"/>
                <w:sz w:val="22"/>
                <w:szCs w:val="22"/>
                <w:lang w:val="ru-RU"/>
              </w:rPr>
              <w:t>фликты</w:t>
            </w:r>
            <w:proofErr w:type="spellEnd"/>
            <w:r w:rsidRPr="009177AA">
              <w:rPr>
                <w:rFonts w:ascii="Times New Roman" w:eastAsia="Arial" w:hAnsi="Times New Roman" w:cs="Times New Roman"/>
                <w:sz w:val="22"/>
                <w:szCs w:val="22"/>
                <w:lang w:val="ru-RU"/>
              </w:rPr>
              <w:t xml:space="preserve"> родителей и детей; знание порядка выплаты али-</w:t>
            </w:r>
          </w:p>
          <w:p w:rsidR="00CC6704" w:rsidRPr="009177AA" w:rsidRDefault="00CC6704" w:rsidP="00D54E46">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ментов в семейных отношениях.</w:t>
            </w:r>
          </w:p>
          <w:p w:rsidR="00CC6704" w:rsidRPr="009177AA" w:rsidRDefault="00CC6704" w:rsidP="00D54E46">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Умение защищать интересы детей, детей-сирот, детей,</w:t>
            </w:r>
          </w:p>
          <w:p w:rsidR="00CC6704" w:rsidRPr="009177AA" w:rsidRDefault="00CC6704" w:rsidP="00D54E46">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оставшихся без попечения родителей.</w:t>
            </w:r>
          </w:p>
          <w:p w:rsidR="00CC6704" w:rsidRPr="009177AA" w:rsidRDefault="00CC6704" w:rsidP="00D54E46">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Умение составлять завещание с соблюдением правил на-</w:t>
            </w:r>
          </w:p>
          <w:p w:rsidR="00CC6704" w:rsidRPr="009177AA" w:rsidRDefault="00CC6704" w:rsidP="00D54E46">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 xml:space="preserve">следственного права, разбираться в различиях </w:t>
            </w:r>
            <w:proofErr w:type="spellStart"/>
            <w:r w:rsidRPr="009177AA">
              <w:rPr>
                <w:rFonts w:ascii="Times New Roman" w:eastAsia="Arial" w:hAnsi="Times New Roman" w:cs="Times New Roman"/>
                <w:sz w:val="22"/>
                <w:szCs w:val="22"/>
                <w:lang w:val="ru-RU"/>
              </w:rPr>
              <w:t>наследова</w:t>
            </w:r>
            <w:proofErr w:type="spellEnd"/>
            <w:r w:rsidRPr="009177AA">
              <w:rPr>
                <w:rFonts w:ascii="Times New Roman" w:eastAsia="Arial" w:hAnsi="Times New Roman" w:cs="Times New Roman"/>
                <w:sz w:val="22"/>
                <w:szCs w:val="22"/>
                <w:lang w:val="ru-RU"/>
              </w:rPr>
              <w:t>-</w:t>
            </w:r>
          </w:p>
          <w:p w:rsidR="00CC6704" w:rsidRPr="009177AA" w:rsidRDefault="00CC6704" w:rsidP="00D54E46">
            <w:pPr>
              <w:spacing w:after="0"/>
              <w:ind w:left="100"/>
              <w:rPr>
                <w:rFonts w:ascii="Times New Roman" w:eastAsia="Times New Roman" w:hAnsi="Times New Roman" w:cs="Times New Roman"/>
                <w:sz w:val="22"/>
                <w:szCs w:val="22"/>
                <w:lang w:val="ru-RU"/>
              </w:rPr>
            </w:pPr>
            <w:proofErr w:type="spellStart"/>
            <w:r w:rsidRPr="009177AA">
              <w:rPr>
                <w:rFonts w:ascii="Times New Roman" w:eastAsia="Arial" w:hAnsi="Times New Roman" w:cs="Times New Roman"/>
                <w:sz w:val="22"/>
                <w:szCs w:val="22"/>
                <w:lang w:val="ru-RU"/>
              </w:rPr>
              <w:t>ния</w:t>
            </w:r>
            <w:proofErr w:type="spellEnd"/>
            <w:r w:rsidRPr="009177AA">
              <w:rPr>
                <w:rFonts w:ascii="Times New Roman" w:eastAsia="Arial" w:hAnsi="Times New Roman" w:cs="Times New Roman"/>
                <w:sz w:val="22"/>
                <w:szCs w:val="22"/>
                <w:lang w:val="ru-RU"/>
              </w:rPr>
              <w:t xml:space="preserve"> по закону и наследования по завещанию</w:t>
            </w:r>
          </w:p>
        </w:tc>
        <w:tc>
          <w:tcPr>
            <w:tcW w:w="30" w:type="dxa"/>
            <w:vAlign w:val="bottom"/>
          </w:tcPr>
          <w:p w:rsidR="00CC6704" w:rsidRPr="009177AA" w:rsidRDefault="00CC6704" w:rsidP="00CC6704">
            <w:pPr>
              <w:spacing w:after="0"/>
              <w:rPr>
                <w:rFonts w:ascii="Times New Roman" w:eastAsia="Times New Roman" w:hAnsi="Times New Roman" w:cs="Times New Roman"/>
                <w:sz w:val="22"/>
                <w:szCs w:val="22"/>
                <w:lang w:val="ru-RU"/>
              </w:rPr>
            </w:pPr>
          </w:p>
        </w:tc>
      </w:tr>
      <w:tr w:rsidR="00CC6704" w:rsidRPr="00B25B3C" w:rsidTr="00CC6704">
        <w:trPr>
          <w:trHeight w:val="220"/>
        </w:trPr>
        <w:tc>
          <w:tcPr>
            <w:tcW w:w="3403" w:type="dxa"/>
            <w:vMerge/>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sz w:val="22"/>
                <w:szCs w:val="22"/>
                <w:lang w:val="ru-RU"/>
              </w:rPr>
            </w:pPr>
          </w:p>
        </w:tc>
        <w:tc>
          <w:tcPr>
            <w:tcW w:w="6246" w:type="dxa"/>
            <w:vMerge/>
            <w:tcBorders>
              <w:right w:val="single" w:sz="8" w:space="0" w:color="auto"/>
            </w:tcBorders>
            <w:vAlign w:val="bottom"/>
          </w:tcPr>
          <w:p w:rsidR="00CC6704" w:rsidRPr="009177AA" w:rsidRDefault="00CC6704" w:rsidP="00D54E46">
            <w:pPr>
              <w:spacing w:after="0"/>
              <w:ind w:left="100"/>
              <w:rPr>
                <w:rFonts w:ascii="Times New Roman" w:eastAsia="Times New Roman" w:hAnsi="Times New Roman" w:cs="Times New Roman"/>
                <w:sz w:val="22"/>
                <w:szCs w:val="22"/>
                <w:lang w:val="ru-RU"/>
              </w:rPr>
            </w:pPr>
          </w:p>
        </w:tc>
        <w:tc>
          <w:tcPr>
            <w:tcW w:w="30" w:type="dxa"/>
            <w:vAlign w:val="bottom"/>
          </w:tcPr>
          <w:p w:rsidR="00CC6704" w:rsidRPr="009177AA" w:rsidRDefault="00CC6704" w:rsidP="00CC6704">
            <w:pPr>
              <w:spacing w:after="0"/>
              <w:rPr>
                <w:rFonts w:ascii="Times New Roman" w:eastAsia="Times New Roman" w:hAnsi="Times New Roman" w:cs="Times New Roman"/>
                <w:sz w:val="22"/>
                <w:szCs w:val="22"/>
                <w:lang w:val="ru-RU"/>
              </w:rPr>
            </w:pPr>
          </w:p>
        </w:tc>
      </w:tr>
      <w:tr w:rsidR="00CC6704" w:rsidRPr="00B25B3C" w:rsidTr="00CC6704">
        <w:trPr>
          <w:trHeight w:val="220"/>
        </w:trPr>
        <w:tc>
          <w:tcPr>
            <w:tcW w:w="3403" w:type="dxa"/>
            <w:vMerge/>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sz w:val="22"/>
                <w:szCs w:val="22"/>
                <w:lang w:val="ru-RU"/>
              </w:rPr>
            </w:pPr>
          </w:p>
        </w:tc>
        <w:tc>
          <w:tcPr>
            <w:tcW w:w="6246" w:type="dxa"/>
            <w:vMerge/>
            <w:tcBorders>
              <w:right w:val="single" w:sz="8" w:space="0" w:color="auto"/>
            </w:tcBorders>
            <w:vAlign w:val="bottom"/>
          </w:tcPr>
          <w:p w:rsidR="00CC6704" w:rsidRPr="009177AA" w:rsidRDefault="00CC6704" w:rsidP="00D54E46">
            <w:pPr>
              <w:spacing w:after="0"/>
              <w:ind w:left="100"/>
              <w:rPr>
                <w:rFonts w:ascii="Times New Roman" w:eastAsia="Times New Roman" w:hAnsi="Times New Roman" w:cs="Times New Roman"/>
                <w:sz w:val="22"/>
                <w:szCs w:val="22"/>
                <w:lang w:val="ru-RU"/>
              </w:rPr>
            </w:pPr>
          </w:p>
        </w:tc>
        <w:tc>
          <w:tcPr>
            <w:tcW w:w="30" w:type="dxa"/>
            <w:vAlign w:val="bottom"/>
          </w:tcPr>
          <w:p w:rsidR="00CC6704" w:rsidRPr="009177AA" w:rsidRDefault="00CC6704" w:rsidP="00CC6704">
            <w:pPr>
              <w:spacing w:after="0"/>
              <w:rPr>
                <w:rFonts w:ascii="Times New Roman" w:eastAsia="Times New Roman" w:hAnsi="Times New Roman" w:cs="Times New Roman"/>
                <w:sz w:val="22"/>
                <w:szCs w:val="22"/>
                <w:lang w:val="ru-RU"/>
              </w:rPr>
            </w:pPr>
          </w:p>
        </w:tc>
      </w:tr>
      <w:tr w:rsidR="00CC6704" w:rsidRPr="00B25B3C" w:rsidTr="00D54E46">
        <w:trPr>
          <w:trHeight w:val="65"/>
        </w:trPr>
        <w:tc>
          <w:tcPr>
            <w:tcW w:w="3403" w:type="dxa"/>
            <w:vMerge/>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sz w:val="22"/>
                <w:szCs w:val="22"/>
                <w:lang w:val="ru-RU"/>
              </w:rPr>
            </w:pPr>
          </w:p>
        </w:tc>
        <w:tc>
          <w:tcPr>
            <w:tcW w:w="6246" w:type="dxa"/>
            <w:vMerge/>
            <w:tcBorders>
              <w:right w:val="single" w:sz="8" w:space="0" w:color="auto"/>
            </w:tcBorders>
            <w:vAlign w:val="bottom"/>
          </w:tcPr>
          <w:p w:rsidR="00CC6704" w:rsidRPr="009177AA" w:rsidRDefault="00CC6704" w:rsidP="00D54E46">
            <w:pPr>
              <w:spacing w:after="0"/>
              <w:ind w:left="100"/>
              <w:rPr>
                <w:rFonts w:ascii="Times New Roman" w:eastAsia="Times New Roman" w:hAnsi="Times New Roman" w:cs="Times New Roman"/>
                <w:sz w:val="22"/>
                <w:szCs w:val="22"/>
                <w:lang w:val="ru-RU"/>
              </w:rPr>
            </w:pPr>
          </w:p>
        </w:tc>
        <w:tc>
          <w:tcPr>
            <w:tcW w:w="30" w:type="dxa"/>
            <w:vAlign w:val="bottom"/>
          </w:tcPr>
          <w:p w:rsidR="00CC6704" w:rsidRPr="009177AA" w:rsidRDefault="00CC6704" w:rsidP="00CC6704">
            <w:pPr>
              <w:spacing w:after="0"/>
              <w:rPr>
                <w:rFonts w:ascii="Times New Roman" w:eastAsia="Times New Roman" w:hAnsi="Times New Roman" w:cs="Times New Roman"/>
                <w:sz w:val="22"/>
                <w:szCs w:val="22"/>
                <w:lang w:val="ru-RU"/>
              </w:rPr>
            </w:pPr>
          </w:p>
        </w:tc>
      </w:tr>
      <w:tr w:rsidR="00CC6704" w:rsidRPr="00B25B3C" w:rsidTr="00D54E46">
        <w:trPr>
          <w:trHeight w:val="65"/>
        </w:trPr>
        <w:tc>
          <w:tcPr>
            <w:tcW w:w="3403" w:type="dxa"/>
            <w:vMerge/>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sz w:val="22"/>
                <w:szCs w:val="22"/>
                <w:lang w:val="ru-RU"/>
              </w:rPr>
            </w:pPr>
          </w:p>
        </w:tc>
        <w:tc>
          <w:tcPr>
            <w:tcW w:w="6246" w:type="dxa"/>
            <w:vMerge/>
            <w:tcBorders>
              <w:right w:val="single" w:sz="8" w:space="0" w:color="auto"/>
            </w:tcBorders>
            <w:vAlign w:val="bottom"/>
          </w:tcPr>
          <w:p w:rsidR="00CC6704" w:rsidRPr="009177AA" w:rsidRDefault="00CC6704" w:rsidP="00D54E46">
            <w:pPr>
              <w:spacing w:after="0"/>
              <w:ind w:left="100"/>
              <w:rPr>
                <w:rFonts w:ascii="Times New Roman" w:eastAsia="Times New Roman" w:hAnsi="Times New Roman" w:cs="Times New Roman"/>
                <w:sz w:val="22"/>
                <w:szCs w:val="22"/>
                <w:lang w:val="ru-RU"/>
              </w:rPr>
            </w:pPr>
          </w:p>
        </w:tc>
        <w:tc>
          <w:tcPr>
            <w:tcW w:w="30" w:type="dxa"/>
            <w:vAlign w:val="bottom"/>
          </w:tcPr>
          <w:p w:rsidR="00CC6704" w:rsidRPr="009177AA" w:rsidRDefault="00CC6704" w:rsidP="00CC6704">
            <w:pPr>
              <w:spacing w:after="0"/>
              <w:rPr>
                <w:rFonts w:ascii="Times New Roman" w:eastAsia="Times New Roman" w:hAnsi="Times New Roman" w:cs="Times New Roman"/>
                <w:sz w:val="22"/>
                <w:szCs w:val="22"/>
                <w:lang w:val="ru-RU"/>
              </w:rPr>
            </w:pPr>
          </w:p>
        </w:tc>
      </w:tr>
      <w:tr w:rsidR="00CC6704" w:rsidRPr="00B25B3C" w:rsidTr="00D54E46">
        <w:trPr>
          <w:trHeight w:val="65"/>
        </w:trPr>
        <w:tc>
          <w:tcPr>
            <w:tcW w:w="3403" w:type="dxa"/>
            <w:vMerge/>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sz w:val="22"/>
                <w:szCs w:val="22"/>
                <w:lang w:val="ru-RU"/>
              </w:rPr>
            </w:pPr>
          </w:p>
        </w:tc>
        <w:tc>
          <w:tcPr>
            <w:tcW w:w="6246" w:type="dxa"/>
            <w:vMerge/>
            <w:tcBorders>
              <w:right w:val="single" w:sz="8" w:space="0" w:color="auto"/>
            </w:tcBorders>
            <w:vAlign w:val="bottom"/>
          </w:tcPr>
          <w:p w:rsidR="00CC6704" w:rsidRPr="009177AA" w:rsidRDefault="00CC6704" w:rsidP="00D54E46">
            <w:pPr>
              <w:spacing w:after="0"/>
              <w:ind w:left="100"/>
              <w:rPr>
                <w:rFonts w:ascii="Times New Roman" w:eastAsia="Times New Roman" w:hAnsi="Times New Roman" w:cs="Times New Roman"/>
                <w:sz w:val="22"/>
                <w:szCs w:val="22"/>
                <w:lang w:val="ru-RU"/>
              </w:rPr>
            </w:pPr>
          </w:p>
        </w:tc>
        <w:tc>
          <w:tcPr>
            <w:tcW w:w="30" w:type="dxa"/>
            <w:vAlign w:val="bottom"/>
          </w:tcPr>
          <w:p w:rsidR="00CC6704" w:rsidRPr="009177AA" w:rsidRDefault="00CC6704" w:rsidP="00CC6704">
            <w:pPr>
              <w:spacing w:after="0"/>
              <w:rPr>
                <w:rFonts w:ascii="Times New Roman" w:eastAsia="Times New Roman" w:hAnsi="Times New Roman" w:cs="Times New Roman"/>
                <w:sz w:val="22"/>
                <w:szCs w:val="22"/>
                <w:lang w:val="ru-RU"/>
              </w:rPr>
            </w:pPr>
          </w:p>
        </w:tc>
      </w:tr>
      <w:tr w:rsidR="00CC6704" w:rsidRPr="00B25B3C" w:rsidTr="00D54E46">
        <w:trPr>
          <w:trHeight w:val="65"/>
        </w:trPr>
        <w:tc>
          <w:tcPr>
            <w:tcW w:w="3403" w:type="dxa"/>
            <w:vMerge/>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sz w:val="22"/>
                <w:szCs w:val="22"/>
                <w:lang w:val="ru-RU"/>
              </w:rPr>
            </w:pPr>
          </w:p>
        </w:tc>
        <w:tc>
          <w:tcPr>
            <w:tcW w:w="6246" w:type="dxa"/>
            <w:vMerge/>
            <w:tcBorders>
              <w:right w:val="single" w:sz="8" w:space="0" w:color="auto"/>
            </w:tcBorders>
            <w:vAlign w:val="bottom"/>
          </w:tcPr>
          <w:p w:rsidR="00CC6704" w:rsidRPr="009177AA" w:rsidRDefault="00CC6704" w:rsidP="00D54E46">
            <w:pPr>
              <w:spacing w:after="0"/>
              <w:ind w:left="100"/>
              <w:rPr>
                <w:rFonts w:ascii="Times New Roman" w:eastAsia="Times New Roman" w:hAnsi="Times New Roman" w:cs="Times New Roman"/>
                <w:sz w:val="22"/>
                <w:szCs w:val="22"/>
                <w:lang w:val="ru-RU"/>
              </w:rPr>
            </w:pPr>
          </w:p>
        </w:tc>
        <w:tc>
          <w:tcPr>
            <w:tcW w:w="30" w:type="dxa"/>
            <w:vAlign w:val="bottom"/>
          </w:tcPr>
          <w:p w:rsidR="00CC6704" w:rsidRPr="009177AA" w:rsidRDefault="00CC6704" w:rsidP="00CC6704">
            <w:pPr>
              <w:spacing w:after="0"/>
              <w:rPr>
                <w:rFonts w:ascii="Times New Roman" w:eastAsia="Times New Roman" w:hAnsi="Times New Roman" w:cs="Times New Roman"/>
                <w:sz w:val="22"/>
                <w:szCs w:val="22"/>
                <w:lang w:val="ru-RU"/>
              </w:rPr>
            </w:pPr>
          </w:p>
        </w:tc>
      </w:tr>
      <w:tr w:rsidR="00CC6704" w:rsidRPr="00B25B3C" w:rsidTr="00D54E46">
        <w:trPr>
          <w:trHeight w:val="65"/>
        </w:trPr>
        <w:tc>
          <w:tcPr>
            <w:tcW w:w="3403" w:type="dxa"/>
            <w:vMerge/>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sz w:val="22"/>
                <w:szCs w:val="22"/>
                <w:lang w:val="ru-RU"/>
              </w:rPr>
            </w:pPr>
          </w:p>
        </w:tc>
        <w:tc>
          <w:tcPr>
            <w:tcW w:w="6246" w:type="dxa"/>
            <w:vMerge/>
            <w:tcBorders>
              <w:right w:val="single" w:sz="8" w:space="0" w:color="auto"/>
            </w:tcBorders>
            <w:vAlign w:val="bottom"/>
          </w:tcPr>
          <w:p w:rsidR="00CC6704" w:rsidRPr="009177AA" w:rsidRDefault="00CC6704" w:rsidP="00D54E46">
            <w:pPr>
              <w:spacing w:after="0"/>
              <w:ind w:left="100"/>
              <w:rPr>
                <w:rFonts w:ascii="Times New Roman" w:eastAsia="Times New Roman" w:hAnsi="Times New Roman" w:cs="Times New Roman"/>
                <w:sz w:val="22"/>
                <w:szCs w:val="22"/>
                <w:lang w:val="ru-RU"/>
              </w:rPr>
            </w:pPr>
          </w:p>
        </w:tc>
        <w:tc>
          <w:tcPr>
            <w:tcW w:w="30" w:type="dxa"/>
            <w:vAlign w:val="bottom"/>
          </w:tcPr>
          <w:p w:rsidR="00CC6704" w:rsidRPr="009177AA" w:rsidRDefault="00CC6704" w:rsidP="00CC6704">
            <w:pPr>
              <w:spacing w:after="0"/>
              <w:rPr>
                <w:rFonts w:ascii="Times New Roman" w:eastAsia="Times New Roman" w:hAnsi="Times New Roman" w:cs="Times New Roman"/>
                <w:sz w:val="22"/>
                <w:szCs w:val="22"/>
                <w:lang w:val="ru-RU"/>
              </w:rPr>
            </w:pPr>
          </w:p>
        </w:tc>
      </w:tr>
      <w:tr w:rsidR="00CC6704" w:rsidRPr="00B25B3C" w:rsidTr="00D54E46">
        <w:trPr>
          <w:trHeight w:val="65"/>
        </w:trPr>
        <w:tc>
          <w:tcPr>
            <w:tcW w:w="3403" w:type="dxa"/>
            <w:vMerge/>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sz w:val="22"/>
                <w:szCs w:val="22"/>
                <w:lang w:val="ru-RU"/>
              </w:rPr>
            </w:pPr>
          </w:p>
        </w:tc>
        <w:tc>
          <w:tcPr>
            <w:tcW w:w="6246" w:type="dxa"/>
            <w:vMerge/>
            <w:tcBorders>
              <w:right w:val="single" w:sz="8" w:space="0" w:color="auto"/>
            </w:tcBorders>
            <w:vAlign w:val="bottom"/>
          </w:tcPr>
          <w:p w:rsidR="00CC6704" w:rsidRPr="009177AA" w:rsidRDefault="00CC6704" w:rsidP="00D54E46">
            <w:pPr>
              <w:spacing w:after="0"/>
              <w:ind w:left="100"/>
              <w:rPr>
                <w:rFonts w:ascii="Times New Roman" w:eastAsia="Times New Roman" w:hAnsi="Times New Roman" w:cs="Times New Roman"/>
                <w:sz w:val="22"/>
                <w:szCs w:val="22"/>
                <w:lang w:val="ru-RU"/>
              </w:rPr>
            </w:pPr>
          </w:p>
        </w:tc>
        <w:tc>
          <w:tcPr>
            <w:tcW w:w="30" w:type="dxa"/>
            <w:vAlign w:val="bottom"/>
          </w:tcPr>
          <w:p w:rsidR="00CC6704" w:rsidRPr="009177AA" w:rsidRDefault="00CC6704" w:rsidP="00CC6704">
            <w:pPr>
              <w:spacing w:after="0"/>
              <w:rPr>
                <w:rFonts w:ascii="Times New Roman" w:eastAsia="Times New Roman" w:hAnsi="Times New Roman" w:cs="Times New Roman"/>
                <w:sz w:val="22"/>
                <w:szCs w:val="22"/>
                <w:lang w:val="ru-RU"/>
              </w:rPr>
            </w:pPr>
          </w:p>
        </w:tc>
      </w:tr>
      <w:tr w:rsidR="00CC6704" w:rsidRPr="00B25B3C" w:rsidTr="00D54E46">
        <w:trPr>
          <w:trHeight w:val="65"/>
        </w:trPr>
        <w:tc>
          <w:tcPr>
            <w:tcW w:w="3403" w:type="dxa"/>
            <w:vMerge/>
            <w:tcBorders>
              <w:left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sz w:val="22"/>
                <w:szCs w:val="22"/>
                <w:lang w:val="ru-RU"/>
              </w:rPr>
            </w:pPr>
          </w:p>
        </w:tc>
        <w:tc>
          <w:tcPr>
            <w:tcW w:w="6246" w:type="dxa"/>
            <w:vMerge/>
            <w:tcBorders>
              <w:right w:val="single" w:sz="8" w:space="0" w:color="auto"/>
            </w:tcBorders>
            <w:vAlign w:val="bottom"/>
          </w:tcPr>
          <w:p w:rsidR="00CC6704" w:rsidRPr="009177AA" w:rsidRDefault="00CC6704" w:rsidP="00D54E46">
            <w:pPr>
              <w:spacing w:after="0"/>
              <w:ind w:left="100"/>
              <w:rPr>
                <w:rFonts w:ascii="Times New Roman" w:eastAsia="Times New Roman" w:hAnsi="Times New Roman" w:cs="Times New Roman"/>
                <w:sz w:val="22"/>
                <w:szCs w:val="22"/>
                <w:lang w:val="ru-RU"/>
              </w:rPr>
            </w:pPr>
          </w:p>
        </w:tc>
        <w:tc>
          <w:tcPr>
            <w:tcW w:w="30" w:type="dxa"/>
            <w:vAlign w:val="bottom"/>
          </w:tcPr>
          <w:p w:rsidR="00CC6704" w:rsidRPr="009177AA" w:rsidRDefault="00CC6704" w:rsidP="00CC6704">
            <w:pPr>
              <w:spacing w:after="0"/>
              <w:rPr>
                <w:rFonts w:ascii="Times New Roman" w:eastAsia="Times New Roman" w:hAnsi="Times New Roman" w:cs="Times New Roman"/>
                <w:sz w:val="22"/>
                <w:szCs w:val="22"/>
                <w:lang w:val="ru-RU"/>
              </w:rPr>
            </w:pPr>
          </w:p>
        </w:tc>
      </w:tr>
      <w:tr w:rsidR="00CC6704" w:rsidRPr="00B25B3C" w:rsidTr="00CC6704">
        <w:trPr>
          <w:trHeight w:val="65"/>
        </w:trPr>
        <w:tc>
          <w:tcPr>
            <w:tcW w:w="3403" w:type="dxa"/>
            <w:vMerge/>
            <w:tcBorders>
              <w:left w:val="single" w:sz="8" w:space="0" w:color="auto"/>
              <w:bottom w:val="single" w:sz="8" w:space="0" w:color="auto"/>
              <w:right w:val="single" w:sz="8" w:space="0" w:color="auto"/>
            </w:tcBorders>
            <w:vAlign w:val="bottom"/>
          </w:tcPr>
          <w:p w:rsidR="00CC6704" w:rsidRPr="009177AA" w:rsidRDefault="00CC6704" w:rsidP="00CC6704">
            <w:pPr>
              <w:spacing w:after="0"/>
              <w:rPr>
                <w:rFonts w:ascii="Times New Roman" w:eastAsia="Times New Roman" w:hAnsi="Times New Roman" w:cs="Times New Roman"/>
                <w:sz w:val="22"/>
                <w:szCs w:val="22"/>
                <w:lang w:val="ru-RU"/>
              </w:rPr>
            </w:pPr>
          </w:p>
        </w:tc>
        <w:tc>
          <w:tcPr>
            <w:tcW w:w="6246" w:type="dxa"/>
            <w:vMerge/>
            <w:tcBorders>
              <w:bottom w:val="single" w:sz="8" w:space="0" w:color="auto"/>
              <w:right w:val="single" w:sz="8" w:space="0" w:color="auto"/>
            </w:tcBorders>
            <w:vAlign w:val="bottom"/>
          </w:tcPr>
          <w:p w:rsidR="00CC6704" w:rsidRPr="009177AA" w:rsidRDefault="00CC6704" w:rsidP="00D54E46">
            <w:pPr>
              <w:spacing w:after="0"/>
              <w:ind w:left="100"/>
              <w:rPr>
                <w:rFonts w:ascii="Times New Roman" w:eastAsia="Times New Roman" w:hAnsi="Times New Roman" w:cs="Times New Roman"/>
                <w:sz w:val="22"/>
                <w:szCs w:val="22"/>
                <w:lang w:val="ru-RU"/>
              </w:rPr>
            </w:pPr>
          </w:p>
        </w:tc>
        <w:tc>
          <w:tcPr>
            <w:tcW w:w="30" w:type="dxa"/>
            <w:vAlign w:val="bottom"/>
          </w:tcPr>
          <w:p w:rsidR="00CC6704" w:rsidRPr="009177AA" w:rsidRDefault="00CC6704" w:rsidP="00CC6704">
            <w:pPr>
              <w:spacing w:after="0"/>
              <w:rPr>
                <w:rFonts w:ascii="Times New Roman" w:eastAsia="Times New Roman" w:hAnsi="Times New Roman" w:cs="Times New Roman"/>
                <w:sz w:val="22"/>
                <w:szCs w:val="22"/>
                <w:lang w:val="ru-RU"/>
              </w:rPr>
            </w:pPr>
          </w:p>
        </w:tc>
      </w:tr>
    </w:tbl>
    <w:tbl>
      <w:tblPr>
        <w:tblW w:w="9640" w:type="dxa"/>
        <w:tblInd w:w="-132" w:type="dxa"/>
        <w:tblLayout w:type="fixed"/>
        <w:tblCellMar>
          <w:left w:w="0" w:type="dxa"/>
          <w:right w:w="0" w:type="dxa"/>
        </w:tblCellMar>
        <w:tblLook w:val="04A0" w:firstRow="1" w:lastRow="0" w:firstColumn="1" w:lastColumn="0" w:noHBand="0" w:noVBand="1"/>
      </w:tblPr>
      <w:tblGrid>
        <w:gridCol w:w="3402"/>
        <w:gridCol w:w="6238"/>
      </w:tblGrid>
      <w:tr w:rsidR="00CC6704" w:rsidRPr="00B25B3C" w:rsidTr="00CC6704">
        <w:trPr>
          <w:trHeight w:val="288"/>
        </w:trPr>
        <w:tc>
          <w:tcPr>
            <w:tcW w:w="3402" w:type="dxa"/>
            <w:tcBorders>
              <w:left w:val="single" w:sz="8" w:space="0" w:color="auto"/>
              <w:right w:val="single" w:sz="8" w:space="0" w:color="auto"/>
            </w:tcBorders>
            <w:vAlign w:val="bottom"/>
          </w:tcPr>
          <w:p w:rsidR="00CC6704" w:rsidRPr="00CC6704" w:rsidRDefault="00CC6704" w:rsidP="00D54E46">
            <w:pPr>
              <w:spacing w:after="0"/>
              <w:ind w:left="120"/>
              <w:rPr>
                <w:rFonts w:ascii="Times New Roman" w:eastAsia="Times New Roman" w:hAnsi="Times New Roman" w:cs="Times New Roman"/>
                <w:b/>
                <w:sz w:val="22"/>
                <w:szCs w:val="22"/>
              </w:rPr>
            </w:pPr>
            <w:proofErr w:type="spellStart"/>
            <w:r w:rsidRPr="00CC6704">
              <w:rPr>
                <w:rFonts w:ascii="Times New Roman" w:eastAsia="Arial" w:hAnsi="Times New Roman" w:cs="Times New Roman"/>
                <w:b/>
                <w:sz w:val="22"/>
                <w:szCs w:val="22"/>
              </w:rPr>
              <w:t>Трудовое</w:t>
            </w:r>
            <w:proofErr w:type="spellEnd"/>
            <w:r w:rsidRPr="00CC6704">
              <w:rPr>
                <w:rFonts w:ascii="Times New Roman" w:eastAsia="Arial" w:hAnsi="Times New Roman" w:cs="Times New Roman"/>
                <w:b/>
                <w:sz w:val="22"/>
                <w:szCs w:val="22"/>
              </w:rPr>
              <w:t xml:space="preserve"> </w:t>
            </w:r>
            <w:proofErr w:type="spellStart"/>
            <w:r w:rsidRPr="00CC6704">
              <w:rPr>
                <w:rFonts w:ascii="Times New Roman" w:eastAsia="Arial" w:hAnsi="Times New Roman" w:cs="Times New Roman"/>
                <w:b/>
                <w:sz w:val="22"/>
                <w:szCs w:val="22"/>
              </w:rPr>
              <w:t>право</w:t>
            </w:r>
            <w:proofErr w:type="spellEnd"/>
          </w:p>
        </w:tc>
        <w:tc>
          <w:tcPr>
            <w:tcW w:w="6238" w:type="dxa"/>
            <w:tcBorders>
              <w:right w:val="single" w:sz="8" w:space="0" w:color="auto"/>
            </w:tcBorders>
            <w:vAlign w:val="bottom"/>
          </w:tcPr>
          <w:p w:rsidR="00CC6704" w:rsidRPr="009177AA" w:rsidRDefault="00CC6704" w:rsidP="00D54E46">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 xml:space="preserve">Умение излагать актуальные проблемы занятости и </w:t>
            </w:r>
            <w:proofErr w:type="spellStart"/>
            <w:r w:rsidRPr="009177AA">
              <w:rPr>
                <w:rFonts w:ascii="Times New Roman" w:eastAsia="Arial" w:hAnsi="Times New Roman" w:cs="Times New Roman"/>
                <w:sz w:val="22"/>
                <w:szCs w:val="22"/>
                <w:lang w:val="ru-RU"/>
              </w:rPr>
              <w:t>безра</w:t>
            </w:r>
            <w:proofErr w:type="spellEnd"/>
            <w:r w:rsidRPr="009177AA">
              <w:rPr>
                <w:rFonts w:ascii="Times New Roman" w:eastAsia="Arial" w:hAnsi="Times New Roman" w:cs="Times New Roman"/>
                <w:sz w:val="22"/>
                <w:szCs w:val="22"/>
                <w:lang w:val="ru-RU"/>
              </w:rPr>
              <w:t>-</w:t>
            </w:r>
          </w:p>
        </w:tc>
      </w:tr>
      <w:tr w:rsidR="00CC6704" w:rsidRPr="00CC6704" w:rsidTr="00CC6704">
        <w:trPr>
          <w:trHeight w:val="220"/>
        </w:trPr>
        <w:tc>
          <w:tcPr>
            <w:tcW w:w="3402" w:type="dxa"/>
            <w:tcBorders>
              <w:left w:val="single" w:sz="8" w:space="0" w:color="auto"/>
              <w:right w:val="single" w:sz="8" w:space="0" w:color="auto"/>
            </w:tcBorders>
            <w:vAlign w:val="bottom"/>
          </w:tcPr>
          <w:p w:rsidR="00CC6704" w:rsidRPr="009177AA" w:rsidRDefault="00CC6704" w:rsidP="00D54E46">
            <w:pPr>
              <w:spacing w:after="0"/>
              <w:rPr>
                <w:rFonts w:ascii="Times New Roman" w:eastAsia="Times New Roman" w:hAnsi="Times New Roman" w:cs="Times New Roman"/>
                <w:b/>
                <w:sz w:val="22"/>
                <w:szCs w:val="22"/>
                <w:lang w:val="ru-RU"/>
              </w:rPr>
            </w:pPr>
          </w:p>
        </w:tc>
        <w:tc>
          <w:tcPr>
            <w:tcW w:w="6238" w:type="dxa"/>
            <w:tcBorders>
              <w:right w:val="single" w:sz="8" w:space="0" w:color="auto"/>
            </w:tcBorders>
            <w:vAlign w:val="bottom"/>
          </w:tcPr>
          <w:p w:rsidR="00CC6704" w:rsidRPr="00CC6704" w:rsidRDefault="00CC6704" w:rsidP="00D54E46">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ботицы</w:t>
            </w:r>
            <w:proofErr w:type="spellEnd"/>
            <w:r w:rsidRPr="00CC6704">
              <w:rPr>
                <w:rFonts w:ascii="Times New Roman" w:eastAsia="Arial" w:hAnsi="Times New Roman" w:cs="Times New Roman"/>
                <w:sz w:val="22"/>
                <w:szCs w:val="22"/>
              </w:rPr>
              <w:t xml:space="preserve"> в </w:t>
            </w:r>
            <w:proofErr w:type="spellStart"/>
            <w:r w:rsidRPr="00CC6704">
              <w:rPr>
                <w:rFonts w:ascii="Times New Roman" w:eastAsia="Arial" w:hAnsi="Times New Roman" w:cs="Times New Roman"/>
                <w:sz w:val="22"/>
                <w:szCs w:val="22"/>
              </w:rPr>
              <w:t>стране</w:t>
            </w:r>
            <w:proofErr w:type="spellEnd"/>
            <w:r w:rsidRPr="00CC6704">
              <w:rPr>
                <w:rFonts w:ascii="Times New Roman" w:eastAsia="Arial" w:hAnsi="Times New Roman" w:cs="Times New Roman"/>
                <w:sz w:val="22"/>
                <w:szCs w:val="22"/>
              </w:rPr>
              <w:t>.</w:t>
            </w:r>
          </w:p>
        </w:tc>
      </w:tr>
      <w:tr w:rsidR="00CC6704" w:rsidRPr="00B25B3C" w:rsidTr="00CC6704">
        <w:trPr>
          <w:trHeight w:val="220"/>
        </w:trPr>
        <w:tc>
          <w:tcPr>
            <w:tcW w:w="3402" w:type="dxa"/>
            <w:tcBorders>
              <w:left w:val="single" w:sz="8" w:space="0" w:color="auto"/>
              <w:right w:val="single" w:sz="8" w:space="0" w:color="auto"/>
            </w:tcBorders>
            <w:vAlign w:val="bottom"/>
          </w:tcPr>
          <w:p w:rsidR="00CC6704" w:rsidRPr="00CC6704" w:rsidRDefault="00CC6704" w:rsidP="00D54E46">
            <w:pPr>
              <w:spacing w:after="0"/>
              <w:rPr>
                <w:rFonts w:ascii="Times New Roman" w:eastAsia="Times New Roman" w:hAnsi="Times New Roman" w:cs="Times New Roman"/>
                <w:b/>
                <w:sz w:val="22"/>
                <w:szCs w:val="22"/>
              </w:rPr>
            </w:pPr>
          </w:p>
        </w:tc>
        <w:tc>
          <w:tcPr>
            <w:tcW w:w="6238" w:type="dxa"/>
            <w:tcBorders>
              <w:right w:val="single" w:sz="8" w:space="0" w:color="auto"/>
            </w:tcBorders>
            <w:vAlign w:val="bottom"/>
          </w:tcPr>
          <w:p w:rsidR="00CC6704" w:rsidRPr="009177AA" w:rsidRDefault="00CC6704" w:rsidP="00D54E46">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 xml:space="preserve">Умение излагать актуальные проблемы правового </w:t>
            </w:r>
            <w:proofErr w:type="spellStart"/>
            <w:r w:rsidRPr="009177AA">
              <w:rPr>
                <w:rFonts w:ascii="Times New Roman" w:eastAsia="Arial" w:hAnsi="Times New Roman" w:cs="Times New Roman"/>
                <w:sz w:val="22"/>
                <w:szCs w:val="22"/>
                <w:lang w:val="ru-RU"/>
              </w:rPr>
              <w:t>регули</w:t>
            </w:r>
            <w:proofErr w:type="spellEnd"/>
            <w:r w:rsidRPr="009177AA">
              <w:rPr>
                <w:rFonts w:ascii="Times New Roman" w:eastAsia="Arial" w:hAnsi="Times New Roman" w:cs="Times New Roman"/>
                <w:sz w:val="22"/>
                <w:szCs w:val="22"/>
                <w:lang w:val="ru-RU"/>
              </w:rPr>
              <w:t>-</w:t>
            </w:r>
          </w:p>
        </w:tc>
      </w:tr>
      <w:tr w:rsidR="00CC6704" w:rsidRPr="00B25B3C" w:rsidTr="00CC6704">
        <w:trPr>
          <w:trHeight w:val="220"/>
        </w:trPr>
        <w:tc>
          <w:tcPr>
            <w:tcW w:w="3402" w:type="dxa"/>
            <w:tcBorders>
              <w:left w:val="single" w:sz="8" w:space="0" w:color="auto"/>
              <w:right w:val="single" w:sz="8" w:space="0" w:color="auto"/>
            </w:tcBorders>
            <w:vAlign w:val="bottom"/>
          </w:tcPr>
          <w:p w:rsidR="00CC6704" w:rsidRPr="009177AA" w:rsidRDefault="00CC6704" w:rsidP="00D54E46">
            <w:pPr>
              <w:spacing w:after="0"/>
              <w:rPr>
                <w:rFonts w:ascii="Times New Roman" w:eastAsia="Times New Roman" w:hAnsi="Times New Roman" w:cs="Times New Roman"/>
                <w:b/>
                <w:sz w:val="22"/>
                <w:szCs w:val="22"/>
                <w:lang w:val="ru-RU"/>
              </w:rPr>
            </w:pPr>
          </w:p>
        </w:tc>
        <w:tc>
          <w:tcPr>
            <w:tcW w:w="6238" w:type="dxa"/>
            <w:tcBorders>
              <w:right w:val="single" w:sz="8" w:space="0" w:color="auto"/>
            </w:tcBorders>
            <w:vAlign w:val="bottom"/>
          </w:tcPr>
          <w:p w:rsidR="00CC6704" w:rsidRPr="009177AA" w:rsidRDefault="00CC6704" w:rsidP="00D54E46">
            <w:pPr>
              <w:spacing w:after="0"/>
              <w:ind w:left="100"/>
              <w:rPr>
                <w:rFonts w:ascii="Times New Roman" w:eastAsia="Times New Roman" w:hAnsi="Times New Roman" w:cs="Times New Roman"/>
                <w:sz w:val="22"/>
                <w:szCs w:val="22"/>
                <w:lang w:val="ru-RU"/>
              </w:rPr>
            </w:pPr>
            <w:proofErr w:type="spellStart"/>
            <w:r w:rsidRPr="009177AA">
              <w:rPr>
                <w:rFonts w:ascii="Times New Roman" w:eastAsia="Arial" w:hAnsi="Times New Roman" w:cs="Times New Roman"/>
                <w:sz w:val="22"/>
                <w:szCs w:val="22"/>
                <w:lang w:val="ru-RU"/>
              </w:rPr>
              <w:t>рования</w:t>
            </w:r>
            <w:proofErr w:type="spellEnd"/>
            <w:r w:rsidRPr="009177AA">
              <w:rPr>
                <w:rFonts w:ascii="Times New Roman" w:eastAsia="Arial" w:hAnsi="Times New Roman" w:cs="Times New Roman"/>
                <w:sz w:val="22"/>
                <w:szCs w:val="22"/>
                <w:lang w:val="ru-RU"/>
              </w:rPr>
              <w:t xml:space="preserve"> своей будущей профессиональной деятельности,</w:t>
            </w:r>
          </w:p>
        </w:tc>
      </w:tr>
      <w:tr w:rsidR="00CC6704" w:rsidRPr="00B25B3C" w:rsidTr="00CC6704">
        <w:trPr>
          <w:trHeight w:val="220"/>
        </w:trPr>
        <w:tc>
          <w:tcPr>
            <w:tcW w:w="3402" w:type="dxa"/>
            <w:tcBorders>
              <w:left w:val="single" w:sz="8" w:space="0" w:color="auto"/>
              <w:right w:val="single" w:sz="8" w:space="0" w:color="auto"/>
            </w:tcBorders>
            <w:vAlign w:val="bottom"/>
          </w:tcPr>
          <w:p w:rsidR="00CC6704" w:rsidRPr="009177AA" w:rsidRDefault="00CC6704" w:rsidP="00D54E46">
            <w:pPr>
              <w:spacing w:after="0"/>
              <w:rPr>
                <w:rFonts w:ascii="Times New Roman" w:eastAsia="Times New Roman" w:hAnsi="Times New Roman" w:cs="Times New Roman"/>
                <w:b/>
                <w:sz w:val="22"/>
                <w:szCs w:val="22"/>
                <w:lang w:val="ru-RU"/>
              </w:rPr>
            </w:pPr>
          </w:p>
        </w:tc>
        <w:tc>
          <w:tcPr>
            <w:tcW w:w="6238" w:type="dxa"/>
            <w:tcBorders>
              <w:right w:val="single" w:sz="8" w:space="0" w:color="auto"/>
            </w:tcBorders>
            <w:vAlign w:val="bottom"/>
          </w:tcPr>
          <w:p w:rsidR="00CC6704" w:rsidRPr="009177AA" w:rsidRDefault="00CC6704" w:rsidP="00D54E46">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 xml:space="preserve">обладание компетентностью при поиске работы, </w:t>
            </w:r>
            <w:proofErr w:type="spellStart"/>
            <w:r w:rsidRPr="009177AA">
              <w:rPr>
                <w:rFonts w:ascii="Times New Roman" w:eastAsia="Arial" w:hAnsi="Times New Roman" w:cs="Times New Roman"/>
                <w:sz w:val="22"/>
                <w:szCs w:val="22"/>
                <w:lang w:val="ru-RU"/>
              </w:rPr>
              <w:t>трудо</w:t>
            </w:r>
            <w:proofErr w:type="spellEnd"/>
            <w:r w:rsidRPr="009177AA">
              <w:rPr>
                <w:rFonts w:ascii="Times New Roman" w:eastAsia="Arial" w:hAnsi="Times New Roman" w:cs="Times New Roman"/>
                <w:sz w:val="22"/>
                <w:szCs w:val="22"/>
                <w:lang w:val="ru-RU"/>
              </w:rPr>
              <w:t>­</w:t>
            </w:r>
          </w:p>
        </w:tc>
      </w:tr>
      <w:tr w:rsidR="00CC6704" w:rsidRPr="00CC6704" w:rsidTr="00CC6704">
        <w:trPr>
          <w:trHeight w:val="220"/>
        </w:trPr>
        <w:tc>
          <w:tcPr>
            <w:tcW w:w="3402" w:type="dxa"/>
            <w:tcBorders>
              <w:left w:val="single" w:sz="8" w:space="0" w:color="auto"/>
              <w:right w:val="single" w:sz="8" w:space="0" w:color="auto"/>
            </w:tcBorders>
            <w:vAlign w:val="bottom"/>
          </w:tcPr>
          <w:p w:rsidR="00CC6704" w:rsidRPr="009177AA" w:rsidRDefault="00CC6704" w:rsidP="00D54E46">
            <w:pPr>
              <w:spacing w:after="0"/>
              <w:rPr>
                <w:rFonts w:ascii="Times New Roman" w:eastAsia="Times New Roman" w:hAnsi="Times New Roman" w:cs="Times New Roman"/>
                <w:b/>
                <w:sz w:val="22"/>
                <w:szCs w:val="22"/>
                <w:lang w:val="ru-RU"/>
              </w:rPr>
            </w:pPr>
          </w:p>
        </w:tc>
        <w:tc>
          <w:tcPr>
            <w:tcW w:w="6238" w:type="dxa"/>
            <w:tcBorders>
              <w:right w:val="single" w:sz="8" w:space="0" w:color="auto"/>
            </w:tcBorders>
            <w:vAlign w:val="bottom"/>
          </w:tcPr>
          <w:p w:rsidR="00CC6704" w:rsidRPr="00CC6704" w:rsidRDefault="00CC6704" w:rsidP="00D54E46">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устройстве</w:t>
            </w:r>
            <w:proofErr w:type="spellEnd"/>
            <w:r w:rsidRPr="00CC6704">
              <w:rPr>
                <w:rFonts w:ascii="Times New Roman" w:eastAsia="Arial" w:hAnsi="Times New Roman" w:cs="Times New Roman"/>
                <w:sz w:val="22"/>
                <w:szCs w:val="22"/>
              </w:rPr>
              <w:t>.</w:t>
            </w:r>
          </w:p>
        </w:tc>
      </w:tr>
      <w:tr w:rsidR="00CC6704" w:rsidRPr="00B25B3C" w:rsidTr="00CC6704">
        <w:trPr>
          <w:trHeight w:val="220"/>
        </w:trPr>
        <w:tc>
          <w:tcPr>
            <w:tcW w:w="3402" w:type="dxa"/>
            <w:tcBorders>
              <w:left w:val="single" w:sz="8" w:space="0" w:color="auto"/>
              <w:right w:val="single" w:sz="8" w:space="0" w:color="auto"/>
            </w:tcBorders>
            <w:vAlign w:val="bottom"/>
          </w:tcPr>
          <w:p w:rsidR="00CC6704" w:rsidRPr="00CC6704" w:rsidRDefault="00CC6704" w:rsidP="00D54E46">
            <w:pPr>
              <w:spacing w:after="0"/>
              <w:rPr>
                <w:rFonts w:ascii="Times New Roman" w:eastAsia="Times New Roman" w:hAnsi="Times New Roman" w:cs="Times New Roman"/>
                <w:b/>
                <w:sz w:val="22"/>
                <w:szCs w:val="22"/>
              </w:rPr>
            </w:pPr>
          </w:p>
        </w:tc>
        <w:tc>
          <w:tcPr>
            <w:tcW w:w="6238" w:type="dxa"/>
            <w:tcBorders>
              <w:right w:val="single" w:sz="8" w:space="0" w:color="auto"/>
            </w:tcBorders>
            <w:vAlign w:val="bottom"/>
          </w:tcPr>
          <w:p w:rsidR="00CC6704" w:rsidRPr="009177AA" w:rsidRDefault="00CC6704" w:rsidP="00D54E46">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Умение соблюдать порядок взаимоотношений работников</w:t>
            </w:r>
          </w:p>
        </w:tc>
      </w:tr>
      <w:tr w:rsidR="00CC6704" w:rsidRPr="00CC6704" w:rsidTr="00CC6704">
        <w:trPr>
          <w:trHeight w:val="220"/>
        </w:trPr>
        <w:tc>
          <w:tcPr>
            <w:tcW w:w="3402" w:type="dxa"/>
            <w:tcBorders>
              <w:left w:val="single" w:sz="8" w:space="0" w:color="auto"/>
              <w:right w:val="single" w:sz="8" w:space="0" w:color="auto"/>
            </w:tcBorders>
            <w:vAlign w:val="bottom"/>
          </w:tcPr>
          <w:p w:rsidR="00CC6704" w:rsidRPr="009177AA" w:rsidRDefault="00CC6704" w:rsidP="00D54E46">
            <w:pPr>
              <w:spacing w:after="0"/>
              <w:rPr>
                <w:rFonts w:ascii="Times New Roman" w:eastAsia="Times New Roman" w:hAnsi="Times New Roman" w:cs="Times New Roman"/>
                <w:b/>
                <w:sz w:val="22"/>
                <w:szCs w:val="22"/>
                <w:lang w:val="ru-RU"/>
              </w:rPr>
            </w:pPr>
          </w:p>
        </w:tc>
        <w:tc>
          <w:tcPr>
            <w:tcW w:w="6238" w:type="dxa"/>
            <w:tcBorders>
              <w:right w:val="single" w:sz="8" w:space="0" w:color="auto"/>
            </w:tcBorders>
            <w:vAlign w:val="bottom"/>
          </w:tcPr>
          <w:p w:rsidR="00CC6704" w:rsidRPr="00CC6704" w:rsidRDefault="00CC6704" w:rsidP="00D54E46">
            <w:pPr>
              <w:spacing w:after="0"/>
              <w:ind w:left="100"/>
              <w:rPr>
                <w:rFonts w:ascii="Times New Roman" w:eastAsia="Times New Roman" w:hAnsi="Times New Roman" w:cs="Times New Roman"/>
                <w:sz w:val="22"/>
                <w:szCs w:val="22"/>
              </w:rPr>
            </w:pPr>
            <w:r w:rsidRPr="00CC6704">
              <w:rPr>
                <w:rFonts w:ascii="Times New Roman" w:eastAsia="Arial" w:hAnsi="Times New Roman" w:cs="Times New Roman"/>
                <w:sz w:val="22"/>
                <w:szCs w:val="22"/>
              </w:rPr>
              <w:t xml:space="preserve">и </w:t>
            </w:r>
            <w:proofErr w:type="spellStart"/>
            <w:r w:rsidRPr="00CC6704">
              <w:rPr>
                <w:rFonts w:ascii="Times New Roman" w:eastAsia="Arial" w:hAnsi="Times New Roman" w:cs="Times New Roman"/>
                <w:sz w:val="22"/>
                <w:szCs w:val="22"/>
              </w:rPr>
              <w:t>работодателей</w:t>
            </w:r>
            <w:proofErr w:type="spellEnd"/>
            <w:r w:rsidRPr="00CC6704">
              <w:rPr>
                <w:rFonts w:ascii="Times New Roman" w:eastAsia="Arial" w:hAnsi="Times New Roman" w:cs="Times New Roman"/>
                <w:sz w:val="22"/>
                <w:szCs w:val="22"/>
              </w:rPr>
              <w:t>.</w:t>
            </w:r>
          </w:p>
        </w:tc>
      </w:tr>
      <w:tr w:rsidR="00CC6704" w:rsidRPr="00B25B3C" w:rsidTr="00CC6704">
        <w:trPr>
          <w:trHeight w:val="220"/>
        </w:trPr>
        <w:tc>
          <w:tcPr>
            <w:tcW w:w="3402" w:type="dxa"/>
            <w:tcBorders>
              <w:left w:val="single" w:sz="8" w:space="0" w:color="auto"/>
              <w:right w:val="single" w:sz="8" w:space="0" w:color="auto"/>
            </w:tcBorders>
            <w:vAlign w:val="bottom"/>
          </w:tcPr>
          <w:p w:rsidR="00CC6704" w:rsidRPr="00CC6704" w:rsidRDefault="00CC6704" w:rsidP="00D54E46">
            <w:pPr>
              <w:spacing w:after="0"/>
              <w:rPr>
                <w:rFonts w:ascii="Times New Roman" w:eastAsia="Times New Roman" w:hAnsi="Times New Roman" w:cs="Times New Roman"/>
                <w:b/>
                <w:sz w:val="22"/>
                <w:szCs w:val="22"/>
              </w:rPr>
            </w:pPr>
          </w:p>
        </w:tc>
        <w:tc>
          <w:tcPr>
            <w:tcW w:w="6238" w:type="dxa"/>
            <w:tcBorders>
              <w:right w:val="single" w:sz="8" w:space="0" w:color="auto"/>
            </w:tcBorders>
            <w:vAlign w:val="bottom"/>
          </w:tcPr>
          <w:p w:rsidR="00CC6704" w:rsidRPr="009177AA" w:rsidRDefault="00CC6704" w:rsidP="00D54E46">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Умение защищать свои трудовые права, знание порядка</w:t>
            </w:r>
          </w:p>
        </w:tc>
      </w:tr>
      <w:tr w:rsidR="00CC6704" w:rsidRPr="00B25B3C" w:rsidTr="00CC6704">
        <w:trPr>
          <w:trHeight w:val="220"/>
        </w:trPr>
        <w:tc>
          <w:tcPr>
            <w:tcW w:w="3402" w:type="dxa"/>
            <w:tcBorders>
              <w:left w:val="single" w:sz="8" w:space="0" w:color="auto"/>
              <w:right w:val="single" w:sz="8" w:space="0" w:color="auto"/>
            </w:tcBorders>
            <w:vAlign w:val="bottom"/>
          </w:tcPr>
          <w:p w:rsidR="00CC6704" w:rsidRPr="009177AA" w:rsidRDefault="00CC6704" w:rsidP="00D54E46">
            <w:pPr>
              <w:spacing w:after="0"/>
              <w:rPr>
                <w:rFonts w:ascii="Times New Roman" w:eastAsia="Times New Roman" w:hAnsi="Times New Roman" w:cs="Times New Roman"/>
                <w:b/>
                <w:sz w:val="22"/>
                <w:szCs w:val="22"/>
                <w:lang w:val="ru-RU"/>
              </w:rPr>
            </w:pPr>
          </w:p>
        </w:tc>
        <w:tc>
          <w:tcPr>
            <w:tcW w:w="6238" w:type="dxa"/>
            <w:tcBorders>
              <w:right w:val="single" w:sz="8" w:space="0" w:color="auto"/>
            </w:tcBorders>
            <w:vAlign w:val="bottom"/>
          </w:tcPr>
          <w:p w:rsidR="00CC6704" w:rsidRPr="009177AA" w:rsidRDefault="00CC6704" w:rsidP="00D54E46">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и условий расторжения трудового договора.</w:t>
            </w:r>
          </w:p>
        </w:tc>
      </w:tr>
      <w:tr w:rsidR="00CC6704" w:rsidRPr="00B25B3C" w:rsidTr="00CC6704">
        <w:trPr>
          <w:trHeight w:val="220"/>
        </w:trPr>
        <w:tc>
          <w:tcPr>
            <w:tcW w:w="3402" w:type="dxa"/>
            <w:tcBorders>
              <w:left w:val="single" w:sz="8" w:space="0" w:color="auto"/>
              <w:right w:val="single" w:sz="8" w:space="0" w:color="auto"/>
            </w:tcBorders>
            <w:vAlign w:val="bottom"/>
          </w:tcPr>
          <w:p w:rsidR="00CC6704" w:rsidRPr="009177AA" w:rsidRDefault="00CC6704" w:rsidP="00D54E46">
            <w:pPr>
              <w:spacing w:after="0"/>
              <w:rPr>
                <w:rFonts w:ascii="Times New Roman" w:eastAsia="Times New Roman" w:hAnsi="Times New Roman" w:cs="Times New Roman"/>
                <w:b/>
                <w:sz w:val="22"/>
                <w:szCs w:val="22"/>
                <w:lang w:val="ru-RU"/>
              </w:rPr>
            </w:pPr>
          </w:p>
        </w:tc>
        <w:tc>
          <w:tcPr>
            <w:tcW w:w="6238" w:type="dxa"/>
            <w:tcBorders>
              <w:right w:val="single" w:sz="8" w:space="0" w:color="auto"/>
            </w:tcBorders>
            <w:vAlign w:val="bottom"/>
          </w:tcPr>
          <w:p w:rsidR="00CC6704" w:rsidRPr="009177AA" w:rsidRDefault="00CC6704" w:rsidP="00D54E46">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Умение использовать льготы, гарантии и компенсации,</w:t>
            </w:r>
          </w:p>
        </w:tc>
      </w:tr>
      <w:tr w:rsidR="00CC6704" w:rsidRPr="00CC6704" w:rsidTr="00CC6704">
        <w:trPr>
          <w:trHeight w:val="220"/>
        </w:trPr>
        <w:tc>
          <w:tcPr>
            <w:tcW w:w="3402" w:type="dxa"/>
            <w:tcBorders>
              <w:left w:val="single" w:sz="8" w:space="0" w:color="auto"/>
              <w:right w:val="single" w:sz="8" w:space="0" w:color="auto"/>
            </w:tcBorders>
            <w:vAlign w:val="bottom"/>
          </w:tcPr>
          <w:p w:rsidR="00CC6704" w:rsidRPr="009177AA" w:rsidRDefault="00CC6704" w:rsidP="00D54E46">
            <w:pPr>
              <w:spacing w:after="0"/>
              <w:rPr>
                <w:rFonts w:ascii="Times New Roman" w:eastAsia="Times New Roman" w:hAnsi="Times New Roman" w:cs="Times New Roman"/>
                <w:b/>
                <w:sz w:val="22"/>
                <w:szCs w:val="22"/>
                <w:lang w:val="ru-RU"/>
              </w:rPr>
            </w:pPr>
          </w:p>
        </w:tc>
        <w:tc>
          <w:tcPr>
            <w:tcW w:w="6238" w:type="dxa"/>
            <w:tcBorders>
              <w:right w:val="single" w:sz="8" w:space="0" w:color="auto"/>
            </w:tcBorders>
            <w:vAlign w:val="bottom"/>
          </w:tcPr>
          <w:p w:rsidR="00CC6704" w:rsidRPr="00CC6704" w:rsidRDefault="00CC6704" w:rsidP="00D54E46">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предусмотренные</w:t>
            </w:r>
            <w:proofErr w:type="spellEnd"/>
            <w:r w:rsidRPr="00CC6704">
              <w:rPr>
                <w:rFonts w:ascii="Times New Roman" w:eastAsia="Arial" w:hAnsi="Times New Roman" w:cs="Times New Roman"/>
                <w:sz w:val="22"/>
                <w:szCs w:val="22"/>
              </w:rPr>
              <w:t xml:space="preserve"> </w:t>
            </w:r>
            <w:proofErr w:type="spellStart"/>
            <w:r w:rsidRPr="00CC6704">
              <w:rPr>
                <w:rFonts w:ascii="Times New Roman" w:eastAsia="Arial" w:hAnsi="Times New Roman" w:cs="Times New Roman"/>
                <w:sz w:val="22"/>
                <w:szCs w:val="22"/>
              </w:rPr>
              <w:t>трудовым</w:t>
            </w:r>
            <w:proofErr w:type="spellEnd"/>
            <w:r w:rsidRPr="00CC6704">
              <w:rPr>
                <w:rFonts w:ascii="Times New Roman" w:eastAsia="Arial" w:hAnsi="Times New Roman" w:cs="Times New Roman"/>
                <w:sz w:val="22"/>
                <w:szCs w:val="22"/>
              </w:rPr>
              <w:t xml:space="preserve"> </w:t>
            </w:r>
            <w:proofErr w:type="spellStart"/>
            <w:r w:rsidRPr="00CC6704">
              <w:rPr>
                <w:rFonts w:ascii="Times New Roman" w:eastAsia="Arial" w:hAnsi="Times New Roman" w:cs="Times New Roman"/>
                <w:sz w:val="22"/>
                <w:szCs w:val="22"/>
              </w:rPr>
              <w:t>законодательством</w:t>
            </w:r>
            <w:proofErr w:type="spellEnd"/>
            <w:r w:rsidRPr="00CC6704">
              <w:rPr>
                <w:rFonts w:ascii="Times New Roman" w:eastAsia="Arial" w:hAnsi="Times New Roman" w:cs="Times New Roman"/>
                <w:sz w:val="22"/>
                <w:szCs w:val="22"/>
              </w:rPr>
              <w:t xml:space="preserve"> </w:t>
            </w:r>
            <w:proofErr w:type="spellStart"/>
            <w:r w:rsidRPr="00CC6704">
              <w:rPr>
                <w:rFonts w:ascii="Times New Roman" w:eastAsia="Arial" w:hAnsi="Times New Roman" w:cs="Times New Roman"/>
                <w:sz w:val="22"/>
                <w:szCs w:val="22"/>
              </w:rPr>
              <w:t>для</w:t>
            </w:r>
            <w:proofErr w:type="spellEnd"/>
          </w:p>
        </w:tc>
      </w:tr>
      <w:tr w:rsidR="00CC6704" w:rsidRPr="00CC6704" w:rsidTr="00CC6704">
        <w:trPr>
          <w:trHeight w:val="220"/>
        </w:trPr>
        <w:tc>
          <w:tcPr>
            <w:tcW w:w="3402" w:type="dxa"/>
            <w:tcBorders>
              <w:left w:val="single" w:sz="8" w:space="0" w:color="auto"/>
              <w:right w:val="single" w:sz="8" w:space="0" w:color="auto"/>
            </w:tcBorders>
            <w:vAlign w:val="bottom"/>
          </w:tcPr>
          <w:p w:rsidR="00CC6704" w:rsidRPr="00CC6704" w:rsidRDefault="00CC6704" w:rsidP="00D54E46">
            <w:pPr>
              <w:spacing w:after="0"/>
              <w:rPr>
                <w:rFonts w:ascii="Times New Roman" w:eastAsia="Times New Roman" w:hAnsi="Times New Roman" w:cs="Times New Roman"/>
                <w:b/>
                <w:sz w:val="22"/>
                <w:szCs w:val="22"/>
              </w:rPr>
            </w:pPr>
          </w:p>
        </w:tc>
        <w:tc>
          <w:tcPr>
            <w:tcW w:w="6238" w:type="dxa"/>
            <w:tcBorders>
              <w:right w:val="single" w:sz="8" w:space="0" w:color="auto"/>
            </w:tcBorders>
            <w:vAlign w:val="bottom"/>
          </w:tcPr>
          <w:p w:rsidR="00CC6704" w:rsidRPr="00CC6704" w:rsidRDefault="00CC6704" w:rsidP="00D54E46">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молодежи</w:t>
            </w:r>
            <w:proofErr w:type="spellEnd"/>
          </w:p>
        </w:tc>
      </w:tr>
      <w:tr w:rsidR="00CC6704" w:rsidRPr="00CC6704" w:rsidTr="00CC6704">
        <w:trPr>
          <w:trHeight w:val="66"/>
        </w:trPr>
        <w:tc>
          <w:tcPr>
            <w:tcW w:w="3402" w:type="dxa"/>
            <w:tcBorders>
              <w:left w:val="single" w:sz="8" w:space="0" w:color="auto"/>
              <w:bottom w:val="single" w:sz="8" w:space="0" w:color="auto"/>
              <w:right w:val="single" w:sz="8" w:space="0" w:color="auto"/>
            </w:tcBorders>
            <w:vAlign w:val="bottom"/>
          </w:tcPr>
          <w:p w:rsidR="00CC6704" w:rsidRPr="00CC6704" w:rsidRDefault="00CC6704" w:rsidP="00D54E46">
            <w:pPr>
              <w:spacing w:after="0"/>
              <w:rPr>
                <w:rFonts w:ascii="Times New Roman" w:eastAsia="Times New Roman" w:hAnsi="Times New Roman" w:cs="Times New Roman"/>
                <w:b/>
                <w:sz w:val="22"/>
                <w:szCs w:val="22"/>
              </w:rPr>
            </w:pPr>
          </w:p>
        </w:tc>
        <w:tc>
          <w:tcPr>
            <w:tcW w:w="6238" w:type="dxa"/>
            <w:tcBorders>
              <w:bottom w:val="single" w:sz="8" w:space="0" w:color="auto"/>
              <w:right w:val="single" w:sz="8" w:space="0" w:color="auto"/>
            </w:tcBorders>
            <w:vAlign w:val="bottom"/>
          </w:tcPr>
          <w:p w:rsidR="00CC6704" w:rsidRPr="00CC6704" w:rsidRDefault="00CC6704" w:rsidP="00D54E46">
            <w:pPr>
              <w:spacing w:after="0"/>
              <w:rPr>
                <w:rFonts w:ascii="Times New Roman" w:eastAsia="Times New Roman" w:hAnsi="Times New Roman" w:cs="Times New Roman"/>
                <w:sz w:val="22"/>
                <w:szCs w:val="22"/>
              </w:rPr>
            </w:pPr>
          </w:p>
        </w:tc>
      </w:tr>
      <w:tr w:rsidR="00CC6704" w:rsidRPr="00B25B3C" w:rsidTr="00CC6704">
        <w:trPr>
          <w:trHeight w:val="288"/>
        </w:trPr>
        <w:tc>
          <w:tcPr>
            <w:tcW w:w="3402" w:type="dxa"/>
            <w:tcBorders>
              <w:left w:val="single" w:sz="8" w:space="0" w:color="auto"/>
              <w:right w:val="single" w:sz="8" w:space="0" w:color="auto"/>
            </w:tcBorders>
            <w:vAlign w:val="bottom"/>
          </w:tcPr>
          <w:p w:rsidR="00CC6704" w:rsidRPr="00CC6704" w:rsidRDefault="00CC6704" w:rsidP="00D54E46">
            <w:pPr>
              <w:spacing w:after="0"/>
              <w:ind w:left="120"/>
              <w:rPr>
                <w:rFonts w:ascii="Times New Roman" w:eastAsia="Times New Roman" w:hAnsi="Times New Roman" w:cs="Times New Roman"/>
                <w:b/>
                <w:sz w:val="22"/>
                <w:szCs w:val="22"/>
              </w:rPr>
            </w:pPr>
            <w:proofErr w:type="spellStart"/>
            <w:r w:rsidRPr="00CC6704">
              <w:rPr>
                <w:rFonts w:ascii="Times New Roman" w:eastAsia="Arial" w:hAnsi="Times New Roman" w:cs="Times New Roman"/>
                <w:b/>
                <w:sz w:val="22"/>
                <w:szCs w:val="22"/>
              </w:rPr>
              <w:t>Административное</w:t>
            </w:r>
            <w:proofErr w:type="spellEnd"/>
            <w:r w:rsidRPr="00CC6704">
              <w:rPr>
                <w:rFonts w:ascii="Times New Roman" w:eastAsia="Arial" w:hAnsi="Times New Roman" w:cs="Times New Roman"/>
                <w:b/>
                <w:sz w:val="22"/>
                <w:szCs w:val="22"/>
              </w:rPr>
              <w:t xml:space="preserve"> </w:t>
            </w:r>
            <w:proofErr w:type="spellStart"/>
            <w:r w:rsidRPr="00CC6704">
              <w:rPr>
                <w:rFonts w:ascii="Times New Roman" w:eastAsia="Arial" w:hAnsi="Times New Roman" w:cs="Times New Roman"/>
                <w:b/>
                <w:sz w:val="22"/>
                <w:szCs w:val="22"/>
              </w:rPr>
              <w:t>право</w:t>
            </w:r>
            <w:proofErr w:type="spellEnd"/>
          </w:p>
        </w:tc>
        <w:tc>
          <w:tcPr>
            <w:tcW w:w="6238" w:type="dxa"/>
            <w:tcBorders>
              <w:right w:val="single" w:sz="8" w:space="0" w:color="auto"/>
            </w:tcBorders>
            <w:vAlign w:val="bottom"/>
          </w:tcPr>
          <w:p w:rsidR="00CC6704" w:rsidRPr="009177AA" w:rsidRDefault="00CC6704" w:rsidP="00D54E46">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Умение отличить административные отношения от иных</w:t>
            </w:r>
          </w:p>
        </w:tc>
      </w:tr>
      <w:tr w:rsidR="00CC6704" w:rsidRPr="00CC6704" w:rsidTr="00CC6704">
        <w:trPr>
          <w:trHeight w:val="220"/>
        </w:trPr>
        <w:tc>
          <w:tcPr>
            <w:tcW w:w="3402" w:type="dxa"/>
            <w:tcBorders>
              <w:left w:val="single" w:sz="8" w:space="0" w:color="auto"/>
              <w:right w:val="single" w:sz="8" w:space="0" w:color="auto"/>
            </w:tcBorders>
            <w:vAlign w:val="bottom"/>
          </w:tcPr>
          <w:p w:rsidR="00CC6704" w:rsidRPr="00CC6704" w:rsidRDefault="00CC6704" w:rsidP="00D54E46">
            <w:pPr>
              <w:spacing w:after="0"/>
              <w:ind w:left="120"/>
              <w:rPr>
                <w:rFonts w:ascii="Times New Roman" w:eastAsia="Times New Roman" w:hAnsi="Times New Roman" w:cs="Times New Roman"/>
                <w:b/>
                <w:sz w:val="22"/>
                <w:szCs w:val="22"/>
              </w:rPr>
            </w:pPr>
            <w:r w:rsidRPr="00CC6704">
              <w:rPr>
                <w:rFonts w:ascii="Times New Roman" w:eastAsia="Arial" w:hAnsi="Times New Roman" w:cs="Times New Roman"/>
                <w:b/>
                <w:sz w:val="22"/>
                <w:szCs w:val="22"/>
              </w:rPr>
              <w:t xml:space="preserve">и </w:t>
            </w:r>
            <w:proofErr w:type="spellStart"/>
            <w:r w:rsidRPr="00CC6704">
              <w:rPr>
                <w:rFonts w:ascii="Times New Roman" w:eastAsia="Arial" w:hAnsi="Times New Roman" w:cs="Times New Roman"/>
                <w:b/>
                <w:sz w:val="22"/>
                <w:szCs w:val="22"/>
              </w:rPr>
              <w:t>административный</w:t>
            </w:r>
            <w:proofErr w:type="spellEnd"/>
          </w:p>
        </w:tc>
        <w:tc>
          <w:tcPr>
            <w:tcW w:w="6238" w:type="dxa"/>
            <w:tcBorders>
              <w:right w:val="single" w:sz="8" w:space="0" w:color="auto"/>
            </w:tcBorders>
            <w:vAlign w:val="bottom"/>
          </w:tcPr>
          <w:p w:rsidR="00CC6704" w:rsidRPr="00CC6704" w:rsidRDefault="00CC6704" w:rsidP="00D54E46">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правоотношений</w:t>
            </w:r>
            <w:proofErr w:type="spellEnd"/>
            <w:r w:rsidRPr="00CC6704">
              <w:rPr>
                <w:rFonts w:ascii="Times New Roman" w:eastAsia="Arial" w:hAnsi="Times New Roman" w:cs="Times New Roman"/>
                <w:sz w:val="22"/>
                <w:szCs w:val="22"/>
              </w:rPr>
              <w:t>.</w:t>
            </w:r>
          </w:p>
        </w:tc>
      </w:tr>
      <w:tr w:rsidR="00CC6704" w:rsidRPr="00B25B3C" w:rsidTr="00CC6704">
        <w:trPr>
          <w:trHeight w:val="220"/>
        </w:trPr>
        <w:tc>
          <w:tcPr>
            <w:tcW w:w="3402" w:type="dxa"/>
            <w:tcBorders>
              <w:left w:val="single" w:sz="8" w:space="0" w:color="auto"/>
              <w:right w:val="single" w:sz="8" w:space="0" w:color="auto"/>
            </w:tcBorders>
            <w:vAlign w:val="bottom"/>
          </w:tcPr>
          <w:p w:rsidR="00CC6704" w:rsidRPr="00CC6704" w:rsidRDefault="00CC6704" w:rsidP="00D54E46">
            <w:pPr>
              <w:spacing w:after="0"/>
              <w:ind w:left="120"/>
              <w:rPr>
                <w:rFonts w:ascii="Times New Roman" w:eastAsia="Times New Roman" w:hAnsi="Times New Roman" w:cs="Times New Roman"/>
                <w:b/>
                <w:sz w:val="22"/>
                <w:szCs w:val="22"/>
              </w:rPr>
            </w:pPr>
            <w:proofErr w:type="spellStart"/>
            <w:r w:rsidRPr="00CC6704">
              <w:rPr>
                <w:rFonts w:ascii="Times New Roman" w:eastAsia="Arial" w:hAnsi="Times New Roman" w:cs="Times New Roman"/>
                <w:b/>
                <w:sz w:val="22"/>
                <w:szCs w:val="22"/>
              </w:rPr>
              <w:t>процесс</w:t>
            </w:r>
            <w:proofErr w:type="spellEnd"/>
          </w:p>
        </w:tc>
        <w:tc>
          <w:tcPr>
            <w:tcW w:w="6238" w:type="dxa"/>
            <w:tcBorders>
              <w:right w:val="single" w:sz="8" w:space="0" w:color="auto"/>
            </w:tcBorders>
            <w:vAlign w:val="bottom"/>
          </w:tcPr>
          <w:p w:rsidR="00CC6704" w:rsidRPr="009177AA" w:rsidRDefault="00CC6704" w:rsidP="00D54E46">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Знание сущности административной ответственности и мер</w:t>
            </w:r>
          </w:p>
        </w:tc>
      </w:tr>
      <w:tr w:rsidR="00CC6704" w:rsidRPr="00B25B3C" w:rsidTr="00CC6704">
        <w:trPr>
          <w:trHeight w:val="220"/>
        </w:trPr>
        <w:tc>
          <w:tcPr>
            <w:tcW w:w="3402" w:type="dxa"/>
            <w:tcBorders>
              <w:left w:val="single" w:sz="8" w:space="0" w:color="auto"/>
              <w:right w:val="single" w:sz="8" w:space="0" w:color="auto"/>
            </w:tcBorders>
            <w:vAlign w:val="bottom"/>
          </w:tcPr>
          <w:p w:rsidR="00CC6704" w:rsidRPr="009177AA" w:rsidRDefault="00CC6704" w:rsidP="00D54E46">
            <w:pPr>
              <w:spacing w:after="0"/>
              <w:rPr>
                <w:rFonts w:ascii="Times New Roman" w:eastAsia="Times New Roman" w:hAnsi="Times New Roman" w:cs="Times New Roman"/>
                <w:b/>
                <w:sz w:val="22"/>
                <w:szCs w:val="22"/>
                <w:lang w:val="ru-RU"/>
              </w:rPr>
            </w:pPr>
          </w:p>
        </w:tc>
        <w:tc>
          <w:tcPr>
            <w:tcW w:w="6238" w:type="dxa"/>
            <w:tcBorders>
              <w:right w:val="single" w:sz="8" w:space="0" w:color="auto"/>
            </w:tcBorders>
            <w:vAlign w:val="bottom"/>
          </w:tcPr>
          <w:p w:rsidR="00CC6704" w:rsidRPr="009177AA" w:rsidRDefault="00CC6704" w:rsidP="00D54E46">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административного наказания. Знакомство с правилами по-</w:t>
            </w:r>
          </w:p>
        </w:tc>
      </w:tr>
      <w:tr w:rsidR="00CC6704" w:rsidRPr="00B25B3C" w:rsidTr="00CC6704">
        <w:trPr>
          <w:trHeight w:val="220"/>
        </w:trPr>
        <w:tc>
          <w:tcPr>
            <w:tcW w:w="3402" w:type="dxa"/>
            <w:tcBorders>
              <w:left w:val="single" w:sz="8" w:space="0" w:color="auto"/>
              <w:right w:val="single" w:sz="8" w:space="0" w:color="auto"/>
            </w:tcBorders>
            <w:vAlign w:val="bottom"/>
          </w:tcPr>
          <w:p w:rsidR="00CC6704" w:rsidRPr="009177AA" w:rsidRDefault="00CC6704" w:rsidP="00D54E46">
            <w:pPr>
              <w:spacing w:after="0"/>
              <w:rPr>
                <w:rFonts w:ascii="Times New Roman" w:eastAsia="Times New Roman" w:hAnsi="Times New Roman" w:cs="Times New Roman"/>
                <w:b/>
                <w:sz w:val="22"/>
                <w:szCs w:val="22"/>
                <w:lang w:val="ru-RU"/>
              </w:rPr>
            </w:pPr>
          </w:p>
        </w:tc>
        <w:tc>
          <w:tcPr>
            <w:tcW w:w="6238" w:type="dxa"/>
            <w:tcBorders>
              <w:right w:val="single" w:sz="8" w:space="0" w:color="auto"/>
            </w:tcBorders>
            <w:vAlign w:val="bottom"/>
          </w:tcPr>
          <w:p w:rsidR="00CC6704" w:rsidRPr="009177AA" w:rsidRDefault="00CC6704" w:rsidP="00D54E46">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рядка производства по делам об административных право-</w:t>
            </w:r>
          </w:p>
        </w:tc>
      </w:tr>
      <w:tr w:rsidR="00CC6704" w:rsidRPr="00CC6704" w:rsidTr="00CC6704">
        <w:trPr>
          <w:trHeight w:val="220"/>
        </w:trPr>
        <w:tc>
          <w:tcPr>
            <w:tcW w:w="3402" w:type="dxa"/>
            <w:tcBorders>
              <w:left w:val="single" w:sz="8" w:space="0" w:color="auto"/>
              <w:right w:val="single" w:sz="8" w:space="0" w:color="auto"/>
            </w:tcBorders>
            <w:vAlign w:val="bottom"/>
          </w:tcPr>
          <w:p w:rsidR="00CC6704" w:rsidRPr="009177AA" w:rsidRDefault="00CC6704" w:rsidP="00D54E46">
            <w:pPr>
              <w:spacing w:after="0"/>
              <w:rPr>
                <w:rFonts w:ascii="Times New Roman" w:eastAsia="Times New Roman" w:hAnsi="Times New Roman" w:cs="Times New Roman"/>
                <w:b/>
                <w:sz w:val="22"/>
                <w:szCs w:val="22"/>
                <w:lang w:val="ru-RU"/>
              </w:rPr>
            </w:pPr>
          </w:p>
        </w:tc>
        <w:tc>
          <w:tcPr>
            <w:tcW w:w="6238" w:type="dxa"/>
            <w:tcBorders>
              <w:right w:val="single" w:sz="8" w:space="0" w:color="auto"/>
            </w:tcBorders>
            <w:vAlign w:val="bottom"/>
          </w:tcPr>
          <w:p w:rsidR="00CC6704" w:rsidRPr="00CC6704" w:rsidRDefault="00CC6704" w:rsidP="00D54E46">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нарушениях</w:t>
            </w:r>
            <w:proofErr w:type="spellEnd"/>
          </w:p>
        </w:tc>
      </w:tr>
      <w:tr w:rsidR="00CC6704" w:rsidRPr="00CC6704" w:rsidTr="00CC6704">
        <w:trPr>
          <w:trHeight w:val="66"/>
        </w:trPr>
        <w:tc>
          <w:tcPr>
            <w:tcW w:w="3402" w:type="dxa"/>
            <w:tcBorders>
              <w:left w:val="single" w:sz="8" w:space="0" w:color="auto"/>
              <w:bottom w:val="single" w:sz="8" w:space="0" w:color="auto"/>
              <w:right w:val="single" w:sz="8" w:space="0" w:color="auto"/>
            </w:tcBorders>
            <w:vAlign w:val="bottom"/>
          </w:tcPr>
          <w:p w:rsidR="00CC6704" w:rsidRPr="00CC6704" w:rsidRDefault="00CC6704" w:rsidP="00D54E46">
            <w:pPr>
              <w:spacing w:after="0"/>
              <w:rPr>
                <w:rFonts w:ascii="Times New Roman" w:eastAsia="Times New Roman" w:hAnsi="Times New Roman" w:cs="Times New Roman"/>
                <w:b/>
                <w:sz w:val="22"/>
                <w:szCs w:val="22"/>
              </w:rPr>
            </w:pPr>
          </w:p>
        </w:tc>
        <w:tc>
          <w:tcPr>
            <w:tcW w:w="6238" w:type="dxa"/>
            <w:tcBorders>
              <w:bottom w:val="single" w:sz="8" w:space="0" w:color="auto"/>
              <w:right w:val="single" w:sz="8" w:space="0" w:color="auto"/>
            </w:tcBorders>
            <w:vAlign w:val="bottom"/>
          </w:tcPr>
          <w:p w:rsidR="00CC6704" w:rsidRPr="00CC6704" w:rsidRDefault="00CC6704" w:rsidP="00D54E46">
            <w:pPr>
              <w:spacing w:after="0"/>
              <w:rPr>
                <w:rFonts w:ascii="Times New Roman" w:eastAsia="Times New Roman" w:hAnsi="Times New Roman" w:cs="Times New Roman"/>
                <w:sz w:val="22"/>
                <w:szCs w:val="22"/>
              </w:rPr>
            </w:pPr>
          </w:p>
        </w:tc>
      </w:tr>
    </w:tbl>
    <w:p w:rsidR="000D67E0" w:rsidRPr="003E5A93" w:rsidRDefault="000D67E0" w:rsidP="000D67E0">
      <w:pPr>
        <w:spacing w:line="124" w:lineRule="exact"/>
        <w:rPr>
          <w:rFonts w:eastAsia="Times New Roman"/>
        </w:rPr>
      </w:pPr>
    </w:p>
    <w:p w:rsidR="000D67E0" w:rsidRPr="003E5A93" w:rsidRDefault="000D67E0" w:rsidP="00CC6704">
      <w:pPr>
        <w:spacing w:after="0" w:line="197" w:lineRule="exact"/>
        <w:rPr>
          <w:rFonts w:eastAsia="Times New Roman"/>
        </w:rPr>
      </w:pPr>
    </w:p>
    <w:p w:rsidR="000D67E0" w:rsidRPr="003E5A93" w:rsidRDefault="000D67E0" w:rsidP="000D67E0">
      <w:pPr>
        <w:rPr>
          <w:rFonts w:eastAsia="Times New Roman"/>
          <w:sz w:val="22"/>
          <w:szCs w:val="22"/>
        </w:rPr>
        <w:sectPr w:rsidR="000D67E0" w:rsidRPr="003E5A93">
          <w:pgSz w:w="11900" w:h="16838"/>
          <w:pgMar w:top="1085" w:right="1306" w:bottom="331" w:left="1440" w:header="0" w:footer="0" w:gutter="0"/>
          <w:cols w:space="720" w:equalWidth="0">
            <w:col w:w="9160"/>
          </w:cols>
        </w:sectPr>
      </w:pPr>
    </w:p>
    <w:p w:rsidR="000D67E0" w:rsidRPr="003E5A93" w:rsidRDefault="000D67E0" w:rsidP="000D67E0">
      <w:pPr>
        <w:rPr>
          <w:rFonts w:eastAsia="Times New Roman"/>
          <w:sz w:val="22"/>
          <w:szCs w:val="22"/>
        </w:rPr>
        <w:sectPr w:rsidR="000D67E0" w:rsidRPr="003E5A93">
          <w:type w:val="continuous"/>
          <w:pgSz w:w="11900" w:h="16838"/>
          <w:pgMar w:top="1085" w:right="1306" w:bottom="331" w:left="1440" w:header="0" w:footer="0" w:gutter="0"/>
          <w:cols w:space="720" w:equalWidth="0">
            <w:col w:w="9160"/>
          </w:cols>
        </w:sectPr>
      </w:pPr>
    </w:p>
    <w:p w:rsidR="000D67E0" w:rsidRPr="003E5A93" w:rsidRDefault="000D67E0" w:rsidP="000D67E0">
      <w:pPr>
        <w:spacing w:line="124" w:lineRule="exact"/>
        <w:rPr>
          <w:rFonts w:eastAsia="Times New Roman"/>
        </w:rPr>
      </w:pPr>
    </w:p>
    <w:tbl>
      <w:tblPr>
        <w:tblW w:w="9670" w:type="dxa"/>
        <w:tblInd w:w="-132" w:type="dxa"/>
        <w:tblLayout w:type="fixed"/>
        <w:tblCellMar>
          <w:left w:w="0" w:type="dxa"/>
          <w:right w:w="0" w:type="dxa"/>
        </w:tblCellMar>
        <w:tblLook w:val="04A0" w:firstRow="1" w:lastRow="0" w:firstColumn="1" w:lastColumn="0" w:noHBand="0" w:noVBand="1"/>
      </w:tblPr>
      <w:tblGrid>
        <w:gridCol w:w="3402"/>
        <w:gridCol w:w="6238"/>
        <w:gridCol w:w="30"/>
      </w:tblGrid>
      <w:tr w:rsidR="000D67E0" w:rsidRPr="00CC6704" w:rsidTr="00CC6704">
        <w:trPr>
          <w:trHeight w:val="66"/>
        </w:trPr>
        <w:tc>
          <w:tcPr>
            <w:tcW w:w="3402" w:type="dxa"/>
            <w:tcBorders>
              <w:left w:val="single" w:sz="8" w:space="0" w:color="auto"/>
              <w:bottom w:val="single" w:sz="8" w:space="0" w:color="auto"/>
              <w:right w:val="single" w:sz="8" w:space="0" w:color="auto"/>
            </w:tcBorders>
            <w:vAlign w:val="bottom"/>
          </w:tcPr>
          <w:p w:rsidR="000D67E0" w:rsidRPr="00CC6704" w:rsidRDefault="000D67E0" w:rsidP="00CC6704">
            <w:pPr>
              <w:spacing w:after="0"/>
              <w:rPr>
                <w:rFonts w:ascii="Times New Roman" w:eastAsia="Times New Roman" w:hAnsi="Times New Roman" w:cs="Times New Roman"/>
                <w:b/>
                <w:sz w:val="22"/>
                <w:szCs w:val="22"/>
              </w:rPr>
            </w:pPr>
          </w:p>
        </w:tc>
        <w:tc>
          <w:tcPr>
            <w:tcW w:w="6238" w:type="dxa"/>
            <w:tcBorders>
              <w:bottom w:val="single" w:sz="8" w:space="0" w:color="auto"/>
              <w:right w:val="single" w:sz="8" w:space="0" w:color="auto"/>
            </w:tcBorders>
            <w:vAlign w:val="bottom"/>
          </w:tcPr>
          <w:p w:rsidR="000D67E0" w:rsidRPr="00CC6704" w:rsidRDefault="000D67E0" w:rsidP="00CC6704">
            <w:pPr>
              <w:spacing w:after="0"/>
              <w:rPr>
                <w:rFonts w:ascii="Times New Roman" w:eastAsia="Times New Roman" w:hAnsi="Times New Roman" w:cs="Times New Roman"/>
                <w:sz w:val="22"/>
                <w:szCs w:val="22"/>
              </w:rPr>
            </w:pPr>
          </w:p>
        </w:tc>
        <w:tc>
          <w:tcPr>
            <w:tcW w:w="30" w:type="dxa"/>
            <w:vAlign w:val="bottom"/>
          </w:tcPr>
          <w:p w:rsidR="000D67E0" w:rsidRPr="00CC6704" w:rsidRDefault="000D67E0" w:rsidP="00CC6704">
            <w:pPr>
              <w:spacing w:after="0"/>
              <w:rPr>
                <w:rFonts w:ascii="Times New Roman" w:eastAsia="Times New Roman" w:hAnsi="Times New Roman" w:cs="Times New Roman"/>
                <w:sz w:val="22"/>
                <w:szCs w:val="22"/>
              </w:rPr>
            </w:pPr>
          </w:p>
        </w:tc>
      </w:tr>
      <w:tr w:rsidR="000D67E0" w:rsidRPr="00B25B3C" w:rsidTr="00CC6704">
        <w:trPr>
          <w:trHeight w:val="289"/>
        </w:trPr>
        <w:tc>
          <w:tcPr>
            <w:tcW w:w="3402" w:type="dxa"/>
            <w:tcBorders>
              <w:left w:val="single" w:sz="8" w:space="0" w:color="auto"/>
              <w:right w:val="single" w:sz="8" w:space="0" w:color="auto"/>
            </w:tcBorders>
            <w:vAlign w:val="bottom"/>
          </w:tcPr>
          <w:p w:rsidR="000D67E0" w:rsidRPr="00CC6704" w:rsidRDefault="000D67E0" w:rsidP="00CC6704">
            <w:pPr>
              <w:spacing w:after="0"/>
              <w:ind w:left="120"/>
              <w:rPr>
                <w:rFonts w:ascii="Times New Roman" w:eastAsia="Times New Roman" w:hAnsi="Times New Roman" w:cs="Times New Roman"/>
                <w:b/>
                <w:sz w:val="22"/>
                <w:szCs w:val="22"/>
              </w:rPr>
            </w:pPr>
            <w:proofErr w:type="spellStart"/>
            <w:r w:rsidRPr="00CC6704">
              <w:rPr>
                <w:rFonts w:ascii="Times New Roman" w:eastAsia="Arial" w:hAnsi="Times New Roman" w:cs="Times New Roman"/>
                <w:b/>
                <w:sz w:val="22"/>
                <w:szCs w:val="22"/>
              </w:rPr>
              <w:t>Уголовное</w:t>
            </w:r>
            <w:proofErr w:type="spellEnd"/>
            <w:r w:rsidRPr="00CC6704">
              <w:rPr>
                <w:rFonts w:ascii="Times New Roman" w:eastAsia="Arial" w:hAnsi="Times New Roman" w:cs="Times New Roman"/>
                <w:b/>
                <w:sz w:val="22"/>
                <w:szCs w:val="22"/>
              </w:rPr>
              <w:t xml:space="preserve"> </w:t>
            </w:r>
            <w:proofErr w:type="spellStart"/>
            <w:r w:rsidRPr="00CC6704">
              <w:rPr>
                <w:rFonts w:ascii="Times New Roman" w:eastAsia="Arial" w:hAnsi="Times New Roman" w:cs="Times New Roman"/>
                <w:b/>
                <w:sz w:val="22"/>
                <w:szCs w:val="22"/>
              </w:rPr>
              <w:t>право</w:t>
            </w:r>
            <w:proofErr w:type="spellEnd"/>
            <w:r w:rsidRPr="00CC6704">
              <w:rPr>
                <w:rFonts w:ascii="Times New Roman" w:eastAsia="Arial" w:hAnsi="Times New Roman" w:cs="Times New Roman"/>
                <w:b/>
                <w:sz w:val="22"/>
                <w:szCs w:val="22"/>
              </w:rPr>
              <w:t xml:space="preserve"> и </w:t>
            </w:r>
            <w:proofErr w:type="spellStart"/>
            <w:r w:rsidRPr="00CC6704">
              <w:rPr>
                <w:rFonts w:ascii="Times New Roman" w:eastAsia="Arial" w:hAnsi="Times New Roman" w:cs="Times New Roman"/>
                <w:b/>
                <w:sz w:val="22"/>
                <w:szCs w:val="22"/>
              </w:rPr>
              <w:t>уголов</w:t>
            </w:r>
            <w:proofErr w:type="spellEnd"/>
            <w:r w:rsidRPr="00CC6704">
              <w:rPr>
                <w:rFonts w:ascii="Times New Roman" w:eastAsia="Arial" w:hAnsi="Times New Roman" w:cs="Times New Roman"/>
                <w:b/>
                <w:sz w:val="22"/>
                <w:szCs w:val="22"/>
              </w:rPr>
              <w:t>-</w:t>
            </w: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Знание принципов уголовного права и действия уголовного</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CC6704" w:rsidTr="00CC6704">
        <w:trPr>
          <w:trHeight w:val="220"/>
        </w:trPr>
        <w:tc>
          <w:tcPr>
            <w:tcW w:w="3402" w:type="dxa"/>
            <w:tcBorders>
              <w:left w:val="single" w:sz="8" w:space="0" w:color="auto"/>
              <w:right w:val="single" w:sz="8" w:space="0" w:color="auto"/>
            </w:tcBorders>
            <w:vAlign w:val="bottom"/>
          </w:tcPr>
          <w:p w:rsidR="000D67E0" w:rsidRPr="00CC6704" w:rsidRDefault="000D67E0" w:rsidP="00CC6704">
            <w:pPr>
              <w:spacing w:after="0"/>
              <w:ind w:left="120"/>
              <w:rPr>
                <w:rFonts w:ascii="Times New Roman" w:eastAsia="Times New Roman" w:hAnsi="Times New Roman" w:cs="Times New Roman"/>
                <w:b/>
                <w:sz w:val="22"/>
                <w:szCs w:val="22"/>
              </w:rPr>
            </w:pPr>
            <w:proofErr w:type="spellStart"/>
            <w:r w:rsidRPr="00CC6704">
              <w:rPr>
                <w:rFonts w:ascii="Times New Roman" w:eastAsia="Arial" w:hAnsi="Times New Roman" w:cs="Times New Roman"/>
                <w:b/>
                <w:sz w:val="22"/>
                <w:szCs w:val="22"/>
              </w:rPr>
              <w:t>ный</w:t>
            </w:r>
            <w:proofErr w:type="spellEnd"/>
            <w:r w:rsidRPr="00CC6704">
              <w:rPr>
                <w:rFonts w:ascii="Times New Roman" w:eastAsia="Arial" w:hAnsi="Times New Roman" w:cs="Times New Roman"/>
                <w:b/>
                <w:sz w:val="22"/>
                <w:szCs w:val="22"/>
              </w:rPr>
              <w:t xml:space="preserve"> </w:t>
            </w:r>
            <w:proofErr w:type="spellStart"/>
            <w:r w:rsidRPr="00CC6704">
              <w:rPr>
                <w:rFonts w:ascii="Times New Roman" w:eastAsia="Arial" w:hAnsi="Times New Roman" w:cs="Times New Roman"/>
                <w:b/>
                <w:sz w:val="22"/>
                <w:szCs w:val="22"/>
              </w:rPr>
              <w:t>процесс</w:t>
            </w:r>
            <w:proofErr w:type="spellEnd"/>
          </w:p>
        </w:tc>
        <w:tc>
          <w:tcPr>
            <w:tcW w:w="6238" w:type="dxa"/>
            <w:tcBorders>
              <w:right w:val="single" w:sz="8" w:space="0" w:color="auto"/>
            </w:tcBorders>
            <w:vAlign w:val="bottom"/>
          </w:tcPr>
          <w:p w:rsidR="000D67E0" w:rsidRPr="00CC6704" w:rsidRDefault="000D67E0" w:rsidP="00CC6704">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закона</w:t>
            </w:r>
            <w:proofErr w:type="spellEnd"/>
            <w:r w:rsidRPr="00CC6704">
              <w:rPr>
                <w:rFonts w:ascii="Times New Roman" w:eastAsia="Arial" w:hAnsi="Times New Roman" w:cs="Times New Roman"/>
                <w:sz w:val="22"/>
                <w:szCs w:val="22"/>
              </w:rPr>
              <w:t>.</w:t>
            </w:r>
          </w:p>
        </w:tc>
        <w:tc>
          <w:tcPr>
            <w:tcW w:w="30" w:type="dxa"/>
            <w:vAlign w:val="bottom"/>
          </w:tcPr>
          <w:p w:rsidR="000D67E0" w:rsidRPr="00CC6704" w:rsidRDefault="000D67E0" w:rsidP="00CC6704">
            <w:pPr>
              <w:spacing w:after="0"/>
              <w:rPr>
                <w:rFonts w:ascii="Times New Roman" w:eastAsia="Times New Roman" w:hAnsi="Times New Roman" w:cs="Times New Roman"/>
                <w:sz w:val="22"/>
                <w:szCs w:val="22"/>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CC6704" w:rsidRDefault="000D67E0" w:rsidP="00CC6704">
            <w:pPr>
              <w:spacing w:after="0"/>
              <w:rPr>
                <w:rFonts w:ascii="Times New Roman" w:eastAsia="Times New Roman" w:hAnsi="Times New Roman" w:cs="Times New Roman"/>
                <w:b/>
                <w:sz w:val="22"/>
                <w:szCs w:val="22"/>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 xml:space="preserve">Умение квалифицировать преступления, знание мер </w:t>
            </w:r>
            <w:proofErr w:type="spellStart"/>
            <w:r w:rsidRPr="009177AA">
              <w:rPr>
                <w:rFonts w:ascii="Times New Roman" w:eastAsia="Arial" w:hAnsi="Times New Roman" w:cs="Times New Roman"/>
                <w:sz w:val="22"/>
                <w:szCs w:val="22"/>
                <w:lang w:val="ru-RU"/>
              </w:rPr>
              <w:t>уго</w:t>
            </w:r>
            <w:proofErr w:type="spellEnd"/>
            <w:r w:rsidRPr="009177AA">
              <w:rPr>
                <w:rFonts w:ascii="Times New Roman" w:eastAsia="Arial" w:hAnsi="Times New Roman" w:cs="Times New Roman"/>
                <w:sz w:val="22"/>
                <w:szCs w:val="22"/>
                <w:lang w:val="ru-RU"/>
              </w:rPr>
              <w:t>-</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CC6704"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b/>
                <w:sz w:val="22"/>
                <w:szCs w:val="22"/>
                <w:lang w:val="ru-RU"/>
              </w:rPr>
            </w:pPr>
          </w:p>
        </w:tc>
        <w:tc>
          <w:tcPr>
            <w:tcW w:w="6238" w:type="dxa"/>
            <w:tcBorders>
              <w:right w:val="single" w:sz="8" w:space="0" w:color="auto"/>
            </w:tcBorders>
            <w:vAlign w:val="bottom"/>
          </w:tcPr>
          <w:p w:rsidR="000D67E0" w:rsidRPr="00CC6704" w:rsidRDefault="000D67E0" w:rsidP="00CC6704">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ловной</w:t>
            </w:r>
            <w:proofErr w:type="spellEnd"/>
            <w:r w:rsidRPr="00CC6704">
              <w:rPr>
                <w:rFonts w:ascii="Times New Roman" w:eastAsia="Arial" w:hAnsi="Times New Roman" w:cs="Times New Roman"/>
                <w:sz w:val="22"/>
                <w:szCs w:val="22"/>
              </w:rPr>
              <w:t xml:space="preserve"> </w:t>
            </w:r>
            <w:proofErr w:type="spellStart"/>
            <w:r w:rsidRPr="00CC6704">
              <w:rPr>
                <w:rFonts w:ascii="Times New Roman" w:eastAsia="Arial" w:hAnsi="Times New Roman" w:cs="Times New Roman"/>
                <w:sz w:val="22"/>
                <w:szCs w:val="22"/>
              </w:rPr>
              <w:t>ответственности</w:t>
            </w:r>
            <w:proofErr w:type="spellEnd"/>
            <w:r w:rsidRPr="00CC6704">
              <w:rPr>
                <w:rFonts w:ascii="Times New Roman" w:eastAsia="Arial" w:hAnsi="Times New Roman" w:cs="Times New Roman"/>
                <w:sz w:val="22"/>
                <w:szCs w:val="22"/>
              </w:rPr>
              <w:t xml:space="preserve"> и </w:t>
            </w:r>
            <w:proofErr w:type="spellStart"/>
            <w:r w:rsidRPr="00CC6704">
              <w:rPr>
                <w:rFonts w:ascii="Times New Roman" w:eastAsia="Arial" w:hAnsi="Times New Roman" w:cs="Times New Roman"/>
                <w:sz w:val="22"/>
                <w:szCs w:val="22"/>
              </w:rPr>
              <w:t>наказания</w:t>
            </w:r>
            <w:proofErr w:type="spellEnd"/>
            <w:r w:rsidRPr="00CC6704">
              <w:rPr>
                <w:rFonts w:ascii="Times New Roman" w:eastAsia="Arial" w:hAnsi="Times New Roman" w:cs="Times New Roman"/>
                <w:sz w:val="22"/>
                <w:szCs w:val="22"/>
              </w:rPr>
              <w:t>.</w:t>
            </w:r>
          </w:p>
        </w:tc>
        <w:tc>
          <w:tcPr>
            <w:tcW w:w="30" w:type="dxa"/>
            <w:vAlign w:val="bottom"/>
          </w:tcPr>
          <w:p w:rsidR="000D67E0" w:rsidRPr="00CC6704" w:rsidRDefault="000D67E0" w:rsidP="00CC6704">
            <w:pPr>
              <w:spacing w:after="0"/>
              <w:rPr>
                <w:rFonts w:ascii="Times New Roman" w:eastAsia="Times New Roman" w:hAnsi="Times New Roman" w:cs="Times New Roman"/>
                <w:sz w:val="22"/>
                <w:szCs w:val="22"/>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CC6704" w:rsidRDefault="000D67E0" w:rsidP="00CC6704">
            <w:pPr>
              <w:spacing w:after="0"/>
              <w:rPr>
                <w:rFonts w:ascii="Times New Roman" w:eastAsia="Times New Roman" w:hAnsi="Times New Roman" w:cs="Times New Roman"/>
                <w:b/>
                <w:sz w:val="22"/>
                <w:szCs w:val="22"/>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 xml:space="preserve">Умение участвовать в уголовном процессе со стороны </w:t>
            </w:r>
            <w:proofErr w:type="spellStart"/>
            <w:r w:rsidRPr="009177AA">
              <w:rPr>
                <w:rFonts w:ascii="Times New Roman" w:eastAsia="Arial" w:hAnsi="Times New Roman" w:cs="Times New Roman"/>
                <w:sz w:val="22"/>
                <w:szCs w:val="22"/>
                <w:lang w:val="ru-RU"/>
              </w:rPr>
              <w:t>защи</w:t>
            </w:r>
            <w:proofErr w:type="spellEnd"/>
            <w:r w:rsidRPr="009177AA">
              <w:rPr>
                <w:rFonts w:ascii="Times New Roman" w:eastAsia="Arial" w:hAnsi="Times New Roman" w:cs="Times New Roman"/>
                <w:sz w:val="22"/>
                <w:szCs w:val="22"/>
                <w:lang w:val="ru-RU"/>
              </w:rPr>
              <w:t>-</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b/>
                <w:sz w:val="22"/>
                <w:szCs w:val="22"/>
                <w:lang w:val="ru-RU"/>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ты и со стороны обвинения.</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b/>
                <w:sz w:val="22"/>
                <w:szCs w:val="22"/>
                <w:lang w:val="ru-RU"/>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Умение характеризовать особенности уголовного процесса</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CC6704"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b/>
                <w:sz w:val="22"/>
                <w:szCs w:val="22"/>
                <w:lang w:val="ru-RU"/>
              </w:rPr>
            </w:pPr>
          </w:p>
        </w:tc>
        <w:tc>
          <w:tcPr>
            <w:tcW w:w="6238" w:type="dxa"/>
            <w:tcBorders>
              <w:right w:val="single" w:sz="8" w:space="0" w:color="auto"/>
            </w:tcBorders>
            <w:vAlign w:val="bottom"/>
          </w:tcPr>
          <w:p w:rsidR="000D67E0" w:rsidRPr="00CC6704" w:rsidRDefault="000D67E0" w:rsidP="00CC6704">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по</w:t>
            </w:r>
            <w:proofErr w:type="spellEnd"/>
            <w:r w:rsidRPr="00CC6704">
              <w:rPr>
                <w:rFonts w:ascii="Times New Roman" w:eastAsia="Arial" w:hAnsi="Times New Roman" w:cs="Times New Roman"/>
                <w:sz w:val="22"/>
                <w:szCs w:val="22"/>
              </w:rPr>
              <w:t xml:space="preserve"> </w:t>
            </w:r>
            <w:proofErr w:type="spellStart"/>
            <w:r w:rsidRPr="00CC6704">
              <w:rPr>
                <w:rFonts w:ascii="Times New Roman" w:eastAsia="Arial" w:hAnsi="Times New Roman" w:cs="Times New Roman"/>
                <w:sz w:val="22"/>
                <w:szCs w:val="22"/>
              </w:rPr>
              <w:t>делам</w:t>
            </w:r>
            <w:proofErr w:type="spellEnd"/>
            <w:r w:rsidRPr="00CC6704">
              <w:rPr>
                <w:rFonts w:ascii="Times New Roman" w:eastAsia="Arial" w:hAnsi="Times New Roman" w:cs="Times New Roman"/>
                <w:sz w:val="22"/>
                <w:szCs w:val="22"/>
              </w:rPr>
              <w:t xml:space="preserve"> </w:t>
            </w:r>
            <w:proofErr w:type="spellStart"/>
            <w:r w:rsidRPr="00CC6704">
              <w:rPr>
                <w:rFonts w:ascii="Times New Roman" w:eastAsia="Arial" w:hAnsi="Times New Roman" w:cs="Times New Roman"/>
                <w:sz w:val="22"/>
                <w:szCs w:val="22"/>
              </w:rPr>
              <w:t>несовершеннолетних</w:t>
            </w:r>
            <w:proofErr w:type="spellEnd"/>
            <w:r w:rsidRPr="00CC6704">
              <w:rPr>
                <w:rFonts w:ascii="Times New Roman" w:eastAsia="Arial" w:hAnsi="Times New Roman" w:cs="Times New Roman"/>
                <w:sz w:val="22"/>
                <w:szCs w:val="22"/>
              </w:rPr>
              <w:t>.</w:t>
            </w:r>
          </w:p>
        </w:tc>
        <w:tc>
          <w:tcPr>
            <w:tcW w:w="30" w:type="dxa"/>
            <w:vAlign w:val="bottom"/>
          </w:tcPr>
          <w:p w:rsidR="000D67E0" w:rsidRPr="00CC6704" w:rsidRDefault="000D67E0" w:rsidP="00CC6704">
            <w:pPr>
              <w:spacing w:after="0"/>
              <w:rPr>
                <w:rFonts w:ascii="Times New Roman" w:eastAsia="Times New Roman" w:hAnsi="Times New Roman" w:cs="Times New Roman"/>
                <w:sz w:val="22"/>
                <w:szCs w:val="22"/>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CC6704" w:rsidRDefault="000D67E0" w:rsidP="00CC6704">
            <w:pPr>
              <w:spacing w:after="0"/>
              <w:rPr>
                <w:rFonts w:ascii="Times New Roman" w:eastAsia="Times New Roman" w:hAnsi="Times New Roman" w:cs="Times New Roman"/>
                <w:b/>
                <w:sz w:val="22"/>
                <w:szCs w:val="22"/>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Обладание навыками защиты от преступления.</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b/>
                <w:sz w:val="22"/>
                <w:szCs w:val="22"/>
                <w:lang w:val="ru-RU"/>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 xml:space="preserve">Умение реализовать права обвиняемого, потерпевшего, </w:t>
            </w:r>
            <w:proofErr w:type="spellStart"/>
            <w:r w:rsidRPr="009177AA">
              <w:rPr>
                <w:rFonts w:ascii="Times New Roman" w:eastAsia="Arial" w:hAnsi="Times New Roman" w:cs="Times New Roman"/>
                <w:sz w:val="22"/>
                <w:szCs w:val="22"/>
                <w:lang w:val="ru-RU"/>
              </w:rPr>
              <w:t>сви</w:t>
            </w:r>
            <w:proofErr w:type="spellEnd"/>
            <w:r w:rsidRPr="009177AA">
              <w:rPr>
                <w:rFonts w:ascii="Times New Roman" w:eastAsia="Arial" w:hAnsi="Times New Roman" w:cs="Times New Roman"/>
                <w:sz w:val="22"/>
                <w:szCs w:val="22"/>
                <w:lang w:val="ru-RU"/>
              </w:rPr>
              <w:t>-</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CC6704"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b/>
                <w:sz w:val="22"/>
                <w:szCs w:val="22"/>
                <w:lang w:val="ru-RU"/>
              </w:rPr>
            </w:pPr>
          </w:p>
        </w:tc>
        <w:tc>
          <w:tcPr>
            <w:tcW w:w="6238" w:type="dxa"/>
            <w:tcBorders>
              <w:right w:val="single" w:sz="8" w:space="0" w:color="auto"/>
            </w:tcBorders>
            <w:vAlign w:val="bottom"/>
          </w:tcPr>
          <w:p w:rsidR="000D67E0" w:rsidRPr="00CC6704" w:rsidRDefault="000D67E0" w:rsidP="00CC6704">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детеля</w:t>
            </w:r>
            <w:proofErr w:type="spellEnd"/>
          </w:p>
        </w:tc>
        <w:tc>
          <w:tcPr>
            <w:tcW w:w="30" w:type="dxa"/>
            <w:vAlign w:val="bottom"/>
          </w:tcPr>
          <w:p w:rsidR="000D67E0" w:rsidRPr="00CC6704" w:rsidRDefault="000D67E0" w:rsidP="00CC6704">
            <w:pPr>
              <w:spacing w:after="0"/>
              <w:rPr>
                <w:rFonts w:ascii="Times New Roman" w:eastAsia="Times New Roman" w:hAnsi="Times New Roman" w:cs="Times New Roman"/>
                <w:sz w:val="22"/>
                <w:szCs w:val="22"/>
              </w:rPr>
            </w:pPr>
          </w:p>
        </w:tc>
      </w:tr>
      <w:tr w:rsidR="000D67E0" w:rsidRPr="00CC6704" w:rsidTr="00CC6704">
        <w:trPr>
          <w:trHeight w:val="65"/>
        </w:trPr>
        <w:tc>
          <w:tcPr>
            <w:tcW w:w="3402" w:type="dxa"/>
            <w:tcBorders>
              <w:left w:val="single" w:sz="8" w:space="0" w:color="auto"/>
              <w:bottom w:val="single" w:sz="8" w:space="0" w:color="auto"/>
              <w:right w:val="single" w:sz="8" w:space="0" w:color="auto"/>
            </w:tcBorders>
            <w:vAlign w:val="bottom"/>
          </w:tcPr>
          <w:p w:rsidR="000D67E0" w:rsidRPr="00CC6704" w:rsidRDefault="000D67E0" w:rsidP="00CC6704">
            <w:pPr>
              <w:spacing w:after="0"/>
              <w:rPr>
                <w:rFonts w:ascii="Times New Roman" w:eastAsia="Times New Roman" w:hAnsi="Times New Roman" w:cs="Times New Roman"/>
                <w:b/>
                <w:sz w:val="22"/>
                <w:szCs w:val="22"/>
              </w:rPr>
            </w:pPr>
          </w:p>
        </w:tc>
        <w:tc>
          <w:tcPr>
            <w:tcW w:w="6238" w:type="dxa"/>
            <w:tcBorders>
              <w:bottom w:val="single" w:sz="8" w:space="0" w:color="auto"/>
              <w:right w:val="single" w:sz="8" w:space="0" w:color="auto"/>
            </w:tcBorders>
            <w:vAlign w:val="bottom"/>
          </w:tcPr>
          <w:p w:rsidR="000D67E0" w:rsidRPr="00CC6704" w:rsidRDefault="000D67E0" w:rsidP="00CC6704">
            <w:pPr>
              <w:spacing w:after="0"/>
              <w:rPr>
                <w:rFonts w:ascii="Times New Roman" w:eastAsia="Times New Roman" w:hAnsi="Times New Roman" w:cs="Times New Roman"/>
                <w:sz w:val="22"/>
                <w:szCs w:val="22"/>
              </w:rPr>
            </w:pPr>
          </w:p>
        </w:tc>
        <w:tc>
          <w:tcPr>
            <w:tcW w:w="30" w:type="dxa"/>
            <w:vAlign w:val="bottom"/>
          </w:tcPr>
          <w:p w:rsidR="000D67E0" w:rsidRPr="00CC6704" w:rsidRDefault="000D67E0" w:rsidP="00CC6704">
            <w:pPr>
              <w:spacing w:after="0"/>
              <w:rPr>
                <w:rFonts w:ascii="Times New Roman" w:eastAsia="Times New Roman" w:hAnsi="Times New Roman" w:cs="Times New Roman"/>
                <w:sz w:val="22"/>
                <w:szCs w:val="22"/>
              </w:rPr>
            </w:pPr>
          </w:p>
        </w:tc>
      </w:tr>
      <w:tr w:rsidR="000D67E0" w:rsidRPr="00B25B3C" w:rsidTr="00CC6704">
        <w:trPr>
          <w:trHeight w:val="289"/>
        </w:trPr>
        <w:tc>
          <w:tcPr>
            <w:tcW w:w="3402" w:type="dxa"/>
            <w:tcBorders>
              <w:left w:val="single" w:sz="8" w:space="0" w:color="auto"/>
              <w:right w:val="single" w:sz="8" w:space="0" w:color="auto"/>
            </w:tcBorders>
            <w:vAlign w:val="bottom"/>
          </w:tcPr>
          <w:p w:rsidR="000D67E0" w:rsidRPr="00CC6704" w:rsidRDefault="000D67E0" w:rsidP="00CC6704">
            <w:pPr>
              <w:spacing w:after="0"/>
              <w:ind w:left="120"/>
              <w:rPr>
                <w:rFonts w:ascii="Times New Roman" w:eastAsia="Times New Roman" w:hAnsi="Times New Roman" w:cs="Times New Roman"/>
                <w:b/>
                <w:sz w:val="22"/>
                <w:szCs w:val="22"/>
              </w:rPr>
            </w:pPr>
            <w:proofErr w:type="spellStart"/>
            <w:r w:rsidRPr="00CC6704">
              <w:rPr>
                <w:rFonts w:ascii="Times New Roman" w:eastAsia="Arial" w:hAnsi="Times New Roman" w:cs="Times New Roman"/>
                <w:b/>
                <w:sz w:val="22"/>
                <w:szCs w:val="22"/>
              </w:rPr>
              <w:t>Международное</w:t>
            </w:r>
            <w:proofErr w:type="spellEnd"/>
            <w:r w:rsidRPr="00CC6704">
              <w:rPr>
                <w:rFonts w:ascii="Times New Roman" w:eastAsia="Arial" w:hAnsi="Times New Roman" w:cs="Times New Roman"/>
                <w:b/>
                <w:sz w:val="22"/>
                <w:szCs w:val="22"/>
              </w:rPr>
              <w:t xml:space="preserve"> </w:t>
            </w:r>
            <w:proofErr w:type="spellStart"/>
            <w:r w:rsidRPr="00CC6704">
              <w:rPr>
                <w:rFonts w:ascii="Times New Roman" w:eastAsia="Arial" w:hAnsi="Times New Roman" w:cs="Times New Roman"/>
                <w:b/>
                <w:sz w:val="22"/>
                <w:szCs w:val="22"/>
              </w:rPr>
              <w:t>право</w:t>
            </w:r>
            <w:proofErr w:type="spellEnd"/>
            <w:r w:rsidRPr="00CC6704">
              <w:rPr>
                <w:rFonts w:ascii="Times New Roman" w:eastAsia="Arial" w:hAnsi="Times New Roman" w:cs="Times New Roman"/>
                <w:b/>
                <w:sz w:val="22"/>
                <w:szCs w:val="22"/>
              </w:rPr>
              <w:t xml:space="preserve"> </w:t>
            </w:r>
            <w:proofErr w:type="spellStart"/>
            <w:r w:rsidRPr="00CC6704">
              <w:rPr>
                <w:rFonts w:ascii="Times New Roman" w:eastAsia="Arial" w:hAnsi="Times New Roman" w:cs="Times New Roman"/>
                <w:b/>
                <w:sz w:val="22"/>
                <w:szCs w:val="22"/>
              </w:rPr>
              <w:t>как</w:t>
            </w:r>
            <w:proofErr w:type="spellEnd"/>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Умение характеризовать международную защиту прав</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CC6704" w:rsidRDefault="000D67E0" w:rsidP="00CC6704">
            <w:pPr>
              <w:spacing w:after="0"/>
              <w:ind w:left="120"/>
              <w:rPr>
                <w:rFonts w:ascii="Times New Roman" w:eastAsia="Times New Roman" w:hAnsi="Times New Roman" w:cs="Times New Roman"/>
                <w:b/>
                <w:sz w:val="22"/>
                <w:szCs w:val="22"/>
              </w:rPr>
            </w:pPr>
            <w:proofErr w:type="spellStart"/>
            <w:r w:rsidRPr="00CC6704">
              <w:rPr>
                <w:rFonts w:ascii="Times New Roman" w:eastAsia="Arial" w:hAnsi="Times New Roman" w:cs="Times New Roman"/>
                <w:b/>
                <w:sz w:val="22"/>
                <w:szCs w:val="22"/>
              </w:rPr>
              <w:t>основа</w:t>
            </w:r>
            <w:proofErr w:type="spellEnd"/>
            <w:r w:rsidRPr="00CC6704">
              <w:rPr>
                <w:rFonts w:ascii="Times New Roman" w:eastAsia="Arial" w:hAnsi="Times New Roman" w:cs="Times New Roman"/>
                <w:b/>
                <w:sz w:val="22"/>
                <w:szCs w:val="22"/>
              </w:rPr>
              <w:t xml:space="preserve"> </w:t>
            </w:r>
            <w:proofErr w:type="spellStart"/>
            <w:r w:rsidRPr="00CC6704">
              <w:rPr>
                <w:rFonts w:ascii="Times New Roman" w:eastAsia="Arial" w:hAnsi="Times New Roman" w:cs="Times New Roman"/>
                <w:b/>
                <w:sz w:val="22"/>
                <w:szCs w:val="22"/>
              </w:rPr>
              <w:t>взаимоотношений</w:t>
            </w:r>
            <w:proofErr w:type="spellEnd"/>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человека в условиях мирного и военного времени.</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CC6704" w:rsidRDefault="000D67E0" w:rsidP="00CC6704">
            <w:pPr>
              <w:spacing w:after="0"/>
              <w:ind w:left="120"/>
              <w:rPr>
                <w:rFonts w:ascii="Times New Roman" w:eastAsia="Times New Roman" w:hAnsi="Times New Roman" w:cs="Times New Roman"/>
                <w:b/>
                <w:sz w:val="22"/>
                <w:szCs w:val="22"/>
              </w:rPr>
            </w:pPr>
            <w:proofErr w:type="spellStart"/>
            <w:r w:rsidRPr="00CC6704">
              <w:rPr>
                <w:rFonts w:ascii="Times New Roman" w:eastAsia="Arial" w:hAnsi="Times New Roman" w:cs="Times New Roman"/>
                <w:b/>
                <w:sz w:val="22"/>
                <w:szCs w:val="22"/>
              </w:rPr>
              <w:t>государств</w:t>
            </w:r>
            <w:proofErr w:type="spellEnd"/>
            <w:r w:rsidRPr="00CC6704">
              <w:rPr>
                <w:rFonts w:ascii="Times New Roman" w:eastAsia="Arial" w:hAnsi="Times New Roman" w:cs="Times New Roman"/>
                <w:b/>
                <w:sz w:val="22"/>
                <w:szCs w:val="22"/>
              </w:rPr>
              <w:t xml:space="preserve"> </w:t>
            </w:r>
            <w:proofErr w:type="spellStart"/>
            <w:r w:rsidRPr="00CC6704">
              <w:rPr>
                <w:rFonts w:ascii="Times New Roman" w:eastAsia="Arial" w:hAnsi="Times New Roman" w:cs="Times New Roman"/>
                <w:b/>
                <w:sz w:val="22"/>
                <w:szCs w:val="22"/>
              </w:rPr>
              <w:t>мира</w:t>
            </w:r>
            <w:proofErr w:type="spellEnd"/>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 xml:space="preserve">Умение разбираться в деятельности правозащитных </w:t>
            </w:r>
            <w:proofErr w:type="spellStart"/>
            <w:r w:rsidRPr="009177AA">
              <w:rPr>
                <w:rFonts w:ascii="Times New Roman" w:eastAsia="Arial" w:hAnsi="Times New Roman" w:cs="Times New Roman"/>
                <w:sz w:val="22"/>
                <w:szCs w:val="22"/>
                <w:lang w:val="ru-RU"/>
              </w:rPr>
              <w:t>орга</w:t>
            </w:r>
            <w:proofErr w:type="spellEnd"/>
            <w:r w:rsidRPr="009177AA">
              <w:rPr>
                <w:rFonts w:ascii="Times New Roman" w:eastAsia="Arial" w:hAnsi="Times New Roman" w:cs="Times New Roman"/>
                <w:sz w:val="22"/>
                <w:szCs w:val="22"/>
                <w:lang w:val="ru-RU"/>
              </w:rPr>
              <w:t>-</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b/>
                <w:sz w:val="22"/>
                <w:szCs w:val="22"/>
                <w:lang w:val="ru-RU"/>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proofErr w:type="spellStart"/>
            <w:r w:rsidRPr="009177AA">
              <w:rPr>
                <w:rFonts w:ascii="Times New Roman" w:eastAsia="Arial" w:hAnsi="Times New Roman" w:cs="Times New Roman"/>
                <w:sz w:val="22"/>
                <w:szCs w:val="22"/>
                <w:lang w:val="ru-RU"/>
              </w:rPr>
              <w:t>низаций</w:t>
            </w:r>
            <w:proofErr w:type="spellEnd"/>
            <w:r w:rsidRPr="009177AA">
              <w:rPr>
                <w:rFonts w:ascii="Times New Roman" w:eastAsia="Arial" w:hAnsi="Times New Roman" w:cs="Times New Roman"/>
                <w:sz w:val="22"/>
                <w:szCs w:val="22"/>
                <w:lang w:val="ru-RU"/>
              </w:rPr>
              <w:t>, обращаться в Европейский суд по правам</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CC6704"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b/>
                <w:sz w:val="22"/>
                <w:szCs w:val="22"/>
                <w:lang w:val="ru-RU"/>
              </w:rPr>
            </w:pPr>
          </w:p>
        </w:tc>
        <w:tc>
          <w:tcPr>
            <w:tcW w:w="6238" w:type="dxa"/>
            <w:tcBorders>
              <w:right w:val="single" w:sz="8" w:space="0" w:color="auto"/>
            </w:tcBorders>
            <w:vAlign w:val="bottom"/>
          </w:tcPr>
          <w:p w:rsidR="000D67E0" w:rsidRPr="00CC6704" w:rsidRDefault="000D67E0" w:rsidP="00CC6704">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человека</w:t>
            </w:r>
            <w:proofErr w:type="spellEnd"/>
            <w:r w:rsidRPr="00CC6704">
              <w:rPr>
                <w:rFonts w:ascii="Times New Roman" w:eastAsia="Arial" w:hAnsi="Times New Roman" w:cs="Times New Roman"/>
                <w:sz w:val="22"/>
                <w:szCs w:val="22"/>
              </w:rPr>
              <w:t>.</w:t>
            </w:r>
          </w:p>
        </w:tc>
        <w:tc>
          <w:tcPr>
            <w:tcW w:w="30" w:type="dxa"/>
            <w:vAlign w:val="bottom"/>
          </w:tcPr>
          <w:p w:rsidR="000D67E0" w:rsidRPr="00CC6704" w:rsidRDefault="000D67E0" w:rsidP="00CC6704">
            <w:pPr>
              <w:spacing w:after="0"/>
              <w:rPr>
                <w:rFonts w:ascii="Times New Roman" w:eastAsia="Times New Roman" w:hAnsi="Times New Roman" w:cs="Times New Roman"/>
                <w:sz w:val="22"/>
                <w:szCs w:val="22"/>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CC6704" w:rsidRDefault="000D67E0" w:rsidP="00CC6704">
            <w:pPr>
              <w:spacing w:after="0"/>
              <w:rPr>
                <w:rFonts w:ascii="Times New Roman" w:eastAsia="Times New Roman" w:hAnsi="Times New Roman" w:cs="Times New Roman"/>
                <w:b/>
                <w:sz w:val="22"/>
                <w:szCs w:val="22"/>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Знание принципов и особенностей международной защиты</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CC6704"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CC6704" w:rsidRDefault="000D67E0" w:rsidP="00CC6704">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прав</w:t>
            </w:r>
            <w:proofErr w:type="spellEnd"/>
            <w:r w:rsidRPr="00CC6704">
              <w:rPr>
                <w:rFonts w:ascii="Times New Roman" w:eastAsia="Arial" w:hAnsi="Times New Roman" w:cs="Times New Roman"/>
                <w:sz w:val="22"/>
                <w:szCs w:val="22"/>
              </w:rPr>
              <w:t xml:space="preserve"> </w:t>
            </w:r>
            <w:proofErr w:type="spellStart"/>
            <w:r w:rsidRPr="00CC6704">
              <w:rPr>
                <w:rFonts w:ascii="Times New Roman" w:eastAsia="Arial" w:hAnsi="Times New Roman" w:cs="Times New Roman"/>
                <w:sz w:val="22"/>
                <w:szCs w:val="22"/>
              </w:rPr>
              <w:t>детей</w:t>
            </w:r>
            <w:proofErr w:type="spellEnd"/>
            <w:r w:rsidRPr="00CC6704">
              <w:rPr>
                <w:rFonts w:ascii="Times New Roman" w:eastAsia="Arial" w:hAnsi="Times New Roman" w:cs="Times New Roman"/>
                <w:sz w:val="22"/>
                <w:szCs w:val="22"/>
              </w:rPr>
              <w:t>.</w:t>
            </w:r>
          </w:p>
        </w:tc>
        <w:tc>
          <w:tcPr>
            <w:tcW w:w="30" w:type="dxa"/>
            <w:vAlign w:val="bottom"/>
          </w:tcPr>
          <w:p w:rsidR="000D67E0" w:rsidRPr="00CC6704" w:rsidRDefault="000D67E0" w:rsidP="00CC6704">
            <w:pPr>
              <w:spacing w:after="0"/>
              <w:rPr>
                <w:rFonts w:ascii="Times New Roman" w:eastAsia="Times New Roman" w:hAnsi="Times New Roman" w:cs="Times New Roman"/>
                <w:sz w:val="22"/>
                <w:szCs w:val="22"/>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CC6704" w:rsidRDefault="000D67E0" w:rsidP="00CC6704">
            <w:pPr>
              <w:spacing w:after="0"/>
              <w:rPr>
                <w:rFonts w:ascii="Times New Roman" w:eastAsia="Times New Roman" w:hAnsi="Times New Roman" w:cs="Times New Roman"/>
                <w:sz w:val="22"/>
                <w:szCs w:val="22"/>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 xml:space="preserve">Осознание международно-правовой ответственности, </w:t>
            </w:r>
            <w:proofErr w:type="spellStart"/>
            <w:r w:rsidRPr="009177AA">
              <w:rPr>
                <w:rFonts w:ascii="Times New Roman" w:eastAsia="Arial" w:hAnsi="Times New Roman" w:cs="Times New Roman"/>
                <w:sz w:val="22"/>
                <w:szCs w:val="22"/>
                <w:lang w:val="ru-RU"/>
              </w:rPr>
              <w:t>ува</w:t>
            </w:r>
            <w:proofErr w:type="spellEnd"/>
            <w:r w:rsidRPr="009177AA">
              <w:rPr>
                <w:rFonts w:ascii="Times New Roman" w:eastAsia="Arial" w:hAnsi="Times New Roman" w:cs="Times New Roman"/>
                <w:sz w:val="22"/>
                <w:szCs w:val="22"/>
                <w:lang w:val="ru-RU"/>
              </w:rPr>
              <w:t>-</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proofErr w:type="spellStart"/>
            <w:r w:rsidRPr="009177AA">
              <w:rPr>
                <w:rFonts w:ascii="Times New Roman" w:eastAsia="Arial" w:hAnsi="Times New Roman" w:cs="Times New Roman"/>
                <w:sz w:val="22"/>
                <w:szCs w:val="22"/>
                <w:lang w:val="ru-RU"/>
              </w:rPr>
              <w:t>жительное</w:t>
            </w:r>
            <w:proofErr w:type="spellEnd"/>
            <w:r w:rsidRPr="009177AA">
              <w:rPr>
                <w:rFonts w:ascii="Times New Roman" w:eastAsia="Arial" w:hAnsi="Times New Roman" w:cs="Times New Roman"/>
                <w:sz w:val="22"/>
                <w:szCs w:val="22"/>
                <w:lang w:val="ru-RU"/>
              </w:rPr>
              <w:t xml:space="preserve"> отношение к правам людей всего мира.</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B25B3C"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9177AA" w:rsidRDefault="000D67E0" w:rsidP="00CC6704">
            <w:pPr>
              <w:spacing w:after="0"/>
              <w:ind w:left="100"/>
              <w:rPr>
                <w:rFonts w:ascii="Times New Roman" w:eastAsia="Times New Roman" w:hAnsi="Times New Roman" w:cs="Times New Roman"/>
                <w:sz w:val="22"/>
                <w:szCs w:val="22"/>
                <w:lang w:val="ru-RU"/>
              </w:rPr>
            </w:pPr>
            <w:r w:rsidRPr="009177AA">
              <w:rPr>
                <w:rFonts w:ascii="Times New Roman" w:eastAsia="Arial" w:hAnsi="Times New Roman" w:cs="Times New Roman"/>
                <w:sz w:val="22"/>
                <w:szCs w:val="22"/>
                <w:lang w:val="ru-RU"/>
              </w:rPr>
              <w:t>Знание основных правил международного гуманитарного</w:t>
            </w:r>
          </w:p>
        </w:tc>
        <w:tc>
          <w:tcPr>
            <w:tcW w:w="30" w:type="dxa"/>
            <w:vAlign w:val="bottom"/>
          </w:tcPr>
          <w:p w:rsidR="000D67E0" w:rsidRPr="009177AA" w:rsidRDefault="000D67E0" w:rsidP="00CC6704">
            <w:pPr>
              <w:spacing w:after="0"/>
              <w:rPr>
                <w:rFonts w:ascii="Times New Roman" w:eastAsia="Times New Roman" w:hAnsi="Times New Roman" w:cs="Times New Roman"/>
                <w:sz w:val="22"/>
                <w:szCs w:val="22"/>
                <w:lang w:val="ru-RU"/>
              </w:rPr>
            </w:pPr>
          </w:p>
        </w:tc>
      </w:tr>
      <w:tr w:rsidR="000D67E0" w:rsidRPr="00CC6704" w:rsidTr="00CC6704">
        <w:trPr>
          <w:trHeight w:val="220"/>
        </w:trPr>
        <w:tc>
          <w:tcPr>
            <w:tcW w:w="3402" w:type="dxa"/>
            <w:tcBorders>
              <w:left w:val="single" w:sz="8" w:space="0" w:color="auto"/>
              <w:right w:val="single" w:sz="8" w:space="0" w:color="auto"/>
            </w:tcBorders>
            <w:vAlign w:val="bottom"/>
          </w:tcPr>
          <w:p w:rsidR="000D67E0" w:rsidRPr="009177AA" w:rsidRDefault="000D67E0" w:rsidP="00CC6704">
            <w:pPr>
              <w:spacing w:after="0"/>
              <w:rPr>
                <w:rFonts w:ascii="Times New Roman" w:eastAsia="Times New Roman" w:hAnsi="Times New Roman" w:cs="Times New Roman"/>
                <w:sz w:val="22"/>
                <w:szCs w:val="22"/>
                <w:lang w:val="ru-RU"/>
              </w:rPr>
            </w:pPr>
          </w:p>
        </w:tc>
        <w:tc>
          <w:tcPr>
            <w:tcW w:w="6238" w:type="dxa"/>
            <w:tcBorders>
              <w:right w:val="single" w:sz="8" w:space="0" w:color="auto"/>
            </w:tcBorders>
            <w:vAlign w:val="bottom"/>
          </w:tcPr>
          <w:p w:rsidR="000D67E0" w:rsidRPr="00CC6704" w:rsidRDefault="000D67E0" w:rsidP="00CC6704">
            <w:pPr>
              <w:spacing w:after="0"/>
              <w:ind w:left="100"/>
              <w:rPr>
                <w:rFonts w:ascii="Times New Roman" w:eastAsia="Times New Roman" w:hAnsi="Times New Roman" w:cs="Times New Roman"/>
                <w:sz w:val="22"/>
                <w:szCs w:val="22"/>
              </w:rPr>
            </w:pPr>
            <w:proofErr w:type="spellStart"/>
            <w:r w:rsidRPr="00CC6704">
              <w:rPr>
                <w:rFonts w:ascii="Times New Roman" w:eastAsia="Arial" w:hAnsi="Times New Roman" w:cs="Times New Roman"/>
                <w:sz w:val="22"/>
                <w:szCs w:val="22"/>
              </w:rPr>
              <w:t>права</w:t>
            </w:r>
            <w:proofErr w:type="spellEnd"/>
            <w:r w:rsidRPr="00CC6704">
              <w:rPr>
                <w:rFonts w:ascii="Times New Roman" w:eastAsia="Arial" w:hAnsi="Times New Roman" w:cs="Times New Roman"/>
                <w:sz w:val="22"/>
                <w:szCs w:val="22"/>
              </w:rPr>
              <w:t xml:space="preserve"> и </w:t>
            </w:r>
            <w:proofErr w:type="spellStart"/>
            <w:r w:rsidRPr="00CC6704">
              <w:rPr>
                <w:rFonts w:ascii="Times New Roman" w:eastAsia="Arial" w:hAnsi="Times New Roman" w:cs="Times New Roman"/>
                <w:sz w:val="22"/>
                <w:szCs w:val="22"/>
              </w:rPr>
              <w:t>прав</w:t>
            </w:r>
            <w:proofErr w:type="spellEnd"/>
            <w:r w:rsidRPr="00CC6704">
              <w:rPr>
                <w:rFonts w:ascii="Times New Roman" w:eastAsia="Arial" w:hAnsi="Times New Roman" w:cs="Times New Roman"/>
                <w:sz w:val="22"/>
                <w:szCs w:val="22"/>
              </w:rPr>
              <w:t xml:space="preserve"> </w:t>
            </w:r>
            <w:proofErr w:type="spellStart"/>
            <w:r w:rsidRPr="00CC6704">
              <w:rPr>
                <w:rFonts w:ascii="Times New Roman" w:eastAsia="Arial" w:hAnsi="Times New Roman" w:cs="Times New Roman"/>
                <w:sz w:val="22"/>
                <w:szCs w:val="22"/>
              </w:rPr>
              <w:t>человека</w:t>
            </w:r>
            <w:proofErr w:type="spellEnd"/>
          </w:p>
        </w:tc>
        <w:tc>
          <w:tcPr>
            <w:tcW w:w="30" w:type="dxa"/>
            <w:vAlign w:val="bottom"/>
          </w:tcPr>
          <w:p w:rsidR="000D67E0" w:rsidRPr="00CC6704" w:rsidRDefault="000D67E0" w:rsidP="00CC6704">
            <w:pPr>
              <w:spacing w:after="0"/>
              <w:rPr>
                <w:rFonts w:ascii="Times New Roman" w:eastAsia="Times New Roman" w:hAnsi="Times New Roman" w:cs="Times New Roman"/>
                <w:sz w:val="22"/>
                <w:szCs w:val="22"/>
              </w:rPr>
            </w:pPr>
          </w:p>
        </w:tc>
      </w:tr>
      <w:tr w:rsidR="000D67E0" w:rsidRPr="00CC6704" w:rsidTr="00CC6704">
        <w:trPr>
          <w:trHeight w:val="65"/>
        </w:trPr>
        <w:tc>
          <w:tcPr>
            <w:tcW w:w="3402" w:type="dxa"/>
            <w:tcBorders>
              <w:left w:val="single" w:sz="8" w:space="0" w:color="auto"/>
              <w:bottom w:val="single" w:sz="8" w:space="0" w:color="auto"/>
              <w:right w:val="single" w:sz="8" w:space="0" w:color="auto"/>
            </w:tcBorders>
            <w:vAlign w:val="bottom"/>
          </w:tcPr>
          <w:p w:rsidR="000D67E0" w:rsidRPr="00CC6704" w:rsidRDefault="000D67E0" w:rsidP="00CC6704">
            <w:pPr>
              <w:spacing w:after="0"/>
              <w:rPr>
                <w:rFonts w:ascii="Times New Roman" w:eastAsia="Times New Roman" w:hAnsi="Times New Roman" w:cs="Times New Roman"/>
                <w:sz w:val="22"/>
                <w:szCs w:val="22"/>
              </w:rPr>
            </w:pPr>
          </w:p>
        </w:tc>
        <w:tc>
          <w:tcPr>
            <w:tcW w:w="6238" w:type="dxa"/>
            <w:tcBorders>
              <w:bottom w:val="single" w:sz="8" w:space="0" w:color="auto"/>
              <w:right w:val="single" w:sz="8" w:space="0" w:color="auto"/>
            </w:tcBorders>
            <w:vAlign w:val="bottom"/>
          </w:tcPr>
          <w:p w:rsidR="000D67E0" w:rsidRPr="00CC6704" w:rsidRDefault="000D67E0" w:rsidP="00CC6704">
            <w:pPr>
              <w:spacing w:after="0"/>
              <w:rPr>
                <w:rFonts w:ascii="Times New Roman" w:eastAsia="Times New Roman" w:hAnsi="Times New Roman" w:cs="Times New Roman"/>
                <w:sz w:val="22"/>
                <w:szCs w:val="22"/>
              </w:rPr>
            </w:pPr>
          </w:p>
        </w:tc>
        <w:tc>
          <w:tcPr>
            <w:tcW w:w="30" w:type="dxa"/>
            <w:vAlign w:val="bottom"/>
          </w:tcPr>
          <w:p w:rsidR="000D67E0" w:rsidRPr="00CC6704" w:rsidRDefault="000D67E0" w:rsidP="00CC6704">
            <w:pPr>
              <w:spacing w:after="0"/>
              <w:rPr>
                <w:rFonts w:ascii="Times New Roman" w:eastAsia="Times New Roman" w:hAnsi="Times New Roman" w:cs="Times New Roman"/>
                <w:sz w:val="22"/>
                <w:szCs w:val="22"/>
              </w:rPr>
            </w:pPr>
          </w:p>
        </w:tc>
      </w:tr>
    </w:tbl>
    <w:p w:rsidR="000D67E0" w:rsidRPr="003E5A93" w:rsidRDefault="000D67E0" w:rsidP="00CC6704">
      <w:pPr>
        <w:spacing w:after="0"/>
        <w:rPr>
          <w:rFonts w:eastAsia="Times New Roman"/>
          <w:sz w:val="22"/>
          <w:szCs w:val="22"/>
        </w:rPr>
        <w:sectPr w:rsidR="000D67E0" w:rsidRPr="003E5A93">
          <w:pgSz w:w="11900" w:h="16838"/>
          <w:pgMar w:top="1085" w:right="1306" w:bottom="1440" w:left="1440" w:header="0" w:footer="0" w:gutter="0"/>
          <w:cols w:space="720" w:equalWidth="0">
            <w:col w:w="9160"/>
          </w:cols>
        </w:sectPr>
      </w:pPr>
    </w:p>
    <w:p w:rsidR="000D67E0" w:rsidRDefault="000D67E0" w:rsidP="00CC6704">
      <w:pPr>
        <w:pStyle w:val="1"/>
        <w:spacing w:before="0" w:line="276" w:lineRule="auto"/>
        <w:jc w:val="center"/>
        <w:rPr>
          <w:rFonts w:ascii="Times New Roman" w:hAnsi="Times New Roman" w:cs="Times New Roman"/>
          <w:caps/>
          <w:color w:val="auto"/>
          <w:sz w:val="24"/>
          <w:szCs w:val="24"/>
          <w:lang w:val="ru-RU"/>
        </w:rPr>
      </w:pPr>
      <w:bookmarkStart w:id="12" w:name="_Toc453770601"/>
      <w:r w:rsidRPr="009177AA">
        <w:rPr>
          <w:rFonts w:ascii="Times New Roman" w:hAnsi="Times New Roman" w:cs="Times New Roman"/>
          <w:caps/>
          <w:color w:val="auto"/>
          <w:sz w:val="24"/>
          <w:szCs w:val="24"/>
          <w:lang w:val="ru-RU"/>
        </w:rPr>
        <w:lastRenderedPageBreak/>
        <w:t>учебно-методическое и материально-техническое обеспечение программы</w:t>
      </w:r>
      <w:r w:rsidR="00ED3D70">
        <w:rPr>
          <w:rFonts w:ascii="Times New Roman" w:hAnsi="Times New Roman" w:cs="Times New Roman"/>
          <w:caps/>
          <w:color w:val="auto"/>
          <w:sz w:val="24"/>
          <w:szCs w:val="24"/>
          <w:lang w:val="ru-RU"/>
        </w:rPr>
        <w:t xml:space="preserve"> </w:t>
      </w:r>
      <w:r w:rsidRPr="009177AA">
        <w:rPr>
          <w:rFonts w:ascii="Times New Roman" w:hAnsi="Times New Roman" w:cs="Times New Roman"/>
          <w:caps/>
          <w:color w:val="auto"/>
          <w:sz w:val="24"/>
          <w:szCs w:val="24"/>
          <w:lang w:val="ru-RU"/>
        </w:rPr>
        <w:t>учебной дисциплины «</w:t>
      </w:r>
      <w:r w:rsidRPr="009177AA">
        <w:rPr>
          <w:rFonts w:ascii="Times New Roman" w:eastAsia="Arial" w:hAnsi="Times New Roman" w:cs="Times New Roman"/>
          <w:bCs w:val="0"/>
          <w:color w:val="auto"/>
          <w:sz w:val="24"/>
          <w:szCs w:val="24"/>
          <w:lang w:val="ru-RU"/>
        </w:rPr>
        <w:t>ПРАВО</w:t>
      </w:r>
      <w:r w:rsidRPr="009177AA">
        <w:rPr>
          <w:rFonts w:ascii="Times New Roman" w:hAnsi="Times New Roman" w:cs="Times New Roman"/>
          <w:caps/>
          <w:color w:val="auto"/>
          <w:sz w:val="24"/>
          <w:szCs w:val="24"/>
          <w:lang w:val="ru-RU"/>
        </w:rPr>
        <w:t>»</w:t>
      </w:r>
      <w:bookmarkEnd w:id="12"/>
    </w:p>
    <w:p w:rsidR="00CC6704" w:rsidRPr="00CC6704" w:rsidRDefault="00CC6704" w:rsidP="00CC6704">
      <w:pPr>
        <w:pStyle w:val="a0"/>
        <w:spacing w:before="0" w:after="0"/>
        <w:ind w:firstLine="567"/>
        <w:rPr>
          <w:lang w:val="ru-RU"/>
        </w:rPr>
      </w:pPr>
    </w:p>
    <w:p w:rsidR="000D67E0" w:rsidRPr="009177AA" w:rsidRDefault="000D67E0" w:rsidP="00CC6704">
      <w:pPr>
        <w:spacing w:after="0" w:line="230" w:lineRule="auto"/>
        <w:ind w:left="260" w:firstLine="567"/>
        <w:jc w:val="both"/>
        <w:rPr>
          <w:rFonts w:ascii="Times New Roman" w:eastAsia="Times New Roman" w:hAnsi="Times New Roman" w:cs="Times New Roman"/>
          <w:lang w:val="ru-RU"/>
        </w:rPr>
      </w:pPr>
      <w:r w:rsidRPr="009177AA">
        <w:rPr>
          <w:rFonts w:ascii="Times New Roman" w:eastAsia="Arial" w:hAnsi="Times New Roman" w:cs="Times New Roman"/>
          <w:lang w:val="ru-RU"/>
        </w:rPr>
        <w:t xml:space="preserve">Освоение программы учебной дисциплины «Право»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в период </w:t>
      </w:r>
      <w:proofErr w:type="spellStart"/>
      <w:r w:rsidRPr="009177AA">
        <w:rPr>
          <w:rFonts w:ascii="Times New Roman" w:eastAsia="Arial" w:hAnsi="Times New Roman" w:cs="Times New Roman"/>
          <w:lang w:val="ru-RU"/>
        </w:rPr>
        <w:t>внеучебной</w:t>
      </w:r>
      <w:proofErr w:type="spellEnd"/>
      <w:r w:rsidRPr="009177AA">
        <w:rPr>
          <w:rFonts w:ascii="Times New Roman" w:eastAsia="Arial" w:hAnsi="Times New Roman" w:cs="Times New Roman"/>
          <w:lang w:val="ru-RU"/>
        </w:rPr>
        <w:t xml:space="preserve"> деятельности обучающихся.</w:t>
      </w:r>
    </w:p>
    <w:p w:rsidR="000D67E0" w:rsidRPr="009177AA" w:rsidRDefault="000D67E0" w:rsidP="00CC6704">
      <w:pPr>
        <w:spacing w:after="0" w:line="4" w:lineRule="exact"/>
        <w:ind w:firstLine="567"/>
        <w:rPr>
          <w:rFonts w:ascii="Times New Roman" w:eastAsia="Times New Roman" w:hAnsi="Times New Roman" w:cs="Times New Roman"/>
          <w:lang w:val="ru-RU"/>
        </w:rPr>
      </w:pPr>
    </w:p>
    <w:p w:rsidR="000D67E0" w:rsidRPr="00CC6704" w:rsidRDefault="000D67E0" w:rsidP="00CC6704">
      <w:pPr>
        <w:spacing w:after="0" w:line="230" w:lineRule="auto"/>
        <w:ind w:left="260" w:firstLine="567"/>
        <w:jc w:val="both"/>
        <w:rPr>
          <w:rFonts w:ascii="Times New Roman" w:eastAsia="Times New Roman" w:hAnsi="Times New Roman" w:cs="Times New Roman"/>
          <w:lang w:val="ru-RU"/>
        </w:rPr>
      </w:pPr>
      <w:r w:rsidRPr="009177AA">
        <w:rPr>
          <w:rFonts w:ascii="Times New Roman" w:eastAsia="Arial" w:hAnsi="Times New Roman" w:cs="Times New Roman"/>
          <w:lang w:val="ru-RU"/>
        </w:rPr>
        <w:t>Помещение кабинета  удовлетворяет требования Санитарно-эпидемиологических правил и нормативов (СанПиН 2.4.2 № 178-02) , оснащено типовым оборудованием, указанным в настоящих требованиях, в том числе специализирован-ной учебной мебелью и средствами обучения, достаточными для выполнения требований к уровню подготовки обучающихся</w:t>
      </w:r>
      <w:r w:rsidR="00CC6704">
        <w:rPr>
          <w:rFonts w:ascii="Times New Roman" w:eastAsia="Arial" w:hAnsi="Times New Roman" w:cs="Times New Roman"/>
          <w:lang w:val="ru-RU"/>
        </w:rPr>
        <w:t>.</w:t>
      </w:r>
    </w:p>
    <w:p w:rsidR="000D67E0" w:rsidRPr="009177AA" w:rsidRDefault="000D67E0" w:rsidP="00CC6704">
      <w:pPr>
        <w:spacing w:after="0" w:line="3" w:lineRule="exact"/>
        <w:ind w:firstLine="567"/>
        <w:rPr>
          <w:rFonts w:ascii="Times New Roman" w:eastAsia="Times New Roman" w:hAnsi="Times New Roman" w:cs="Times New Roman"/>
          <w:lang w:val="ru-RU"/>
        </w:rPr>
      </w:pPr>
    </w:p>
    <w:p w:rsidR="000D67E0" w:rsidRPr="009177AA" w:rsidRDefault="000D67E0" w:rsidP="00CC6704">
      <w:pPr>
        <w:spacing w:after="0" w:line="4" w:lineRule="exact"/>
        <w:rPr>
          <w:rFonts w:ascii="Times New Roman" w:eastAsia="Arial" w:hAnsi="Times New Roman" w:cs="Times New Roman"/>
          <w:lang w:val="ru-RU"/>
        </w:rPr>
      </w:pPr>
    </w:p>
    <w:p w:rsidR="000D67E0" w:rsidRPr="009177AA" w:rsidRDefault="00CC6704" w:rsidP="00CC6704">
      <w:pPr>
        <w:tabs>
          <w:tab w:val="left" w:pos="284"/>
        </w:tabs>
        <w:spacing w:after="0" w:line="229" w:lineRule="auto"/>
        <w:ind w:left="567"/>
        <w:rPr>
          <w:rFonts w:ascii="Times New Roman" w:eastAsia="Arial" w:hAnsi="Times New Roman" w:cs="Times New Roman"/>
          <w:lang w:val="ru-RU"/>
        </w:rPr>
      </w:pPr>
      <w:r>
        <w:rPr>
          <w:rFonts w:ascii="Times New Roman" w:eastAsia="Arial" w:hAnsi="Times New Roman" w:cs="Times New Roman"/>
          <w:lang w:val="ru-RU"/>
        </w:rPr>
        <w:t xml:space="preserve">В </w:t>
      </w:r>
      <w:r w:rsidR="000D67E0" w:rsidRPr="009177AA">
        <w:rPr>
          <w:rFonts w:ascii="Times New Roman" w:eastAsia="Arial" w:hAnsi="Times New Roman" w:cs="Times New Roman"/>
          <w:lang w:val="ru-RU"/>
        </w:rPr>
        <w:t>состав учебно-методического и материально-технического обеспечения программы учебной дисциплины «Право» входят:</w:t>
      </w:r>
    </w:p>
    <w:p w:rsidR="000D67E0" w:rsidRPr="00CC6704" w:rsidRDefault="000D67E0" w:rsidP="00CC6704">
      <w:pPr>
        <w:numPr>
          <w:ilvl w:val="0"/>
          <w:numId w:val="35"/>
        </w:numPr>
        <w:tabs>
          <w:tab w:val="left" w:pos="284"/>
          <w:tab w:val="left" w:pos="820"/>
        </w:tabs>
        <w:spacing w:after="0"/>
        <w:ind w:firstLine="567"/>
        <w:rPr>
          <w:rFonts w:ascii="Times New Roman" w:eastAsia="Symbol" w:hAnsi="Times New Roman" w:cs="Times New Roman"/>
        </w:rPr>
      </w:pPr>
      <w:proofErr w:type="spellStart"/>
      <w:r w:rsidRPr="00CC6704">
        <w:rPr>
          <w:rFonts w:ascii="Times New Roman" w:eastAsia="Arial" w:hAnsi="Times New Roman" w:cs="Times New Roman"/>
        </w:rPr>
        <w:t>многофункциональный</w:t>
      </w:r>
      <w:proofErr w:type="spellEnd"/>
      <w:r w:rsidRPr="00CC6704">
        <w:rPr>
          <w:rFonts w:ascii="Times New Roman" w:eastAsia="Arial" w:hAnsi="Times New Roman" w:cs="Times New Roman"/>
        </w:rPr>
        <w:t xml:space="preserve"> </w:t>
      </w:r>
      <w:proofErr w:type="spellStart"/>
      <w:r w:rsidRPr="00CC6704">
        <w:rPr>
          <w:rFonts w:ascii="Times New Roman" w:eastAsia="Arial" w:hAnsi="Times New Roman" w:cs="Times New Roman"/>
        </w:rPr>
        <w:t>комплекс</w:t>
      </w:r>
      <w:proofErr w:type="spellEnd"/>
      <w:r w:rsidRPr="00CC6704">
        <w:rPr>
          <w:rFonts w:ascii="Times New Roman" w:eastAsia="Arial" w:hAnsi="Times New Roman" w:cs="Times New Roman"/>
        </w:rPr>
        <w:t xml:space="preserve"> </w:t>
      </w:r>
      <w:proofErr w:type="spellStart"/>
      <w:r w:rsidRPr="00CC6704">
        <w:rPr>
          <w:rFonts w:ascii="Times New Roman" w:eastAsia="Arial" w:hAnsi="Times New Roman" w:cs="Times New Roman"/>
        </w:rPr>
        <w:t>преподавателя</w:t>
      </w:r>
      <w:proofErr w:type="spellEnd"/>
      <w:r w:rsidRPr="00CC6704">
        <w:rPr>
          <w:rFonts w:ascii="Times New Roman" w:eastAsia="Arial" w:hAnsi="Times New Roman" w:cs="Times New Roman"/>
        </w:rPr>
        <w:t>;</w:t>
      </w:r>
    </w:p>
    <w:p w:rsidR="000D67E0" w:rsidRPr="009177AA" w:rsidRDefault="000D67E0" w:rsidP="00CC6704">
      <w:pPr>
        <w:numPr>
          <w:ilvl w:val="0"/>
          <w:numId w:val="35"/>
        </w:numPr>
        <w:tabs>
          <w:tab w:val="left" w:pos="284"/>
          <w:tab w:val="left" w:pos="820"/>
        </w:tabs>
        <w:spacing w:after="0"/>
        <w:ind w:firstLine="567"/>
        <w:rPr>
          <w:rFonts w:ascii="Times New Roman" w:eastAsia="Symbol" w:hAnsi="Times New Roman" w:cs="Times New Roman"/>
          <w:lang w:val="ru-RU"/>
        </w:rPr>
      </w:pPr>
      <w:r w:rsidRPr="009177AA">
        <w:rPr>
          <w:rFonts w:ascii="Times New Roman" w:eastAsia="Arial" w:hAnsi="Times New Roman" w:cs="Times New Roman"/>
          <w:lang w:val="ru-RU"/>
        </w:rPr>
        <w:t>наглядные пособия (комплекты учебных таблиц, плакатов, портретов выдающихся ученых и др.);</w:t>
      </w:r>
    </w:p>
    <w:p w:rsidR="000D67E0" w:rsidRPr="00CC6704" w:rsidRDefault="000D67E0" w:rsidP="00CC6704">
      <w:pPr>
        <w:numPr>
          <w:ilvl w:val="0"/>
          <w:numId w:val="35"/>
        </w:numPr>
        <w:tabs>
          <w:tab w:val="left" w:pos="284"/>
          <w:tab w:val="left" w:pos="820"/>
        </w:tabs>
        <w:spacing w:after="0"/>
        <w:ind w:firstLine="567"/>
        <w:rPr>
          <w:rFonts w:ascii="Times New Roman" w:eastAsia="Symbol" w:hAnsi="Times New Roman" w:cs="Times New Roman"/>
        </w:rPr>
      </w:pPr>
      <w:proofErr w:type="spellStart"/>
      <w:r w:rsidRPr="00CC6704">
        <w:rPr>
          <w:rFonts w:ascii="Times New Roman" w:eastAsia="Arial" w:hAnsi="Times New Roman" w:cs="Times New Roman"/>
        </w:rPr>
        <w:t>информационно-коммуникативные</w:t>
      </w:r>
      <w:proofErr w:type="spellEnd"/>
      <w:r w:rsidRPr="00CC6704">
        <w:rPr>
          <w:rFonts w:ascii="Times New Roman" w:eastAsia="Arial" w:hAnsi="Times New Roman" w:cs="Times New Roman"/>
        </w:rPr>
        <w:t xml:space="preserve"> </w:t>
      </w:r>
      <w:proofErr w:type="spellStart"/>
      <w:r w:rsidRPr="00CC6704">
        <w:rPr>
          <w:rFonts w:ascii="Times New Roman" w:eastAsia="Arial" w:hAnsi="Times New Roman" w:cs="Times New Roman"/>
        </w:rPr>
        <w:t>средства</w:t>
      </w:r>
      <w:proofErr w:type="spellEnd"/>
      <w:r w:rsidRPr="00CC6704">
        <w:rPr>
          <w:rFonts w:ascii="Times New Roman" w:eastAsia="Arial" w:hAnsi="Times New Roman" w:cs="Times New Roman"/>
        </w:rPr>
        <w:t>;</w:t>
      </w:r>
    </w:p>
    <w:p w:rsidR="000D67E0" w:rsidRPr="00CC6704" w:rsidRDefault="000D67E0" w:rsidP="00CC6704">
      <w:pPr>
        <w:numPr>
          <w:ilvl w:val="0"/>
          <w:numId w:val="35"/>
        </w:numPr>
        <w:tabs>
          <w:tab w:val="left" w:pos="284"/>
          <w:tab w:val="left" w:pos="820"/>
        </w:tabs>
        <w:spacing w:after="0"/>
        <w:ind w:firstLine="567"/>
        <w:rPr>
          <w:rFonts w:ascii="Times New Roman" w:eastAsia="Symbol" w:hAnsi="Times New Roman" w:cs="Times New Roman"/>
        </w:rPr>
      </w:pPr>
      <w:proofErr w:type="spellStart"/>
      <w:r w:rsidRPr="00CC6704">
        <w:rPr>
          <w:rFonts w:ascii="Times New Roman" w:eastAsia="Arial" w:hAnsi="Times New Roman" w:cs="Times New Roman"/>
        </w:rPr>
        <w:t>экранно-звуковые</w:t>
      </w:r>
      <w:proofErr w:type="spellEnd"/>
      <w:r w:rsidRPr="00CC6704">
        <w:rPr>
          <w:rFonts w:ascii="Times New Roman" w:eastAsia="Arial" w:hAnsi="Times New Roman" w:cs="Times New Roman"/>
        </w:rPr>
        <w:t xml:space="preserve"> </w:t>
      </w:r>
      <w:proofErr w:type="spellStart"/>
      <w:r w:rsidRPr="00CC6704">
        <w:rPr>
          <w:rFonts w:ascii="Times New Roman" w:eastAsia="Arial" w:hAnsi="Times New Roman" w:cs="Times New Roman"/>
        </w:rPr>
        <w:t>пособия</w:t>
      </w:r>
      <w:proofErr w:type="spellEnd"/>
      <w:r w:rsidRPr="00CC6704">
        <w:rPr>
          <w:rFonts w:ascii="Times New Roman" w:eastAsia="Arial" w:hAnsi="Times New Roman" w:cs="Times New Roman"/>
        </w:rPr>
        <w:t>;</w:t>
      </w:r>
    </w:p>
    <w:p w:rsidR="000D67E0" w:rsidRPr="009177AA" w:rsidRDefault="000D67E0" w:rsidP="00CC6704">
      <w:pPr>
        <w:numPr>
          <w:ilvl w:val="0"/>
          <w:numId w:val="35"/>
        </w:numPr>
        <w:tabs>
          <w:tab w:val="left" w:pos="284"/>
          <w:tab w:val="left" w:pos="820"/>
        </w:tabs>
        <w:spacing w:after="0"/>
        <w:ind w:firstLine="567"/>
        <w:rPr>
          <w:rFonts w:ascii="Times New Roman" w:eastAsia="Symbol" w:hAnsi="Times New Roman" w:cs="Times New Roman"/>
          <w:lang w:val="ru-RU"/>
        </w:rPr>
      </w:pPr>
      <w:r w:rsidRPr="009177AA">
        <w:rPr>
          <w:rFonts w:ascii="Times New Roman" w:eastAsia="Arial" w:hAnsi="Times New Roman" w:cs="Times New Roman"/>
          <w:lang w:val="ru-RU"/>
        </w:rPr>
        <w:t>комплект технической документации, в том числе паспорта на средства обучения, инструкции по их использованию и технике безопасности;</w:t>
      </w:r>
    </w:p>
    <w:p w:rsidR="000D67E0" w:rsidRPr="00CC6704" w:rsidRDefault="000D67E0" w:rsidP="00CC6704">
      <w:pPr>
        <w:numPr>
          <w:ilvl w:val="0"/>
          <w:numId w:val="35"/>
        </w:numPr>
        <w:tabs>
          <w:tab w:val="left" w:pos="284"/>
          <w:tab w:val="left" w:pos="820"/>
        </w:tabs>
        <w:spacing w:after="0"/>
        <w:ind w:firstLine="567"/>
        <w:rPr>
          <w:rFonts w:ascii="Times New Roman" w:eastAsia="Symbol" w:hAnsi="Times New Roman" w:cs="Times New Roman"/>
        </w:rPr>
      </w:pPr>
      <w:proofErr w:type="spellStart"/>
      <w:r w:rsidRPr="00CC6704">
        <w:rPr>
          <w:rFonts w:ascii="Times New Roman" w:eastAsia="Arial" w:hAnsi="Times New Roman" w:cs="Times New Roman"/>
        </w:rPr>
        <w:t>библиотечный</w:t>
      </w:r>
      <w:proofErr w:type="spellEnd"/>
      <w:r w:rsidRPr="00CC6704">
        <w:rPr>
          <w:rFonts w:ascii="Times New Roman" w:eastAsia="Arial" w:hAnsi="Times New Roman" w:cs="Times New Roman"/>
        </w:rPr>
        <w:t xml:space="preserve"> </w:t>
      </w:r>
      <w:proofErr w:type="spellStart"/>
      <w:r w:rsidRPr="00CC6704">
        <w:rPr>
          <w:rFonts w:ascii="Times New Roman" w:eastAsia="Arial" w:hAnsi="Times New Roman" w:cs="Times New Roman"/>
        </w:rPr>
        <w:t>фонд</w:t>
      </w:r>
      <w:proofErr w:type="spellEnd"/>
      <w:r w:rsidRPr="00CC6704">
        <w:rPr>
          <w:rFonts w:ascii="Times New Roman" w:eastAsia="Arial" w:hAnsi="Times New Roman" w:cs="Times New Roman"/>
        </w:rPr>
        <w:t>.</w:t>
      </w:r>
    </w:p>
    <w:p w:rsidR="000D67E0" w:rsidRPr="00CC6704" w:rsidRDefault="000D67E0" w:rsidP="00CC6704">
      <w:pPr>
        <w:tabs>
          <w:tab w:val="left" w:pos="284"/>
        </w:tabs>
        <w:spacing w:line="116" w:lineRule="exact"/>
        <w:ind w:firstLine="567"/>
        <w:rPr>
          <w:rFonts w:ascii="Times New Roman" w:eastAsia="Times New Roman" w:hAnsi="Times New Roman" w:cs="Times New Roman"/>
        </w:rPr>
      </w:pPr>
    </w:p>
    <w:p w:rsidR="000D67E0" w:rsidRPr="009177AA" w:rsidRDefault="00CC6704" w:rsidP="00CC6704">
      <w:pPr>
        <w:tabs>
          <w:tab w:val="left" w:pos="284"/>
        </w:tabs>
        <w:spacing w:after="0" w:line="230" w:lineRule="auto"/>
        <w:ind w:firstLine="567"/>
        <w:jc w:val="both"/>
        <w:rPr>
          <w:rFonts w:ascii="Times New Roman" w:eastAsia="Arial" w:hAnsi="Times New Roman" w:cs="Times New Roman"/>
          <w:lang w:val="ru-RU"/>
        </w:rPr>
      </w:pPr>
      <w:r>
        <w:rPr>
          <w:rFonts w:ascii="Times New Roman" w:eastAsia="Arial" w:hAnsi="Times New Roman" w:cs="Times New Roman"/>
          <w:lang w:val="ru-RU"/>
        </w:rPr>
        <w:t xml:space="preserve">В </w:t>
      </w:r>
      <w:r w:rsidR="000D67E0" w:rsidRPr="009177AA">
        <w:rPr>
          <w:rFonts w:ascii="Times New Roman" w:eastAsia="Arial" w:hAnsi="Times New Roman" w:cs="Times New Roman"/>
          <w:lang w:val="ru-RU"/>
        </w:rPr>
        <w:t>библиотечный фонд входят учебники, учебно-методические комплекты (УМК), обеспечивающие освоение учебной дисциплины «Право»,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0D67E0" w:rsidRPr="009177AA" w:rsidRDefault="000D67E0" w:rsidP="00CC6704">
      <w:pPr>
        <w:tabs>
          <w:tab w:val="left" w:pos="284"/>
        </w:tabs>
        <w:spacing w:line="3" w:lineRule="exact"/>
        <w:ind w:firstLine="567"/>
        <w:rPr>
          <w:rFonts w:ascii="Times New Roman" w:eastAsia="Arial" w:hAnsi="Times New Roman" w:cs="Times New Roman"/>
          <w:lang w:val="ru-RU"/>
        </w:rPr>
      </w:pPr>
    </w:p>
    <w:p w:rsidR="00CC6704" w:rsidRPr="00CC6704" w:rsidRDefault="000D67E0" w:rsidP="00CC6704">
      <w:pPr>
        <w:tabs>
          <w:tab w:val="left" w:pos="284"/>
        </w:tabs>
        <w:ind w:firstLine="567"/>
        <w:jc w:val="both"/>
        <w:rPr>
          <w:rFonts w:ascii="Times New Roman" w:eastAsia="Arial" w:hAnsi="Times New Roman" w:cs="Times New Roman"/>
          <w:lang w:val="ru-RU"/>
        </w:rPr>
      </w:pPr>
      <w:r w:rsidRPr="009177AA">
        <w:rPr>
          <w:rFonts w:ascii="Times New Roman" w:eastAsia="Arial" w:hAnsi="Times New Roman" w:cs="Times New Roman"/>
          <w:lang w:val="ru-RU"/>
        </w:rPr>
        <w:t>Библиотечный фонд  дополнен энциклопедиями, справочниками, научной и научно-популярной литературой и другими пособиями по вопросам юриспруденции.</w:t>
      </w:r>
    </w:p>
    <w:p w:rsidR="000D67E0" w:rsidRPr="009177AA" w:rsidRDefault="00CC6704" w:rsidP="00CC6704">
      <w:pPr>
        <w:tabs>
          <w:tab w:val="left" w:pos="0"/>
        </w:tabs>
        <w:spacing w:after="0"/>
        <w:ind w:firstLine="567"/>
        <w:rPr>
          <w:rFonts w:ascii="Times New Roman" w:eastAsia="Arial" w:hAnsi="Times New Roman" w:cs="Times New Roman"/>
          <w:lang w:val="ru-RU"/>
        </w:rPr>
      </w:pPr>
      <w:r>
        <w:rPr>
          <w:rFonts w:ascii="Times New Roman" w:eastAsia="Arial" w:hAnsi="Times New Roman" w:cs="Times New Roman"/>
          <w:lang w:val="ru-RU"/>
        </w:rPr>
        <w:t xml:space="preserve">В </w:t>
      </w:r>
      <w:r w:rsidR="000D67E0" w:rsidRPr="009177AA">
        <w:rPr>
          <w:rFonts w:ascii="Times New Roman" w:eastAsia="Arial" w:hAnsi="Times New Roman" w:cs="Times New Roman"/>
          <w:lang w:val="ru-RU"/>
        </w:rPr>
        <w:t>процессе освоения программы учебной дисциплины «Право» студенты  имеют возможность доступа:</w:t>
      </w:r>
    </w:p>
    <w:p w:rsidR="000D67E0" w:rsidRPr="009177AA" w:rsidRDefault="000D67E0" w:rsidP="00CC6704">
      <w:pPr>
        <w:pStyle w:val="afe"/>
        <w:numPr>
          <w:ilvl w:val="0"/>
          <w:numId w:val="47"/>
        </w:numPr>
        <w:tabs>
          <w:tab w:val="left" w:pos="0"/>
          <w:tab w:val="left" w:pos="284"/>
        </w:tabs>
        <w:ind w:left="0" w:firstLine="0"/>
        <w:rPr>
          <w:rFonts w:ascii="Times New Roman" w:eastAsia="Arial" w:hAnsi="Times New Roman" w:cs="Times New Roman"/>
          <w:sz w:val="24"/>
          <w:szCs w:val="24"/>
          <w:lang w:val="ru-RU"/>
        </w:rPr>
      </w:pPr>
      <w:r w:rsidRPr="009177AA">
        <w:rPr>
          <w:rFonts w:ascii="Times New Roman" w:eastAsia="Arial" w:hAnsi="Times New Roman" w:cs="Times New Roman"/>
          <w:sz w:val="24"/>
          <w:szCs w:val="24"/>
          <w:lang w:val="ru-RU"/>
        </w:rPr>
        <w:t>к электронным учебным материалам по праву, имеющимся в свободном доступе</w:t>
      </w:r>
      <w:r w:rsidR="00CC6704" w:rsidRPr="00CC6704">
        <w:rPr>
          <w:rFonts w:ascii="Times New Roman" w:eastAsia="Arial" w:hAnsi="Times New Roman" w:cs="Times New Roman"/>
          <w:sz w:val="24"/>
          <w:szCs w:val="24"/>
          <w:lang w:val="ru-RU"/>
        </w:rPr>
        <w:t xml:space="preserve"> к </w:t>
      </w:r>
      <w:r w:rsidRPr="009177AA">
        <w:rPr>
          <w:rFonts w:ascii="Times New Roman" w:eastAsia="Arial" w:hAnsi="Times New Roman" w:cs="Times New Roman"/>
          <w:sz w:val="24"/>
          <w:szCs w:val="24"/>
          <w:lang w:val="ru-RU"/>
        </w:rPr>
        <w:t>сети Интернет (электронным книгам, практикумам, тестам);</w:t>
      </w:r>
    </w:p>
    <w:p w:rsidR="000D67E0" w:rsidRPr="009177AA" w:rsidRDefault="000D67E0" w:rsidP="00CC6704">
      <w:pPr>
        <w:pStyle w:val="afe"/>
        <w:numPr>
          <w:ilvl w:val="0"/>
          <w:numId w:val="47"/>
        </w:numPr>
        <w:tabs>
          <w:tab w:val="left" w:pos="0"/>
          <w:tab w:val="left" w:pos="284"/>
        </w:tabs>
        <w:ind w:left="0" w:firstLine="0"/>
        <w:rPr>
          <w:rFonts w:ascii="Times New Roman" w:eastAsia="Arial" w:hAnsi="Times New Roman" w:cs="Times New Roman"/>
          <w:sz w:val="24"/>
          <w:szCs w:val="24"/>
          <w:lang w:val="ru-RU"/>
        </w:rPr>
      </w:pPr>
      <w:r w:rsidRPr="009177AA">
        <w:rPr>
          <w:rFonts w:ascii="Times New Roman" w:eastAsia="Arial" w:hAnsi="Times New Roman" w:cs="Times New Roman"/>
          <w:sz w:val="24"/>
          <w:szCs w:val="24"/>
          <w:lang w:val="ru-RU"/>
        </w:rPr>
        <w:t>сайтам государственных, муниципальных органов власти и управления;</w:t>
      </w:r>
    </w:p>
    <w:p w:rsidR="000D67E0" w:rsidRPr="009177AA" w:rsidRDefault="000D67E0" w:rsidP="00CC6704">
      <w:pPr>
        <w:pStyle w:val="afe"/>
        <w:numPr>
          <w:ilvl w:val="0"/>
          <w:numId w:val="47"/>
        </w:numPr>
        <w:tabs>
          <w:tab w:val="left" w:pos="0"/>
          <w:tab w:val="left" w:pos="284"/>
        </w:tabs>
        <w:ind w:left="0" w:firstLine="0"/>
        <w:rPr>
          <w:rFonts w:ascii="Times New Roman" w:eastAsia="Arial" w:hAnsi="Times New Roman" w:cs="Times New Roman"/>
          <w:sz w:val="24"/>
          <w:szCs w:val="24"/>
          <w:lang w:val="ru-RU"/>
        </w:rPr>
      </w:pPr>
      <w:r w:rsidRPr="009177AA">
        <w:rPr>
          <w:rFonts w:ascii="Times New Roman" w:eastAsia="Arial" w:hAnsi="Times New Roman" w:cs="Times New Roman"/>
          <w:sz w:val="24"/>
          <w:szCs w:val="24"/>
          <w:lang w:val="ru-RU"/>
        </w:rPr>
        <w:t>любой правовой информации (законам, подзаконным актам и иным нормативным документам, а также их проектам), в том числе через правовые информационные системы «Консультант Плюс», «Гарант» и др.</w:t>
      </w:r>
    </w:p>
    <w:p w:rsidR="000D67E0" w:rsidRPr="009177AA" w:rsidRDefault="000D67E0" w:rsidP="000D67E0">
      <w:pPr>
        <w:rPr>
          <w:rFonts w:ascii="Times New Roman" w:hAnsi="Times New Roman" w:cs="Times New Roman"/>
          <w:lang w:val="ru-RU"/>
        </w:rPr>
      </w:pPr>
    </w:p>
    <w:p w:rsidR="000D67E0" w:rsidRPr="009177AA" w:rsidRDefault="000D67E0" w:rsidP="000D67E0">
      <w:pPr>
        <w:rPr>
          <w:rFonts w:ascii="Times New Roman" w:hAnsi="Times New Roman" w:cs="Times New Roman"/>
          <w:lang w:val="ru-RU"/>
        </w:rPr>
      </w:pPr>
    </w:p>
    <w:p w:rsidR="000D67E0" w:rsidRPr="009177AA" w:rsidRDefault="000D67E0" w:rsidP="000D67E0">
      <w:pPr>
        <w:shd w:val="clear" w:color="auto" w:fill="FFFFFF"/>
        <w:spacing w:before="120" w:after="120"/>
        <w:rPr>
          <w:rFonts w:ascii="Times New Roman" w:eastAsia="Times New Roman" w:hAnsi="Times New Roman" w:cs="Times New Roman"/>
          <w:lang w:val="ru-RU"/>
        </w:rPr>
      </w:pPr>
    </w:p>
    <w:p w:rsidR="000D67E0" w:rsidRPr="009177AA" w:rsidRDefault="000D67E0" w:rsidP="000D67E0">
      <w:pPr>
        <w:shd w:val="clear" w:color="auto" w:fill="FFFFFF"/>
        <w:spacing w:before="120" w:after="120"/>
        <w:rPr>
          <w:rFonts w:ascii="Times New Roman" w:eastAsia="Times New Roman" w:hAnsi="Times New Roman" w:cs="Times New Roman"/>
          <w:b/>
          <w:bCs/>
          <w:lang w:val="ru-RU"/>
        </w:rPr>
      </w:pPr>
    </w:p>
    <w:p w:rsidR="000D67E0" w:rsidRPr="009177AA" w:rsidRDefault="000D67E0" w:rsidP="000D67E0">
      <w:pPr>
        <w:shd w:val="clear" w:color="auto" w:fill="FFFFFF"/>
        <w:spacing w:before="120" w:after="120"/>
        <w:rPr>
          <w:rFonts w:ascii="Times New Roman" w:eastAsia="Times New Roman" w:hAnsi="Times New Roman" w:cs="Times New Roman"/>
          <w:b/>
          <w:bCs/>
          <w:lang w:val="ru-RU"/>
        </w:rPr>
      </w:pPr>
    </w:p>
    <w:p w:rsidR="000D67E0" w:rsidRPr="009177AA" w:rsidRDefault="000D67E0" w:rsidP="000D67E0">
      <w:pPr>
        <w:shd w:val="clear" w:color="auto" w:fill="FFFFFF"/>
        <w:spacing w:before="120" w:after="120"/>
        <w:rPr>
          <w:rFonts w:ascii="Times New Roman" w:eastAsia="Times New Roman" w:hAnsi="Times New Roman" w:cs="Times New Roman"/>
          <w:b/>
          <w:bCs/>
          <w:lang w:val="ru-RU"/>
        </w:rPr>
      </w:pPr>
    </w:p>
    <w:p w:rsidR="000D67E0" w:rsidRPr="009177AA" w:rsidRDefault="000D67E0" w:rsidP="000D67E0">
      <w:pPr>
        <w:shd w:val="clear" w:color="auto" w:fill="FFFFFF"/>
        <w:spacing w:before="120" w:after="120"/>
        <w:rPr>
          <w:rFonts w:ascii="Times New Roman" w:eastAsia="Times New Roman" w:hAnsi="Times New Roman" w:cs="Times New Roman"/>
          <w:b/>
          <w:bCs/>
          <w:lang w:val="ru-RU"/>
        </w:rPr>
      </w:pPr>
    </w:p>
    <w:p w:rsidR="000D67E0" w:rsidRPr="009177AA" w:rsidRDefault="000D67E0" w:rsidP="000D67E0">
      <w:pPr>
        <w:shd w:val="clear" w:color="auto" w:fill="FFFFFF"/>
        <w:spacing w:before="120" w:after="120"/>
        <w:rPr>
          <w:rFonts w:ascii="Times New Roman" w:eastAsia="Times New Roman" w:hAnsi="Times New Roman" w:cs="Times New Roman"/>
          <w:b/>
          <w:bCs/>
          <w:lang w:val="ru-RU"/>
        </w:rPr>
      </w:pPr>
    </w:p>
    <w:p w:rsidR="000D67E0" w:rsidRPr="009177AA" w:rsidRDefault="000D67E0" w:rsidP="000D67E0">
      <w:pPr>
        <w:shd w:val="clear" w:color="auto" w:fill="FFFFFF"/>
        <w:spacing w:before="120" w:after="120"/>
        <w:rPr>
          <w:rFonts w:ascii="Times New Roman" w:eastAsia="Times New Roman" w:hAnsi="Times New Roman" w:cs="Times New Roman"/>
          <w:b/>
          <w:bCs/>
          <w:lang w:val="ru-RU"/>
        </w:rPr>
      </w:pPr>
    </w:p>
    <w:p w:rsidR="000D67E0" w:rsidRPr="009177AA" w:rsidRDefault="000D67E0" w:rsidP="000D67E0">
      <w:pPr>
        <w:shd w:val="clear" w:color="auto" w:fill="FFFFFF"/>
        <w:spacing w:before="120" w:after="120"/>
        <w:rPr>
          <w:rFonts w:ascii="Times New Roman" w:eastAsia="Times New Roman" w:hAnsi="Times New Roman" w:cs="Times New Roman"/>
          <w:b/>
          <w:bCs/>
          <w:lang w:val="ru-RU"/>
        </w:rPr>
      </w:pPr>
    </w:p>
    <w:p w:rsidR="000D67E0" w:rsidRPr="009177AA" w:rsidRDefault="000D67E0" w:rsidP="00CC6704">
      <w:pPr>
        <w:shd w:val="clear" w:color="auto" w:fill="FFFFFF"/>
        <w:spacing w:before="120" w:after="120"/>
        <w:jc w:val="center"/>
        <w:rPr>
          <w:rFonts w:ascii="Times New Roman" w:hAnsi="Times New Roman" w:cs="Times New Roman"/>
          <w:b/>
          <w:caps/>
          <w:lang w:val="ru-RU"/>
        </w:rPr>
      </w:pPr>
      <w:r w:rsidRPr="009177AA">
        <w:rPr>
          <w:rFonts w:ascii="Times New Roman" w:hAnsi="Times New Roman" w:cs="Times New Roman"/>
          <w:b/>
          <w:caps/>
          <w:lang w:val="ru-RU"/>
        </w:rPr>
        <w:lastRenderedPageBreak/>
        <w:t>Рекомендуемая литература</w:t>
      </w:r>
    </w:p>
    <w:p w:rsidR="000D67E0" w:rsidRPr="009177AA" w:rsidRDefault="000D67E0" w:rsidP="000D67E0">
      <w:pPr>
        <w:shd w:val="clear" w:color="auto" w:fill="FFFFFF"/>
        <w:spacing w:before="120" w:after="120"/>
        <w:jc w:val="center"/>
        <w:rPr>
          <w:rFonts w:ascii="Times New Roman" w:eastAsia="Calibri" w:hAnsi="Times New Roman" w:cs="Times New Roman"/>
          <w:b/>
          <w:lang w:val="ru-RU"/>
        </w:rPr>
      </w:pPr>
      <w:r w:rsidRPr="009177AA">
        <w:rPr>
          <w:rFonts w:ascii="Times New Roman" w:eastAsia="Times New Roman" w:hAnsi="Times New Roman" w:cs="Times New Roman"/>
          <w:b/>
          <w:lang w:val="ru-RU"/>
        </w:rPr>
        <w:t>Для студентов</w:t>
      </w:r>
    </w:p>
    <w:p w:rsidR="000D67E0" w:rsidRPr="009177AA" w:rsidRDefault="000D67E0" w:rsidP="00CC6704">
      <w:pPr>
        <w:spacing w:after="0" w:line="233" w:lineRule="auto"/>
        <w:rPr>
          <w:rFonts w:ascii="Times New Roman" w:eastAsia="Times New Roman" w:hAnsi="Times New Roman" w:cs="Times New Roman"/>
          <w:lang w:val="ru-RU"/>
        </w:rPr>
      </w:pPr>
      <w:r w:rsidRPr="009177AA">
        <w:rPr>
          <w:rFonts w:ascii="Times New Roman" w:eastAsia="Calibri" w:hAnsi="Times New Roman" w:cs="Times New Roman"/>
          <w:lang w:val="ru-RU"/>
        </w:rPr>
        <w:t>1.</w:t>
      </w:r>
      <w:r w:rsidRPr="009177AA">
        <w:rPr>
          <w:rFonts w:ascii="Times New Roman" w:eastAsia="Arial" w:hAnsi="Times New Roman" w:cs="Times New Roman"/>
          <w:i/>
          <w:iCs/>
          <w:lang w:val="ru-RU"/>
        </w:rPr>
        <w:t xml:space="preserve"> Певцова Е.А. </w:t>
      </w:r>
      <w:r w:rsidRPr="009177AA">
        <w:rPr>
          <w:rFonts w:ascii="Times New Roman" w:eastAsia="Arial" w:hAnsi="Times New Roman" w:cs="Times New Roman"/>
          <w:lang w:val="ru-RU"/>
        </w:rPr>
        <w:t>Право. Основы правовой культуры (базовый и профильный уровни). 10 класс:</w:t>
      </w:r>
    </w:p>
    <w:p w:rsidR="000D67E0" w:rsidRPr="009177AA" w:rsidRDefault="000D67E0" w:rsidP="00CC6704">
      <w:pPr>
        <w:spacing w:after="0" w:line="232" w:lineRule="auto"/>
        <w:rPr>
          <w:rFonts w:ascii="Times New Roman" w:eastAsia="Times New Roman" w:hAnsi="Times New Roman" w:cs="Times New Roman"/>
          <w:lang w:val="ru-RU"/>
        </w:rPr>
      </w:pPr>
      <w:r w:rsidRPr="009177AA">
        <w:rPr>
          <w:rFonts w:ascii="Times New Roman" w:eastAsia="Arial" w:hAnsi="Times New Roman" w:cs="Times New Roman"/>
          <w:lang w:val="ru-RU"/>
        </w:rPr>
        <w:t>в 2 ч. — М., 2014.</w:t>
      </w:r>
    </w:p>
    <w:p w:rsidR="000D67E0" w:rsidRPr="009177AA" w:rsidRDefault="000D67E0" w:rsidP="00CC6704">
      <w:pPr>
        <w:spacing w:after="0" w:line="234" w:lineRule="auto"/>
        <w:rPr>
          <w:rFonts w:ascii="Times New Roman" w:eastAsia="Times New Roman" w:hAnsi="Times New Roman" w:cs="Times New Roman"/>
          <w:lang w:val="ru-RU"/>
        </w:rPr>
      </w:pPr>
      <w:r w:rsidRPr="009177AA">
        <w:rPr>
          <w:rFonts w:ascii="Times New Roman" w:eastAsia="Arial" w:hAnsi="Times New Roman" w:cs="Times New Roman"/>
          <w:i/>
          <w:iCs/>
          <w:lang w:val="ru-RU"/>
        </w:rPr>
        <w:t xml:space="preserve">2.Певцова Е.А. </w:t>
      </w:r>
      <w:r w:rsidRPr="009177AA">
        <w:rPr>
          <w:rFonts w:ascii="Times New Roman" w:eastAsia="Arial" w:hAnsi="Times New Roman" w:cs="Times New Roman"/>
          <w:lang w:val="ru-RU"/>
        </w:rPr>
        <w:t>Право. Основы правовой культуры (базовый и профильный уровни). 11 класс:</w:t>
      </w:r>
    </w:p>
    <w:p w:rsidR="000D67E0" w:rsidRPr="009177AA" w:rsidRDefault="000D67E0" w:rsidP="00CC6704">
      <w:pPr>
        <w:spacing w:after="0" w:line="232" w:lineRule="auto"/>
        <w:rPr>
          <w:rFonts w:ascii="Times New Roman" w:eastAsia="Times New Roman" w:hAnsi="Times New Roman" w:cs="Times New Roman"/>
          <w:lang w:val="ru-RU"/>
        </w:rPr>
      </w:pPr>
      <w:r w:rsidRPr="009177AA">
        <w:rPr>
          <w:rFonts w:ascii="Times New Roman" w:eastAsia="Arial" w:hAnsi="Times New Roman" w:cs="Times New Roman"/>
          <w:lang w:val="ru-RU"/>
        </w:rPr>
        <w:t>в 2 ч. — М., 2014.</w:t>
      </w:r>
    </w:p>
    <w:p w:rsidR="000D67E0" w:rsidRPr="009177AA" w:rsidRDefault="000D67E0" w:rsidP="00CC6704">
      <w:pPr>
        <w:spacing w:after="0"/>
        <w:rPr>
          <w:rFonts w:ascii="Times New Roman" w:eastAsia="Times New Roman" w:hAnsi="Times New Roman" w:cs="Times New Roman"/>
          <w:lang w:val="ru-RU"/>
        </w:rPr>
      </w:pPr>
      <w:r w:rsidRPr="009177AA">
        <w:rPr>
          <w:rFonts w:ascii="Times New Roman" w:eastAsia="Arial" w:hAnsi="Times New Roman" w:cs="Times New Roman"/>
          <w:i/>
          <w:iCs/>
          <w:lang w:val="ru-RU"/>
        </w:rPr>
        <w:t xml:space="preserve">3.Певцова Е.А. </w:t>
      </w:r>
      <w:r w:rsidRPr="009177AA">
        <w:rPr>
          <w:rFonts w:ascii="Times New Roman" w:eastAsia="Arial" w:hAnsi="Times New Roman" w:cs="Times New Roman"/>
          <w:lang w:val="ru-RU"/>
        </w:rPr>
        <w:t>Право для профессий и специальностей социально-экономического профиля</w:t>
      </w:r>
      <w:r w:rsidRPr="009177AA">
        <w:rPr>
          <w:rFonts w:ascii="Times New Roman" w:eastAsia="Arial" w:hAnsi="Times New Roman" w:cs="Times New Roman"/>
          <w:b/>
          <w:bCs/>
          <w:lang w:val="ru-RU"/>
        </w:rPr>
        <w:t>:</w:t>
      </w:r>
    </w:p>
    <w:p w:rsidR="000D67E0" w:rsidRPr="009177AA" w:rsidRDefault="000D67E0" w:rsidP="00CC6704">
      <w:pPr>
        <w:spacing w:after="0" w:line="228" w:lineRule="auto"/>
        <w:rPr>
          <w:rFonts w:ascii="Times New Roman" w:eastAsia="Times New Roman" w:hAnsi="Times New Roman" w:cs="Times New Roman"/>
          <w:lang w:val="ru-RU"/>
        </w:rPr>
      </w:pPr>
      <w:r w:rsidRPr="009177AA">
        <w:rPr>
          <w:rFonts w:ascii="Times New Roman" w:eastAsia="Arial" w:hAnsi="Times New Roman" w:cs="Times New Roman"/>
          <w:lang w:val="ru-RU"/>
        </w:rPr>
        <w:t>учебник для студ. учреждений сред. проф. образования. — М., 2014.</w:t>
      </w:r>
    </w:p>
    <w:p w:rsidR="000D67E0" w:rsidRPr="009177AA" w:rsidRDefault="000D67E0" w:rsidP="000D67E0">
      <w:pPr>
        <w:shd w:val="clear" w:color="auto" w:fill="FFFFFF"/>
        <w:spacing w:before="120" w:after="120"/>
        <w:jc w:val="center"/>
        <w:rPr>
          <w:rFonts w:ascii="Times New Roman" w:eastAsia="Calibri" w:hAnsi="Times New Roman" w:cs="Times New Roman"/>
          <w:b/>
          <w:lang w:val="ru-RU"/>
        </w:rPr>
      </w:pPr>
      <w:r w:rsidRPr="009177AA">
        <w:rPr>
          <w:rFonts w:ascii="Times New Roman" w:eastAsia="Times New Roman" w:hAnsi="Times New Roman" w:cs="Times New Roman"/>
          <w:b/>
          <w:lang w:val="ru-RU"/>
        </w:rPr>
        <w:t>Для преподавателей</w:t>
      </w:r>
    </w:p>
    <w:p w:rsidR="000D67E0" w:rsidRPr="009177AA" w:rsidRDefault="000D67E0" w:rsidP="00CC6704">
      <w:pPr>
        <w:spacing w:after="0" w:line="230" w:lineRule="auto"/>
        <w:ind w:firstLine="426"/>
        <w:rPr>
          <w:rFonts w:ascii="Times New Roman" w:eastAsia="Times New Roman" w:hAnsi="Times New Roman" w:cs="Times New Roman"/>
          <w:lang w:val="ru-RU"/>
        </w:rPr>
      </w:pPr>
      <w:r w:rsidRPr="009177AA">
        <w:rPr>
          <w:rFonts w:ascii="Times New Roman" w:eastAsia="Arial" w:hAnsi="Times New Roman" w:cs="Times New Roman"/>
          <w:lang w:val="ru-RU"/>
        </w:rPr>
        <w:t xml:space="preserve"> Конституция РФ от 12.12.1993 (с поправками от 30.12.2008) // СЗ РФ. — 2009. — № 4. — Ст. 445.</w:t>
      </w:r>
    </w:p>
    <w:p w:rsidR="000D67E0" w:rsidRPr="009177AA" w:rsidRDefault="000D67E0" w:rsidP="00CC6704">
      <w:pPr>
        <w:spacing w:after="0" w:line="5" w:lineRule="exact"/>
        <w:ind w:firstLine="426"/>
        <w:rPr>
          <w:rFonts w:ascii="Times New Roman" w:eastAsia="Times New Roman" w:hAnsi="Times New Roman" w:cs="Times New Roman"/>
          <w:lang w:val="ru-RU"/>
        </w:rPr>
      </w:pPr>
    </w:p>
    <w:p w:rsidR="000D67E0" w:rsidRPr="009177AA" w:rsidRDefault="000D67E0" w:rsidP="00CC6704">
      <w:pPr>
        <w:spacing w:after="0" w:line="230" w:lineRule="auto"/>
        <w:ind w:firstLine="426"/>
        <w:rPr>
          <w:rFonts w:ascii="Times New Roman" w:eastAsia="Times New Roman" w:hAnsi="Times New Roman" w:cs="Times New Roman"/>
          <w:lang w:val="ru-RU"/>
        </w:rPr>
      </w:pPr>
      <w:r w:rsidRPr="009177AA">
        <w:rPr>
          <w:rFonts w:ascii="Times New Roman" w:eastAsia="Arial" w:hAnsi="Times New Roman" w:cs="Times New Roman"/>
          <w:lang w:val="ru-RU"/>
        </w:rPr>
        <w:t>Арбитражный процессуальный кодекс РФ (утвержден Федеральным законом от 24.07.2002 № 95-ФЗ) (в ред. 2014 г.) // СЗ РФ. — 2002. — № 30. — Ст. 3012.</w:t>
      </w:r>
    </w:p>
    <w:p w:rsidR="000D67E0" w:rsidRPr="009177AA" w:rsidRDefault="000D67E0" w:rsidP="00CC6704">
      <w:pPr>
        <w:spacing w:after="0" w:line="5" w:lineRule="exact"/>
        <w:ind w:firstLine="426"/>
        <w:rPr>
          <w:rFonts w:ascii="Times New Roman" w:eastAsia="Times New Roman" w:hAnsi="Times New Roman" w:cs="Times New Roman"/>
          <w:lang w:val="ru-RU"/>
        </w:rPr>
      </w:pPr>
    </w:p>
    <w:p w:rsidR="000D67E0" w:rsidRPr="009177AA" w:rsidRDefault="000D67E0" w:rsidP="00CC6704">
      <w:pPr>
        <w:spacing w:after="0" w:line="230" w:lineRule="auto"/>
        <w:ind w:firstLine="426"/>
        <w:rPr>
          <w:rFonts w:ascii="Times New Roman" w:eastAsia="Times New Roman" w:hAnsi="Times New Roman" w:cs="Times New Roman"/>
          <w:lang w:val="ru-RU"/>
        </w:rPr>
      </w:pPr>
      <w:r w:rsidRPr="009177AA">
        <w:rPr>
          <w:rFonts w:ascii="Times New Roman" w:eastAsia="Arial" w:hAnsi="Times New Roman" w:cs="Times New Roman"/>
          <w:lang w:val="ru-RU"/>
        </w:rPr>
        <w:t>Гражданский кодекс РФ (Ч. 1) (утвержден Федеральным законом от 30.11.1994 № 51-ФЗ) (в ред. 2014 г.) // СЗ РФ. — 1994. — № 32. — Ст. 3301.</w:t>
      </w:r>
    </w:p>
    <w:p w:rsidR="000D67E0" w:rsidRPr="009177AA" w:rsidRDefault="000D67E0" w:rsidP="00CC6704">
      <w:pPr>
        <w:spacing w:after="0" w:line="5" w:lineRule="exact"/>
        <w:ind w:firstLine="426"/>
        <w:rPr>
          <w:rFonts w:ascii="Times New Roman" w:eastAsia="Times New Roman" w:hAnsi="Times New Roman" w:cs="Times New Roman"/>
          <w:lang w:val="ru-RU"/>
        </w:rPr>
      </w:pPr>
    </w:p>
    <w:p w:rsidR="000D67E0" w:rsidRPr="009177AA" w:rsidRDefault="000D67E0" w:rsidP="00CC6704">
      <w:pPr>
        <w:spacing w:after="0" w:line="230" w:lineRule="auto"/>
        <w:ind w:firstLine="426"/>
        <w:rPr>
          <w:rFonts w:ascii="Times New Roman" w:eastAsia="Times New Roman" w:hAnsi="Times New Roman" w:cs="Times New Roman"/>
          <w:lang w:val="ru-RU"/>
        </w:rPr>
      </w:pPr>
      <w:r w:rsidRPr="009177AA">
        <w:rPr>
          <w:rFonts w:ascii="Times New Roman" w:eastAsia="Arial" w:hAnsi="Times New Roman" w:cs="Times New Roman"/>
          <w:lang w:val="ru-RU"/>
        </w:rPr>
        <w:t>Гражданский кодекс РФ (Ч. 2) (утвержден Федеральным законом от 26.01.1996 № 14-ФЗ) (в ред. 2014 г.) // СЗ РФ. — 1996. — № 5. — Ст. 410.</w:t>
      </w:r>
    </w:p>
    <w:p w:rsidR="000D67E0" w:rsidRPr="009177AA" w:rsidRDefault="000D67E0" w:rsidP="00CC6704">
      <w:pPr>
        <w:spacing w:after="0" w:line="5" w:lineRule="exact"/>
        <w:ind w:firstLine="426"/>
        <w:rPr>
          <w:rFonts w:ascii="Times New Roman" w:eastAsia="Times New Roman" w:hAnsi="Times New Roman" w:cs="Times New Roman"/>
          <w:lang w:val="ru-RU"/>
        </w:rPr>
      </w:pPr>
    </w:p>
    <w:p w:rsidR="000D67E0" w:rsidRPr="009177AA" w:rsidRDefault="000D67E0" w:rsidP="00CC6704">
      <w:pPr>
        <w:spacing w:after="0" w:line="230" w:lineRule="auto"/>
        <w:ind w:firstLine="426"/>
        <w:rPr>
          <w:rFonts w:ascii="Times New Roman" w:eastAsia="Times New Roman" w:hAnsi="Times New Roman" w:cs="Times New Roman"/>
          <w:lang w:val="ru-RU"/>
        </w:rPr>
      </w:pPr>
      <w:r w:rsidRPr="009177AA">
        <w:rPr>
          <w:rFonts w:ascii="Times New Roman" w:eastAsia="Arial" w:hAnsi="Times New Roman" w:cs="Times New Roman"/>
          <w:lang w:val="ru-RU"/>
        </w:rPr>
        <w:t>Гражданский кодекс РФ (Ч. 3) (утвержден Федеральным законом от 26.11.2001 № 146-ФЗ) (в ред. 2014 г.) // СЗ РФ. — № 49. — Ст. 4552.</w:t>
      </w:r>
    </w:p>
    <w:p w:rsidR="000D67E0" w:rsidRPr="009177AA" w:rsidRDefault="000D67E0" w:rsidP="00CC6704">
      <w:pPr>
        <w:spacing w:after="0" w:line="5" w:lineRule="exact"/>
        <w:ind w:firstLine="426"/>
        <w:rPr>
          <w:rFonts w:ascii="Times New Roman" w:eastAsia="Times New Roman" w:hAnsi="Times New Roman" w:cs="Times New Roman"/>
          <w:lang w:val="ru-RU"/>
        </w:rPr>
      </w:pPr>
    </w:p>
    <w:p w:rsidR="000D67E0" w:rsidRPr="009177AA" w:rsidRDefault="000D67E0" w:rsidP="00CC6704">
      <w:pPr>
        <w:spacing w:after="0" w:line="230" w:lineRule="auto"/>
        <w:ind w:firstLine="426"/>
        <w:rPr>
          <w:rFonts w:ascii="Times New Roman" w:eastAsia="Times New Roman" w:hAnsi="Times New Roman" w:cs="Times New Roman"/>
          <w:lang w:val="ru-RU"/>
        </w:rPr>
      </w:pPr>
      <w:r w:rsidRPr="009177AA">
        <w:rPr>
          <w:rFonts w:ascii="Times New Roman" w:eastAsia="Arial" w:hAnsi="Times New Roman" w:cs="Times New Roman"/>
          <w:lang w:val="ru-RU"/>
        </w:rPr>
        <w:t>Гражданский кодекс РФ (Ч. 4) (утвержден Федеральным законом от 18.12.2006 № 230-ФЗ) (в ред. от 08.12.2011) // СЗ РФ. — 2006. — № 52 (Ч. 1). — Ст. 5496.</w:t>
      </w:r>
    </w:p>
    <w:p w:rsidR="000D67E0" w:rsidRPr="009177AA" w:rsidRDefault="000D67E0" w:rsidP="00CC6704">
      <w:pPr>
        <w:spacing w:after="0" w:line="234" w:lineRule="auto"/>
        <w:ind w:firstLine="426"/>
        <w:rPr>
          <w:rFonts w:ascii="Times New Roman" w:eastAsia="Times New Roman" w:hAnsi="Times New Roman" w:cs="Times New Roman"/>
          <w:lang w:val="ru-RU"/>
        </w:rPr>
      </w:pPr>
      <w:r w:rsidRPr="009177AA">
        <w:rPr>
          <w:rFonts w:ascii="Times New Roman" w:eastAsia="Arial" w:hAnsi="Times New Roman" w:cs="Times New Roman"/>
          <w:lang w:val="ru-RU"/>
        </w:rPr>
        <w:t>Гражданский процессуальный кодекс РФ (утвержден Федеральным законом от 14.11.2002</w:t>
      </w:r>
    </w:p>
    <w:p w:rsidR="000D67E0" w:rsidRPr="009177AA" w:rsidRDefault="000D67E0" w:rsidP="00CC6704">
      <w:pPr>
        <w:numPr>
          <w:ilvl w:val="0"/>
          <w:numId w:val="38"/>
        </w:numPr>
        <w:tabs>
          <w:tab w:val="left" w:pos="540"/>
        </w:tabs>
        <w:spacing w:after="0" w:line="233" w:lineRule="auto"/>
        <w:ind w:firstLine="426"/>
        <w:rPr>
          <w:rFonts w:ascii="Times New Roman" w:eastAsia="Arial" w:hAnsi="Times New Roman" w:cs="Times New Roman"/>
          <w:lang w:val="ru-RU"/>
        </w:rPr>
      </w:pPr>
      <w:r w:rsidRPr="009177AA">
        <w:rPr>
          <w:rFonts w:ascii="Times New Roman" w:eastAsia="Arial" w:hAnsi="Times New Roman" w:cs="Times New Roman"/>
          <w:lang w:val="ru-RU"/>
        </w:rPr>
        <w:t>138-ФЗ) (в ред. 2014 г.) // СЗ РФ. — 2002. — № 46. — Ст. 4532.</w:t>
      </w:r>
    </w:p>
    <w:p w:rsidR="000D67E0" w:rsidRPr="009177AA" w:rsidRDefault="000D67E0" w:rsidP="00CC6704">
      <w:pPr>
        <w:spacing w:after="0" w:line="232" w:lineRule="auto"/>
        <w:ind w:firstLine="426"/>
        <w:rPr>
          <w:rFonts w:ascii="Times New Roman" w:eastAsia="Arial" w:hAnsi="Times New Roman" w:cs="Times New Roman"/>
          <w:lang w:val="ru-RU"/>
        </w:rPr>
      </w:pPr>
      <w:r w:rsidRPr="009177AA">
        <w:rPr>
          <w:rFonts w:ascii="Times New Roman" w:eastAsia="Arial" w:hAnsi="Times New Roman" w:cs="Times New Roman"/>
          <w:lang w:val="ru-RU"/>
        </w:rPr>
        <w:t>Жилищный кодекс РФ (утвержден Федеральным законом от 29.12.2004 № 188-ФЗ) (в ред.</w:t>
      </w:r>
    </w:p>
    <w:p w:rsidR="000D67E0" w:rsidRPr="009177AA" w:rsidRDefault="000D67E0" w:rsidP="00CC6704">
      <w:pPr>
        <w:spacing w:after="0" w:line="233" w:lineRule="auto"/>
        <w:ind w:firstLine="426"/>
        <w:rPr>
          <w:rFonts w:ascii="Times New Roman" w:eastAsia="Times New Roman" w:hAnsi="Times New Roman" w:cs="Times New Roman"/>
          <w:lang w:val="ru-RU"/>
        </w:rPr>
      </w:pPr>
      <w:r w:rsidRPr="009177AA">
        <w:rPr>
          <w:rFonts w:ascii="Times New Roman" w:eastAsia="Arial" w:hAnsi="Times New Roman" w:cs="Times New Roman"/>
          <w:lang w:val="ru-RU"/>
        </w:rPr>
        <w:t>2014 г.) // СЗ РФ. — 2011. — № 1 (Ч. 1). — Ст. 14.</w:t>
      </w:r>
    </w:p>
    <w:p w:rsidR="000D67E0" w:rsidRPr="009177AA" w:rsidRDefault="000D67E0" w:rsidP="00CC6704">
      <w:pPr>
        <w:spacing w:after="0" w:line="233" w:lineRule="auto"/>
        <w:ind w:firstLine="426"/>
        <w:rPr>
          <w:rFonts w:ascii="Times New Roman" w:eastAsia="Times New Roman" w:hAnsi="Times New Roman" w:cs="Times New Roman"/>
          <w:lang w:val="ru-RU"/>
        </w:rPr>
      </w:pPr>
      <w:r w:rsidRPr="009177AA">
        <w:rPr>
          <w:rFonts w:ascii="Times New Roman" w:eastAsia="Arial" w:hAnsi="Times New Roman" w:cs="Times New Roman"/>
          <w:lang w:val="ru-RU"/>
        </w:rPr>
        <w:t>Земельный кодекс РФ (утвержден Федеральным законом от 25.10.2001 № 136-ФЗ) (в ред.</w:t>
      </w:r>
    </w:p>
    <w:p w:rsidR="000D67E0" w:rsidRPr="009177AA" w:rsidRDefault="000D67E0" w:rsidP="00CC6704">
      <w:pPr>
        <w:spacing w:after="0" w:line="233" w:lineRule="auto"/>
        <w:ind w:firstLine="426"/>
        <w:rPr>
          <w:rFonts w:ascii="Times New Roman" w:eastAsia="Times New Roman" w:hAnsi="Times New Roman" w:cs="Times New Roman"/>
          <w:lang w:val="ru-RU"/>
        </w:rPr>
      </w:pPr>
      <w:r w:rsidRPr="009177AA">
        <w:rPr>
          <w:rFonts w:ascii="Times New Roman" w:eastAsia="Arial" w:hAnsi="Times New Roman" w:cs="Times New Roman"/>
          <w:lang w:val="ru-RU"/>
        </w:rPr>
        <w:t>2014 г.) // СЗ РФ. — 2001. — № 44. — Ст. 4147.</w:t>
      </w:r>
    </w:p>
    <w:p w:rsidR="000D67E0" w:rsidRPr="009177AA" w:rsidRDefault="000D67E0" w:rsidP="00CC6704">
      <w:pPr>
        <w:spacing w:after="0" w:line="4" w:lineRule="exact"/>
        <w:ind w:firstLine="426"/>
        <w:rPr>
          <w:rFonts w:ascii="Times New Roman" w:eastAsia="Times New Roman" w:hAnsi="Times New Roman" w:cs="Times New Roman"/>
          <w:lang w:val="ru-RU"/>
        </w:rPr>
      </w:pPr>
    </w:p>
    <w:p w:rsidR="000D67E0" w:rsidRPr="009177AA" w:rsidRDefault="000D67E0" w:rsidP="00CC6704">
      <w:pPr>
        <w:spacing w:after="0" w:line="230" w:lineRule="auto"/>
        <w:ind w:firstLine="426"/>
        <w:rPr>
          <w:rFonts w:ascii="Times New Roman" w:eastAsia="Times New Roman" w:hAnsi="Times New Roman" w:cs="Times New Roman"/>
          <w:lang w:val="ru-RU"/>
        </w:rPr>
      </w:pPr>
      <w:r w:rsidRPr="009177AA">
        <w:rPr>
          <w:rFonts w:ascii="Times New Roman" w:eastAsia="Arial" w:hAnsi="Times New Roman" w:cs="Times New Roman"/>
          <w:lang w:val="ru-RU"/>
        </w:rPr>
        <w:t>Кодекс РФ об административных правонарушениях (утвержден Федеральным законом от 30.12.2001 № 195-ФЗ) (в ред. 2014 г.) // СЗ РФ. — 2002. — № 1 (Ч. 1). — Ст.1.</w:t>
      </w:r>
    </w:p>
    <w:p w:rsidR="000D67E0" w:rsidRPr="009177AA" w:rsidRDefault="000D67E0" w:rsidP="00CC6704">
      <w:pPr>
        <w:spacing w:after="0" w:line="234" w:lineRule="auto"/>
        <w:ind w:firstLine="426"/>
        <w:rPr>
          <w:rFonts w:ascii="Times New Roman" w:eastAsia="Times New Roman" w:hAnsi="Times New Roman" w:cs="Times New Roman"/>
          <w:lang w:val="ru-RU"/>
        </w:rPr>
      </w:pPr>
      <w:r w:rsidRPr="009177AA">
        <w:rPr>
          <w:rFonts w:ascii="Times New Roman" w:eastAsia="Arial" w:hAnsi="Times New Roman" w:cs="Times New Roman"/>
          <w:lang w:val="ru-RU"/>
        </w:rPr>
        <w:t>Семейный кодекс РФ (утвержден Федеральным законом от 29.12.1995 № 223-ФЗ) (в ред.</w:t>
      </w:r>
    </w:p>
    <w:p w:rsidR="000D67E0" w:rsidRPr="009177AA" w:rsidRDefault="000D67E0" w:rsidP="00CC6704">
      <w:pPr>
        <w:spacing w:after="0" w:line="233" w:lineRule="auto"/>
        <w:ind w:firstLine="426"/>
        <w:rPr>
          <w:rFonts w:ascii="Times New Roman" w:eastAsia="Times New Roman" w:hAnsi="Times New Roman" w:cs="Times New Roman"/>
          <w:lang w:val="ru-RU"/>
        </w:rPr>
      </w:pPr>
      <w:r w:rsidRPr="009177AA">
        <w:rPr>
          <w:rFonts w:ascii="Times New Roman" w:eastAsia="Arial" w:hAnsi="Times New Roman" w:cs="Times New Roman"/>
          <w:lang w:val="ru-RU"/>
        </w:rPr>
        <w:t>2014 г.) // СЗ РФ. — 1996. — № 1. — Ст. 16.</w:t>
      </w:r>
    </w:p>
    <w:p w:rsidR="000D67E0" w:rsidRPr="009177AA" w:rsidRDefault="000D67E0" w:rsidP="00CC6704">
      <w:pPr>
        <w:spacing w:after="0" w:line="233" w:lineRule="auto"/>
        <w:ind w:firstLine="426"/>
        <w:rPr>
          <w:rFonts w:ascii="Times New Roman" w:eastAsia="Times New Roman" w:hAnsi="Times New Roman" w:cs="Times New Roman"/>
          <w:lang w:val="ru-RU"/>
        </w:rPr>
      </w:pPr>
      <w:r w:rsidRPr="009177AA">
        <w:rPr>
          <w:rFonts w:ascii="Times New Roman" w:eastAsia="Arial" w:hAnsi="Times New Roman" w:cs="Times New Roman"/>
          <w:lang w:val="ru-RU"/>
        </w:rPr>
        <w:t>Трудовой кодекс РФ (утвержден Федеральным законом от 30.12.2001 № 197-ФЗ) (в ред.</w:t>
      </w:r>
    </w:p>
    <w:p w:rsidR="000D67E0" w:rsidRPr="009177AA" w:rsidRDefault="000D67E0" w:rsidP="00CC6704">
      <w:pPr>
        <w:spacing w:after="0" w:line="233" w:lineRule="auto"/>
        <w:ind w:firstLine="426"/>
        <w:rPr>
          <w:rFonts w:ascii="Times New Roman" w:eastAsia="Times New Roman" w:hAnsi="Times New Roman" w:cs="Times New Roman"/>
          <w:lang w:val="ru-RU"/>
        </w:rPr>
      </w:pPr>
      <w:r w:rsidRPr="009177AA">
        <w:rPr>
          <w:rFonts w:ascii="Times New Roman" w:eastAsia="Arial" w:hAnsi="Times New Roman" w:cs="Times New Roman"/>
          <w:lang w:val="ru-RU"/>
        </w:rPr>
        <w:t>2014 г.) // СЗ РФ. — 2002. — № 1 (Ч. 1). — Ст. 3.</w:t>
      </w:r>
    </w:p>
    <w:p w:rsidR="000D67E0" w:rsidRPr="009177AA" w:rsidRDefault="000D67E0" w:rsidP="00CC6704">
      <w:pPr>
        <w:spacing w:after="0" w:line="233" w:lineRule="auto"/>
        <w:ind w:firstLine="426"/>
        <w:rPr>
          <w:rFonts w:ascii="Times New Roman" w:eastAsia="Times New Roman" w:hAnsi="Times New Roman" w:cs="Times New Roman"/>
          <w:lang w:val="ru-RU"/>
        </w:rPr>
      </w:pPr>
      <w:r w:rsidRPr="009177AA">
        <w:rPr>
          <w:rFonts w:ascii="Times New Roman" w:eastAsia="Arial" w:hAnsi="Times New Roman" w:cs="Times New Roman"/>
          <w:lang w:val="ru-RU"/>
        </w:rPr>
        <w:t>Уголовно-исполнительный кодекс РФ (утвержден Федеральным законом от 08.01.1997</w:t>
      </w:r>
    </w:p>
    <w:p w:rsidR="000D67E0" w:rsidRPr="009177AA" w:rsidRDefault="000D67E0" w:rsidP="00CC6704">
      <w:pPr>
        <w:numPr>
          <w:ilvl w:val="0"/>
          <w:numId w:val="39"/>
        </w:numPr>
        <w:tabs>
          <w:tab w:val="left" w:pos="540"/>
        </w:tabs>
        <w:spacing w:after="0" w:line="233" w:lineRule="auto"/>
        <w:ind w:firstLine="426"/>
        <w:rPr>
          <w:rFonts w:ascii="Times New Roman" w:eastAsia="Arial" w:hAnsi="Times New Roman" w:cs="Times New Roman"/>
          <w:lang w:val="ru-RU"/>
        </w:rPr>
      </w:pPr>
      <w:r w:rsidRPr="009177AA">
        <w:rPr>
          <w:rFonts w:ascii="Times New Roman" w:eastAsia="Arial" w:hAnsi="Times New Roman" w:cs="Times New Roman"/>
          <w:lang w:val="ru-RU"/>
        </w:rPr>
        <w:t>1-ФЗ) (в ред. 2014 г.) // СЗ РФ. — 1997. — № 2. — Ст. 198.</w:t>
      </w:r>
    </w:p>
    <w:p w:rsidR="000D67E0" w:rsidRPr="009177AA" w:rsidRDefault="000D67E0" w:rsidP="00CC6704">
      <w:pPr>
        <w:spacing w:after="0" w:line="232" w:lineRule="auto"/>
        <w:ind w:firstLine="426"/>
        <w:rPr>
          <w:rFonts w:ascii="Times New Roman" w:eastAsia="Arial" w:hAnsi="Times New Roman" w:cs="Times New Roman"/>
          <w:lang w:val="ru-RU"/>
        </w:rPr>
      </w:pPr>
      <w:r w:rsidRPr="009177AA">
        <w:rPr>
          <w:rFonts w:ascii="Times New Roman" w:eastAsia="Arial" w:hAnsi="Times New Roman" w:cs="Times New Roman"/>
          <w:lang w:val="ru-RU"/>
        </w:rPr>
        <w:t>Уголовно-процессуальный кодекс РФ (утвержден Федеральным законом от 18.12.2001</w:t>
      </w:r>
    </w:p>
    <w:p w:rsidR="000D67E0" w:rsidRPr="009177AA" w:rsidRDefault="000D67E0" w:rsidP="00CC6704">
      <w:pPr>
        <w:numPr>
          <w:ilvl w:val="0"/>
          <w:numId w:val="39"/>
        </w:numPr>
        <w:tabs>
          <w:tab w:val="left" w:pos="540"/>
        </w:tabs>
        <w:spacing w:after="0" w:line="232" w:lineRule="auto"/>
        <w:ind w:firstLine="426"/>
        <w:rPr>
          <w:rFonts w:ascii="Times New Roman" w:eastAsia="Arial" w:hAnsi="Times New Roman" w:cs="Times New Roman"/>
          <w:lang w:val="ru-RU"/>
        </w:rPr>
      </w:pPr>
      <w:r w:rsidRPr="009177AA">
        <w:rPr>
          <w:rFonts w:ascii="Times New Roman" w:eastAsia="Arial" w:hAnsi="Times New Roman" w:cs="Times New Roman"/>
          <w:lang w:val="ru-RU"/>
        </w:rPr>
        <w:t>174-ФЗ) (в ред. 2014 г.) // СЗ РФ. — 2001. — № 52 (Ч. 1). — Ст. 4921.</w:t>
      </w:r>
    </w:p>
    <w:p w:rsidR="000D67E0" w:rsidRPr="009177AA" w:rsidRDefault="000D67E0" w:rsidP="00CC6704">
      <w:pPr>
        <w:spacing w:after="0" w:line="232" w:lineRule="auto"/>
        <w:ind w:firstLine="426"/>
        <w:rPr>
          <w:rFonts w:ascii="Times New Roman" w:eastAsia="Arial" w:hAnsi="Times New Roman" w:cs="Times New Roman"/>
          <w:lang w:val="ru-RU"/>
        </w:rPr>
      </w:pPr>
      <w:r w:rsidRPr="009177AA">
        <w:rPr>
          <w:rFonts w:ascii="Times New Roman" w:eastAsia="Arial" w:hAnsi="Times New Roman" w:cs="Times New Roman"/>
          <w:lang w:val="ru-RU"/>
        </w:rPr>
        <w:t>Уголовный кодекс РФ (утвержден Федеральным законом от 13.06.1996 № 63-ФЗ) (в ред.</w:t>
      </w:r>
    </w:p>
    <w:p w:rsidR="000D67E0" w:rsidRPr="009177AA" w:rsidRDefault="000D67E0" w:rsidP="00CC6704">
      <w:pPr>
        <w:spacing w:after="0" w:line="233" w:lineRule="auto"/>
        <w:ind w:firstLine="426"/>
        <w:rPr>
          <w:rFonts w:ascii="Times New Roman" w:eastAsia="Times New Roman" w:hAnsi="Times New Roman" w:cs="Times New Roman"/>
          <w:lang w:val="ru-RU"/>
        </w:rPr>
      </w:pPr>
      <w:r w:rsidRPr="009177AA">
        <w:rPr>
          <w:rFonts w:ascii="Times New Roman" w:eastAsia="Arial" w:hAnsi="Times New Roman" w:cs="Times New Roman"/>
          <w:lang w:val="ru-RU"/>
        </w:rPr>
        <w:t>2014 г.) // СЗ РФ. — 1996. — № 25. — Ст. 2954.</w:t>
      </w:r>
    </w:p>
    <w:p w:rsidR="000D67E0" w:rsidRPr="009177AA" w:rsidRDefault="000D67E0" w:rsidP="00CC6704">
      <w:pPr>
        <w:spacing w:after="0" w:line="5" w:lineRule="exact"/>
        <w:ind w:firstLine="426"/>
        <w:rPr>
          <w:rFonts w:ascii="Times New Roman" w:eastAsia="Times New Roman" w:hAnsi="Times New Roman" w:cs="Times New Roman"/>
          <w:lang w:val="ru-RU"/>
        </w:rPr>
      </w:pPr>
    </w:p>
    <w:p w:rsidR="000D67E0" w:rsidRPr="009177AA" w:rsidRDefault="000D67E0" w:rsidP="00CC6704">
      <w:pPr>
        <w:spacing w:after="0" w:line="230" w:lineRule="auto"/>
        <w:ind w:firstLine="426"/>
        <w:jc w:val="both"/>
        <w:rPr>
          <w:rFonts w:ascii="Times New Roman" w:eastAsia="Times New Roman" w:hAnsi="Times New Roman" w:cs="Times New Roman"/>
          <w:lang w:val="ru-RU"/>
        </w:rPr>
      </w:pPr>
      <w:r w:rsidRPr="009177AA">
        <w:rPr>
          <w:rFonts w:ascii="Times New Roman" w:eastAsia="Arial" w:hAnsi="Times New Roman" w:cs="Times New Roman"/>
          <w:lang w:val="ru-RU"/>
        </w:rPr>
        <w:t>Федеральный конституционный закон от 28.06.2004 № 5-ФКЗ (в ред. от 24.04.2008) «О ре-</w:t>
      </w:r>
      <w:proofErr w:type="spellStart"/>
      <w:r w:rsidRPr="009177AA">
        <w:rPr>
          <w:rFonts w:ascii="Times New Roman" w:eastAsia="Arial" w:hAnsi="Times New Roman" w:cs="Times New Roman"/>
          <w:lang w:val="ru-RU"/>
        </w:rPr>
        <w:t>ферендуме</w:t>
      </w:r>
      <w:proofErr w:type="spellEnd"/>
      <w:r w:rsidRPr="009177AA">
        <w:rPr>
          <w:rFonts w:ascii="Times New Roman" w:eastAsia="Arial" w:hAnsi="Times New Roman" w:cs="Times New Roman"/>
          <w:lang w:val="ru-RU"/>
        </w:rPr>
        <w:t>» // СЗ РФ. — 2004. — № 27. — Ст. 2710.</w:t>
      </w:r>
    </w:p>
    <w:p w:rsidR="000D67E0" w:rsidRPr="009177AA" w:rsidRDefault="000D67E0" w:rsidP="00CC6704">
      <w:pPr>
        <w:spacing w:after="0" w:line="5" w:lineRule="exact"/>
        <w:ind w:firstLine="426"/>
        <w:rPr>
          <w:rFonts w:ascii="Times New Roman" w:eastAsia="Times New Roman" w:hAnsi="Times New Roman" w:cs="Times New Roman"/>
          <w:lang w:val="ru-RU"/>
        </w:rPr>
      </w:pPr>
    </w:p>
    <w:p w:rsidR="000D67E0" w:rsidRPr="009177AA" w:rsidRDefault="000D67E0" w:rsidP="00CC6704">
      <w:pPr>
        <w:spacing w:after="0" w:line="231" w:lineRule="auto"/>
        <w:ind w:firstLine="426"/>
        <w:jc w:val="both"/>
        <w:rPr>
          <w:rFonts w:ascii="Times New Roman" w:eastAsia="Times New Roman" w:hAnsi="Times New Roman" w:cs="Times New Roman"/>
          <w:lang w:val="ru-RU"/>
        </w:rPr>
      </w:pPr>
      <w:r w:rsidRPr="009177AA">
        <w:rPr>
          <w:rFonts w:ascii="Times New Roman" w:eastAsia="Arial" w:hAnsi="Times New Roman" w:cs="Times New Roman"/>
          <w:lang w:val="ru-RU"/>
        </w:rPr>
        <w:t xml:space="preserve">Федеральный закон от 18.05.2005 № 51-ФЗ (в ред. 2014 г.) «О выборах депутатов </w:t>
      </w:r>
      <w:proofErr w:type="spellStart"/>
      <w:r w:rsidRPr="009177AA">
        <w:rPr>
          <w:rFonts w:ascii="Times New Roman" w:eastAsia="Arial" w:hAnsi="Times New Roman" w:cs="Times New Roman"/>
          <w:lang w:val="ru-RU"/>
        </w:rPr>
        <w:t>Госу</w:t>
      </w:r>
      <w:proofErr w:type="spellEnd"/>
      <w:r w:rsidRPr="009177AA">
        <w:rPr>
          <w:rFonts w:ascii="Times New Roman" w:eastAsia="Arial" w:hAnsi="Times New Roman" w:cs="Times New Roman"/>
          <w:lang w:val="ru-RU"/>
        </w:rPr>
        <w:t>-дарственной Думы Федерального Собрания Российской Федерации» // СЗ РФ. — 2005. — № 21. — Ст. 1919.</w:t>
      </w:r>
    </w:p>
    <w:p w:rsidR="000D67E0" w:rsidRPr="009177AA" w:rsidRDefault="000D67E0" w:rsidP="00CC6704">
      <w:pPr>
        <w:spacing w:after="0" w:line="5" w:lineRule="exact"/>
        <w:ind w:firstLine="426"/>
        <w:rPr>
          <w:rFonts w:ascii="Times New Roman" w:eastAsia="Times New Roman" w:hAnsi="Times New Roman" w:cs="Times New Roman"/>
          <w:lang w:val="ru-RU"/>
        </w:rPr>
      </w:pPr>
    </w:p>
    <w:p w:rsidR="000D67E0" w:rsidRPr="009177AA" w:rsidRDefault="000D67E0" w:rsidP="00CC6704">
      <w:pPr>
        <w:spacing w:after="0" w:line="230" w:lineRule="auto"/>
        <w:ind w:firstLine="426"/>
        <w:jc w:val="both"/>
        <w:rPr>
          <w:rFonts w:ascii="Times New Roman" w:eastAsia="Times New Roman" w:hAnsi="Times New Roman" w:cs="Times New Roman"/>
          <w:lang w:val="ru-RU"/>
        </w:rPr>
      </w:pPr>
      <w:r w:rsidRPr="009177AA">
        <w:rPr>
          <w:rFonts w:ascii="Times New Roman" w:eastAsia="Arial" w:hAnsi="Times New Roman" w:cs="Times New Roman"/>
          <w:lang w:val="ru-RU"/>
        </w:rPr>
        <w:t>Федеральный закон от 10.01.2003 № 19-ФЗ (в ред. от 07.05.2013) «О выборах Президента Российской Федерации» // СЗ РФ. — 2003. — № 2. — Ст. 171.</w:t>
      </w:r>
    </w:p>
    <w:p w:rsidR="000D67E0" w:rsidRPr="009177AA" w:rsidRDefault="000D67E0" w:rsidP="00CC6704">
      <w:pPr>
        <w:spacing w:after="0" w:line="5" w:lineRule="exact"/>
        <w:ind w:firstLine="426"/>
        <w:rPr>
          <w:rFonts w:ascii="Times New Roman" w:eastAsia="Times New Roman" w:hAnsi="Times New Roman" w:cs="Times New Roman"/>
          <w:lang w:val="ru-RU"/>
        </w:rPr>
      </w:pPr>
    </w:p>
    <w:p w:rsidR="000D67E0" w:rsidRPr="009177AA" w:rsidRDefault="000D67E0" w:rsidP="00CC6704">
      <w:pPr>
        <w:spacing w:after="0" w:line="230" w:lineRule="auto"/>
        <w:ind w:firstLine="426"/>
        <w:jc w:val="both"/>
        <w:rPr>
          <w:rFonts w:ascii="Times New Roman" w:eastAsia="Times New Roman" w:hAnsi="Times New Roman" w:cs="Times New Roman"/>
          <w:lang w:val="ru-RU"/>
        </w:rPr>
      </w:pPr>
      <w:r w:rsidRPr="009177AA">
        <w:rPr>
          <w:rFonts w:ascii="Times New Roman" w:eastAsia="Arial" w:hAnsi="Times New Roman" w:cs="Times New Roman"/>
          <w:lang w:val="ru-RU"/>
        </w:rPr>
        <w:t>Федеральный закон от 31.05.2002 № 62-ФЗ (в ред. 2014 г.) «О гражданстве Российской Федерации» // СЗ РФ. — 2002. — № 22. — Ст. 2031.</w:t>
      </w:r>
    </w:p>
    <w:p w:rsidR="000D67E0" w:rsidRPr="009177AA" w:rsidRDefault="000D67E0" w:rsidP="00CC6704">
      <w:pPr>
        <w:spacing w:after="0"/>
        <w:ind w:firstLine="426"/>
        <w:rPr>
          <w:rFonts w:ascii="Times New Roman" w:eastAsia="Times New Roman" w:hAnsi="Times New Roman" w:cs="Times New Roman"/>
          <w:lang w:val="ru-RU"/>
        </w:rPr>
        <w:sectPr w:rsidR="000D67E0" w:rsidRPr="009177AA" w:rsidSect="00CC6704">
          <w:pgSz w:w="11900" w:h="16838"/>
          <w:pgMar w:top="1078" w:right="985" w:bottom="331" w:left="1134" w:header="0" w:footer="0" w:gutter="0"/>
          <w:cols w:space="720" w:equalWidth="0">
            <w:col w:w="9781"/>
          </w:cols>
        </w:sectPr>
      </w:pPr>
    </w:p>
    <w:p w:rsidR="000D67E0" w:rsidRPr="009177AA" w:rsidRDefault="000D67E0" w:rsidP="00CC6704">
      <w:pPr>
        <w:spacing w:after="0" w:line="251" w:lineRule="exact"/>
        <w:ind w:firstLine="426"/>
        <w:rPr>
          <w:rFonts w:ascii="Times New Roman" w:eastAsia="Times New Roman" w:hAnsi="Times New Roman" w:cs="Times New Roman"/>
          <w:lang w:val="ru-RU"/>
        </w:rPr>
      </w:pPr>
    </w:p>
    <w:p w:rsidR="000D67E0" w:rsidRDefault="000D67E0" w:rsidP="00CC6704">
      <w:pPr>
        <w:shd w:val="clear" w:color="auto" w:fill="FFFFFF"/>
        <w:spacing w:before="120" w:after="0"/>
        <w:rPr>
          <w:rFonts w:ascii="Times New Roman" w:eastAsia="Times New Roman" w:hAnsi="Times New Roman" w:cs="Times New Roman"/>
          <w:lang w:val="ru-RU"/>
        </w:rPr>
      </w:pPr>
    </w:p>
    <w:p w:rsidR="00CC6704" w:rsidRDefault="00CC6704" w:rsidP="00CC6704">
      <w:pPr>
        <w:shd w:val="clear" w:color="auto" w:fill="FFFFFF"/>
        <w:spacing w:before="120" w:after="0"/>
        <w:rPr>
          <w:rFonts w:ascii="Times New Roman" w:eastAsia="Times New Roman" w:hAnsi="Times New Roman" w:cs="Times New Roman"/>
          <w:lang w:val="ru-RU"/>
        </w:rPr>
      </w:pPr>
    </w:p>
    <w:p w:rsidR="00CC6704" w:rsidRDefault="00CC6704" w:rsidP="00CC6704">
      <w:pPr>
        <w:shd w:val="clear" w:color="auto" w:fill="FFFFFF"/>
        <w:spacing w:before="120" w:after="0"/>
        <w:rPr>
          <w:rFonts w:ascii="Times New Roman" w:eastAsia="Times New Roman" w:hAnsi="Times New Roman" w:cs="Times New Roman"/>
          <w:lang w:val="ru-RU"/>
        </w:rPr>
      </w:pPr>
    </w:p>
    <w:p w:rsidR="00CC6704" w:rsidRPr="00CC6704" w:rsidRDefault="00CC6704" w:rsidP="00CC6704">
      <w:pPr>
        <w:shd w:val="clear" w:color="auto" w:fill="FFFFFF"/>
        <w:spacing w:before="120" w:after="0"/>
        <w:rPr>
          <w:rFonts w:ascii="Times New Roman" w:eastAsia="Times New Roman" w:hAnsi="Times New Roman" w:cs="Times New Roman"/>
          <w:lang w:val="ru-RU"/>
        </w:rPr>
      </w:pPr>
    </w:p>
    <w:p w:rsidR="000D67E0" w:rsidRPr="00CC6704" w:rsidRDefault="000D67E0" w:rsidP="000D67E0">
      <w:pPr>
        <w:shd w:val="clear" w:color="auto" w:fill="FFFFFF"/>
        <w:spacing w:before="120" w:after="120"/>
        <w:jc w:val="center"/>
        <w:rPr>
          <w:rFonts w:ascii="Times New Roman" w:eastAsia="Times New Roman" w:hAnsi="Times New Roman" w:cs="Times New Roman"/>
          <w:b/>
          <w:bCs/>
        </w:rPr>
      </w:pPr>
      <w:proofErr w:type="spellStart"/>
      <w:r w:rsidRPr="00CC6704">
        <w:rPr>
          <w:rFonts w:ascii="Times New Roman" w:eastAsia="Times New Roman" w:hAnsi="Times New Roman" w:cs="Times New Roman"/>
          <w:b/>
          <w:bCs/>
        </w:rPr>
        <w:lastRenderedPageBreak/>
        <w:t>Интернет-ресурсы</w:t>
      </w:r>
      <w:proofErr w:type="spellEnd"/>
    </w:p>
    <w:p w:rsidR="000D67E0" w:rsidRPr="00CC6704" w:rsidRDefault="000D67E0" w:rsidP="000D67E0">
      <w:pPr>
        <w:spacing w:line="109" w:lineRule="exact"/>
        <w:rPr>
          <w:rFonts w:ascii="Times New Roman" w:eastAsia="Times New Roman" w:hAnsi="Times New Roman" w:cs="Times New Roman"/>
        </w:rPr>
      </w:pPr>
    </w:p>
    <w:p w:rsidR="000D67E0" w:rsidRPr="009177AA" w:rsidRDefault="000D67E0" w:rsidP="00CC6704">
      <w:pPr>
        <w:numPr>
          <w:ilvl w:val="0"/>
          <w:numId w:val="40"/>
        </w:numPr>
        <w:tabs>
          <w:tab w:val="left" w:pos="0"/>
        </w:tabs>
        <w:spacing w:after="0"/>
        <w:ind w:right="1360"/>
        <w:rPr>
          <w:rFonts w:ascii="Times New Roman" w:eastAsia="Arial" w:hAnsi="Times New Roman" w:cs="Times New Roman"/>
          <w:lang w:val="ru-RU"/>
        </w:rPr>
      </w:pPr>
      <w:proofErr w:type="spellStart"/>
      <w:r w:rsidRPr="00CC6704">
        <w:rPr>
          <w:rFonts w:ascii="Times New Roman" w:eastAsia="Arial" w:hAnsi="Times New Roman" w:cs="Times New Roman"/>
        </w:rPr>
        <w:t>pravo</w:t>
      </w:r>
      <w:proofErr w:type="spellEnd"/>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gov</w:t>
      </w:r>
      <w:proofErr w:type="spellEnd"/>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ru</w:t>
      </w:r>
      <w:proofErr w:type="spellEnd"/>
      <w:r w:rsidRPr="009177AA">
        <w:rPr>
          <w:rFonts w:ascii="Times New Roman" w:eastAsia="Arial" w:hAnsi="Times New Roman" w:cs="Times New Roman"/>
          <w:lang w:val="ru-RU"/>
        </w:rPr>
        <w:t xml:space="preserve"> (Официальный интернет-портал правовой информации). </w:t>
      </w:r>
      <w:r w:rsidRPr="00CC6704">
        <w:rPr>
          <w:rFonts w:ascii="Times New Roman" w:eastAsia="Arial" w:hAnsi="Times New Roman" w:cs="Times New Roman"/>
        </w:rPr>
        <w:t>www</w:t>
      </w:r>
      <w:r w:rsidRPr="009177AA">
        <w:rPr>
          <w:rFonts w:ascii="Times New Roman" w:eastAsia="Arial" w:hAnsi="Times New Roman" w:cs="Times New Roman"/>
          <w:lang w:val="ru-RU"/>
        </w:rPr>
        <w:t>.</w:t>
      </w:r>
      <w:r w:rsidRPr="00CC6704">
        <w:rPr>
          <w:rFonts w:ascii="Times New Roman" w:eastAsia="Arial" w:hAnsi="Times New Roman" w:cs="Times New Roman"/>
        </w:rPr>
        <w:t>consultant</w:t>
      </w:r>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ru</w:t>
      </w:r>
      <w:proofErr w:type="spellEnd"/>
      <w:r w:rsidRPr="009177AA">
        <w:rPr>
          <w:rFonts w:ascii="Times New Roman" w:eastAsia="Arial" w:hAnsi="Times New Roman" w:cs="Times New Roman"/>
          <w:lang w:val="ru-RU"/>
        </w:rPr>
        <w:t xml:space="preserve"> (Правовая система Консультант Плюс).</w:t>
      </w:r>
    </w:p>
    <w:p w:rsidR="000D67E0" w:rsidRPr="009177AA" w:rsidRDefault="000D67E0" w:rsidP="00CC6704">
      <w:pPr>
        <w:tabs>
          <w:tab w:val="left" w:pos="0"/>
        </w:tabs>
        <w:spacing w:after="0"/>
        <w:rPr>
          <w:rFonts w:ascii="Times New Roman" w:eastAsia="Arial" w:hAnsi="Times New Roman" w:cs="Times New Roman"/>
          <w:lang w:val="ru-RU"/>
        </w:rPr>
      </w:pPr>
      <w:r w:rsidRPr="00CC6704">
        <w:rPr>
          <w:rFonts w:ascii="Times New Roman" w:eastAsia="Arial" w:hAnsi="Times New Roman" w:cs="Times New Roman"/>
        </w:rPr>
        <w:t>www</w:t>
      </w:r>
      <w:r w:rsidRPr="009177AA">
        <w:rPr>
          <w:rFonts w:ascii="Times New Roman" w:eastAsia="Arial" w:hAnsi="Times New Roman" w:cs="Times New Roman"/>
          <w:lang w:val="ru-RU"/>
        </w:rPr>
        <w:t>.</w:t>
      </w:r>
      <w:r w:rsidRPr="00CC6704">
        <w:rPr>
          <w:rFonts w:ascii="Times New Roman" w:eastAsia="Arial" w:hAnsi="Times New Roman" w:cs="Times New Roman"/>
        </w:rPr>
        <w:t>constitution</w:t>
      </w:r>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ru</w:t>
      </w:r>
      <w:proofErr w:type="spellEnd"/>
      <w:r w:rsidRPr="009177AA">
        <w:rPr>
          <w:rFonts w:ascii="Times New Roman" w:eastAsia="Arial" w:hAnsi="Times New Roman" w:cs="Times New Roman"/>
          <w:lang w:val="ru-RU"/>
        </w:rPr>
        <w:t xml:space="preserve"> (Конституция РФ).</w:t>
      </w:r>
    </w:p>
    <w:p w:rsidR="000D67E0" w:rsidRPr="009177AA" w:rsidRDefault="000D67E0" w:rsidP="00CC6704">
      <w:pPr>
        <w:tabs>
          <w:tab w:val="left" w:pos="0"/>
        </w:tabs>
        <w:spacing w:after="0"/>
        <w:ind w:right="1100"/>
        <w:rPr>
          <w:rFonts w:ascii="Times New Roman" w:eastAsia="Arial" w:hAnsi="Times New Roman" w:cs="Times New Roman"/>
          <w:lang w:val="ru-RU"/>
        </w:rPr>
      </w:pPr>
      <w:r w:rsidRPr="00CC6704">
        <w:rPr>
          <w:rFonts w:ascii="Times New Roman" w:eastAsia="Arial" w:hAnsi="Times New Roman" w:cs="Times New Roman"/>
        </w:rPr>
        <w:t>www</w:t>
      </w:r>
      <w:r w:rsidRPr="009177AA">
        <w:rPr>
          <w:rFonts w:ascii="Times New Roman" w:eastAsia="Arial" w:hAnsi="Times New Roman" w:cs="Times New Roman"/>
          <w:lang w:val="ru-RU"/>
        </w:rPr>
        <w:t>.</w:t>
      </w:r>
      <w:r w:rsidRPr="00CC6704">
        <w:rPr>
          <w:rFonts w:ascii="Times New Roman" w:eastAsia="Arial" w:hAnsi="Times New Roman" w:cs="Times New Roman"/>
        </w:rPr>
        <w:t>law</w:t>
      </w:r>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edu</w:t>
      </w:r>
      <w:proofErr w:type="spellEnd"/>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ru</w:t>
      </w:r>
      <w:proofErr w:type="spellEnd"/>
      <w:r w:rsidRPr="009177AA">
        <w:rPr>
          <w:rFonts w:ascii="Times New Roman" w:eastAsia="Arial" w:hAnsi="Times New Roman" w:cs="Times New Roman"/>
          <w:lang w:val="ru-RU"/>
        </w:rPr>
        <w:t xml:space="preserve"> (Юридическая Россия: федеральный правовой портал). </w:t>
      </w:r>
      <w:r w:rsidRPr="00CC6704">
        <w:rPr>
          <w:rFonts w:ascii="Times New Roman" w:eastAsia="Arial" w:hAnsi="Times New Roman" w:cs="Times New Roman"/>
        </w:rPr>
        <w:t>www</w:t>
      </w:r>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uznay</w:t>
      </w:r>
      <w:proofErr w:type="spellEnd"/>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prezidenta</w:t>
      </w:r>
      <w:proofErr w:type="spellEnd"/>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ru</w:t>
      </w:r>
      <w:proofErr w:type="spellEnd"/>
      <w:r w:rsidRPr="009177AA">
        <w:rPr>
          <w:rFonts w:ascii="Times New Roman" w:eastAsia="Arial" w:hAnsi="Times New Roman" w:cs="Times New Roman"/>
          <w:lang w:val="ru-RU"/>
        </w:rPr>
        <w:t xml:space="preserve"> (Президент России гражданам школьного возраста). </w:t>
      </w:r>
      <w:r w:rsidRPr="00CC6704">
        <w:rPr>
          <w:rFonts w:ascii="Times New Roman" w:eastAsia="Arial" w:hAnsi="Times New Roman" w:cs="Times New Roman"/>
        </w:rPr>
        <w:t>www</w:t>
      </w:r>
      <w:r w:rsidRPr="009177AA">
        <w:rPr>
          <w:rFonts w:ascii="Times New Roman" w:eastAsia="Arial" w:hAnsi="Times New Roman" w:cs="Times New Roman"/>
          <w:lang w:val="ru-RU"/>
        </w:rPr>
        <w:t>.</w:t>
      </w:r>
      <w:r w:rsidRPr="00CC6704">
        <w:rPr>
          <w:rFonts w:ascii="Times New Roman" w:eastAsia="Arial" w:hAnsi="Times New Roman" w:cs="Times New Roman"/>
        </w:rPr>
        <w:t>council</w:t>
      </w:r>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gov</w:t>
      </w:r>
      <w:proofErr w:type="spellEnd"/>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ru</w:t>
      </w:r>
      <w:proofErr w:type="spellEnd"/>
      <w:r w:rsidRPr="009177AA">
        <w:rPr>
          <w:rFonts w:ascii="Times New Roman" w:eastAsia="Arial" w:hAnsi="Times New Roman" w:cs="Times New Roman"/>
          <w:lang w:val="ru-RU"/>
        </w:rPr>
        <w:t xml:space="preserve"> (Совет Федерации Федерального Собрания РФ).</w:t>
      </w:r>
    </w:p>
    <w:p w:rsidR="000D67E0" w:rsidRPr="009177AA" w:rsidRDefault="000D67E0" w:rsidP="00CC6704">
      <w:pPr>
        <w:tabs>
          <w:tab w:val="left" w:pos="0"/>
        </w:tabs>
        <w:spacing w:after="0"/>
        <w:ind w:right="1640"/>
        <w:rPr>
          <w:rFonts w:ascii="Times New Roman" w:eastAsia="Arial" w:hAnsi="Times New Roman" w:cs="Times New Roman"/>
          <w:lang w:val="ru-RU"/>
        </w:rPr>
      </w:pPr>
      <w:r w:rsidRPr="00CC6704">
        <w:rPr>
          <w:rFonts w:ascii="Times New Roman" w:eastAsia="Arial" w:hAnsi="Times New Roman" w:cs="Times New Roman"/>
        </w:rPr>
        <w:t>www</w:t>
      </w:r>
      <w:r w:rsidRPr="009177AA">
        <w:rPr>
          <w:rFonts w:ascii="Times New Roman" w:eastAsia="Arial" w:hAnsi="Times New Roman" w:cs="Times New Roman"/>
          <w:lang w:val="ru-RU"/>
        </w:rPr>
        <w:t>.</w:t>
      </w:r>
      <w:r w:rsidRPr="00CC6704">
        <w:rPr>
          <w:rFonts w:ascii="Times New Roman" w:eastAsia="Arial" w:hAnsi="Times New Roman" w:cs="Times New Roman"/>
        </w:rPr>
        <w:t>duma</w:t>
      </w:r>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gov</w:t>
      </w:r>
      <w:proofErr w:type="spellEnd"/>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ru</w:t>
      </w:r>
      <w:proofErr w:type="spellEnd"/>
      <w:r w:rsidRPr="009177AA">
        <w:rPr>
          <w:rFonts w:ascii="Times New Roman" w:eastAsia="Arial" w:hAnsi="Times New Roman" w:cs="Times New Roman"/>
          <w:lang w:val="ru-RU"/>
        </w:rPr>
        <w:t xml:space="preserve"> (Государственная Дума Федерального Собрания РФ). </w:t>
      </w:r>
      <w:r w:rsidRPr="00CC6704">
        <w:rPr>
          <w:rFonts w:ascii="Times New Roman" w:eastAsia="Arial" w:hAnsi="Times New Roman" w:cs="Times New Roman"/>
        </w:rPr>
        <w:t>www</w:t>
      </w:r>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ksrf</w:t>
      </w:r>
      <w:proofErr w:type="spellEnd"/>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ru</w:t>
      </w:r>
      <w:proofErr w:type="spellEnd"/>
      <w:r w:rsidRPr="009177AA">
        <w:rPr>
          <w:rFonts w:ascii="Times New Roman" w:eastAsia="Arial" w:hAnsi="Times New Roman" w:cs="Times New Roman"/>
          <w:lang w:val="ru-RU"/>
        </w:rPr>
        <w:t xml:space="preserve"> (Конституционный суд РФ).</w:t>
      </w:r>
    </w:p>
    <w:p w:rsidR="000D67E0" w:rsidRPr="009177AA" w:rsidRDefault="000D67E0" w:rsidP="00CC6704">
      <w:pPr>
        <w:tabs>
          <w:tab w:val="left" w:pos="0"/>
        </w:tabs>
        <w:spacing w:after="0"/>
        <w:rPr>
          <w:rFonts w:ascii="Times New Roman" w:eastAsia="Arial" w:hAnsi="Times New Roman" w:cs="Times New Roman"/>
          <w:lang w:val="ru-RU"/>
        </w:rPr>
      </w:pPr>
      <w:r w:rsidRPr="00CC6704">
        <w:rPr>
          <w:rFonts w:ascii="Times New Roman" w:eastAsia="Arial" w:hAnsi="Times New Roman" w:cs="Times New Roman"/>
        </w:rPr>
        <w:t>www</w:t>
      </w:r>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vsrf</w:t>
      </w:r>
      <w:proofErr w:type="spellEnd"/>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ru</w:t>
      </w:r>
      <w:proofErr w:type="spellEnd"/>
      <w:r w:rsidRPr="009177AA">
        <w:rPr>
          <w:rFonts w:ascii="Times New Roman" w:eastAsia="Arial" w:hAnsi="Times New Roman" w:cs="Times New Roman"/>
          <w:lang w:val="ru-RU"/>
        </w:rPr>
        <w:t xml:space="preserve"> (Верховный суд РФ).</w:t>
      </w:r>
    </w:p>
    <w:p w:rsidR="00CC6704" w:rsidRDefault="000D67E0" w:rsidP="00CC6704">
      <w:pPr>
        <w:tabs>
          <w:tab w:val="left" w:pos="0"/>
        </w:tabs>
        <w:spacing w:after="0"/>
        <w:ind w:right="3520"/>
        <w:rPr>
          <w:rFonts w:ascii="Times New Roman" w:eastAsia="Arial" w:hAnsi="Times New Roman" w:cs="Times New Roman"/>
          <w:lang w:val="ru-RU"/>
        </w:rPr>
      </w:pPr>
      <w:r w:rsidRPr="00CC6704">
        <w:rPr>
          <w:rFonts w:ascii="Times New Roman" w:eastAsia="Arial" w:hAnsi="Times New Roman" w:cs="Times New Roman"/>
        </w:rPr>
        <w:t>www</w:t>
      </w:r>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arbitr</w:t>
      </w:r>
      <w:proofErr w:type="spellEnd"/>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ru</w:t>
      </w:r>
      <w:proofErr w:type="spellEnd"/>
      <w:r w:rsidRPr="009177AA">
        <w:rPr>
          <w:rFonts w:ascii="Times New Roman" w:eastAsia="Arial" w:hAnsi="Times New Roman" w:cs="Times New Roman"/>
          <w:lang w:val="ru-RU"/>
        </w:rPr>
        <w:t xml:space="preserve"> (Высший Арбитражный суд РФ). </w:t>
      </w:r>
      <w:r w:rsidRPr="00CC6704">
        <w:rPr>
          <w:rFonts w:ascii="Times New Roman" w:eastAsia="Arial" w:hAnsi="Times New Roman" w:cs="Times New Roman"/>
        </w:rPr>
        <w:t>www</w:t>
      </w:r>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genproc</w:t>
      </w:r>
      <w:proofErr w:type="spellEnd"/>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gov</w:t>
      </w:r>
      <w:proofErr w:type="spellEnd"/>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ru</w:t>
      </w:r>
      <w:proofErr w:type="spellEnd"/>
      <w:r w:rsidRPr="009177AA">
        <w:rPr>
          <w:rFonts w:ascii="Times New Roman" w:eastAsia="Arial" w:hAnsi="Times New Roman" w:cs="Times New Roman"/>
          <w:lang w:val="ru-RU"/>
        </w:rPr>
        <w:t xml:space="preserve"> (Генеральная прокуратура РФ). </w:t>
      </w:r>
      <w:r w:rsidRPr="00CC6704">
        <w:rPr>
          <w:rFonts w:ascii="Times New Roman" w:eastAsia="Arial" w:hAnsi="Times New Roman" w:cs="Times New Roman"/>
        </w:rPr>
        <w:t>www</w:t>
      </w:r>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sledcom</w:t>
      </w:r>
      <w:proofErr w:type="spellEnd"/>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ru</w:t>
      </w:r>
      <w:proofErr w:type="spellEnd"/>
      <w:r w:rsidRPr="009177AA">
        <w:rPr>
          <w:rFonts w:ascii="Times New Roman" w:eastAsia="Arial" w:hAnsi="Times New Roman" w:cs="Times New Roman"/>
          <w:lang w:val="ru-RU"/>
        </w:rPr>
        <w:t xml:space="preserve"> (Следственный комитет РФ). </w:t>
      </w:r>
    </w:p>
    <w:p w:rsidR="000D67E0" w:rsidRPr="009177AA" w:rsidRDefault="000D67E0" w:rsidP="00CC6704">
      <w:pPr>
        <w:tabs>
          <w:tab w:val="left" w:pos="0"/>
        </w:tabs>
        <w:spacing w:after="0"/>
        <w:ind w:right="3520"/>
        <w:rPr>
          <w:rFonts w:ascii="Times New Roman" w:eastAsia="Arial" w:hAnsi="Times New Roman" w:cs="Times New Roman"/>
          <w:lang w:val="ru-RU"/>
        </w:rPr>
      </w:pPr>
      <w:r w:rsidRPr="00CC6704">
        <w:rPr>
          <w:rFonts w:ascii="Times New Roman" w:eastAsia="Arial" w:hAnsi="Times New Roman" w:cs="Times New Roman"/>
        </w:rPr>
        <w:t>www</w:t>
      </w:r>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pfrf</w:t>
      </w:r>
      <w:proofErr w:type="spellEnd"/>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ru</w:t>
      </w:r>
      <w:proofErr w:type="spellEnd"/>
      <w:r w:rsidRPr="009177AA">
        <w:rPr>
          <w:rFonts w:ascii="Times New Roman" w:eastAsia="Arial" w:hAnsi="Times New Roman" w:cs="Times New Roman"/>
          <w:lang w:val="ru-RU"/>
        </w:rPr>
        <w:t xml:space="preserve"> (Пенсионный фонд РФ).</w:t>
      </w:r>
    </w:p>
    <w:p w:rsidR="000D67E0" w:rsidRPr="009177AA" w:rsidRDefault="000D67E0" w:rsidP="00CC6704">
      <w:pPr>
        <w:tabs>
          <w:tab w:val="left" w:pos="0"/>
        </w:tabs>
        <w:spacing w:after="0"/>
        <w:rPr>
          <w:rFonts w:ascii="Times New Roman" w:eastAsia="Arial" w:hAnsi="Times New Roman" w:cs="Times New Roman"/>
          <w:lang w:val="ru-RU"/>
        </w:rPr>
      </w:pPr>
      <w:r w:rsidRPr="00CC6704">
        <w:rPr>
          <w:rFonts w:ascii="Times New Roman" w:eastAsia="Arial" w:hAnsi="Times New Roman" w:cs="Times New Roman"/>
        </w:rPr>
        <w:t>www</w:t>
      </w:r>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cbr</w:t>
      </w:r>
      <w:proofErr w:type="spellEnd"/>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ru</w:t>
      </w:r>
      <w:proofErr w:type="spellEnd"/>
      <w:r w:rsidRPr="009177AA">
        <w:rPr>
          <w:rFonts w:ascii="Times New Roman" w:eastAsia="Arial" w:hAnsi="Times New Roman" w:cs="Times New Roman"/>
          <w:lang w:val="ru-RU"/>
        </w:rPr>
        <w:t xml:space="preserve"> (Центральный банк РФ).</w:t>
      </w:r>
    </w:p>
    <w:p w:rsidR="000D67E0" w:rsidRPr="009177AA" w:rsidRDefault="000D67E0" w:rsidP="00CC6704">
      <w:pPr>
        <w:tabs>
          <w:tab w:val="left" w:pos="0"/>
        </w:tabs>
        <w:spacing w:after="0"/>
        <w:rPr>
          <w:rFonts w:ascii="Times New Roman" w:eastAsia="Arial" w:hAnsi="Times New Roman" w:cs="Times New Roman"/>
          <w:lang w:val="ru-RU"/>
        </w:rPr>
      </w:pPr>
      <w:r w:rsidRPr="00CC6704">
        <w:rPr>
          <w:rFonts w:ascii="Times New Roman" w:eastAsia="Arial" w:hAnsi="Times New Roman" w:cs="Times New Roman"/>
        </w:rPr>
        <w:t>www</w:t>
      </w:r>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notariat</w:t>
      </w:r>
      <w:proofErr w:type="spellEnd"/>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ru</w:t>
      </w:r>
      <w:proofErr w:type="spellEnd"/>
      <w:r w:rsidRPr="009177AA">
        <w:rPr>
          <w:rFonts w:ascii="Times New Roman" w:eastAsia="Arial" w:hAnsi="Times New Roman" w:cs="Times New Roman"/>
          <w:lang w:val="ru-RU"/>
        </w:rPr>
        <w:t xml:space="preserve"> (Федеральная нотариальная палата).</w:t>
      </w:r>
    </w:p>
    <w:p w:rsidR="000D67E0" w:rsidRPr="00CC6704" w:rsidRDefault="000D67E0" w:rsidP="00CC6704">
      <w:pPr>
        <w:tabs>
          <w:tab w:val="left" w:pos="0"/>
        </w:tabs>
        <w:spacing w:after="0"/>
        <w:rPr>
          <w:rFonts w:ascii="Times New Roman" w:eastAsia="Arial" w:hAnsi="Times New Roman" w:cs="Times New Roman"/>
          <w:lang w:val="ru-RU"/>
        </w:rPr>
      </w:pPr>
      <w:r w:rsidRPr="00CC6704">
        <w:rPr>
          <w:rFonts w:ascii="Times New Roman" w:eastAsia="Arial" w:hAnsi="Times New Roman" w:cs="Times New Roman"/>
        </w:rPr>
        <w:t>www</w:t>
      </w:r>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rfdeti</w:t>
      </w:r>
      <w:proofErr w:type="spellEnd"/>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ru</w:t>
      </w:r>
      <w:proofErr w:type="spellEnd"/>
      <w:r w:rsidRPr="009177AA">
        <w:rPr>
          <w:rFonts w:ascii="Times New Roman" w:eastAsia="Arial" w:hAnsi="Times New Roman" w:cs="Times New Roman"/>
          <w:lang w:val="ru-RU"/>
        </w:rPr>
        <w:t xml:space="preserve"> (Уполномоченный при Президенте РФ по правам ребенка).</w:t>
      </w:r>
    </w:p>
    <w:p w:rsidR="000D67E0" w:rsidRPr="009177AA" w:rsidRDefault="000D67E0" w:rsidP="00CC6704">
      <w:pPr>
        <w:tabs>
          <w:tab w:val="left" w:pos="0"/>
        </w:tabs>
        <w:spacing w:after="0"/>
        <w:ind w:right="80"/>
        <w:rPr>
          <w:rFonts w:ascii="Times New Roman" w:eastAsia="Arial" w:hAnsi="Times New Roman" w:cs="Times New Roman"/>
          <w:lang w:val="ru-RU"/>
        </w:rPr>
      </w:pPr>
      <w:r w:rsidRPr="00CC6704">
        <w:rPr>
          <w:rFonts w:ascii="Times New Roman" w:eastAsia="Arial" w:hAnsi="Times New Roman" w:cs="Times New Roman"/>
        </w:rPr>
        <w:t>www</w:t>
      </w:r>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ombudsmanrf</w:t>
      </w:r>
      <w:proofErr w:type="spellEnd"/>
      <w:r w:rsidRPr="009177AA">
        <w:rPr>
          <w:rFonts w:ascii="Times New Roman" w:eastAsia="Arial" w:hAnsi="Times New Roman" w:cs="Times New Roman"/>
          <w:lang w:val="ru-RU"/>
        </w:rPr>
        <w:t>.</w:t>
      </w:r>
      <w:r w:rsidRPr="00CC6704">
        <w:rPr>
          <w:rFonts w:ascii="Times New Roman" w:eastAsia="Arial" w:hAnsi="Times New Roman" w:cs="Times New Roman"/>
        </w:rPr>
        <w:t>org</w:t>
      </w:r>
      <w:r w:rsidRPr="009177AA">
        <w:rPr>
          <w:rFonts w:ascii="Times New Roman" w:eastAsia="Arial" w:hAnsi="Times New Roman" w:cs="Times New Roman"/>
          <w:lang w:val="ru-RU"/>
        </w:rPr>
        <w:t xml:space="preserve"> (Уполномоченный по правам человека в Российской Федерации). </w:t>
      </w:r>
      <w:r w:rsidRPr="00CC6704">
        <w:rPr>
          <w:rFonts w:ascii="Times New Roman" w:eastAsia="Arial" w:hAnsi="Times New Roman" w:cs="Times New Roman"/>
        </w:rPr>
        <w:t>www</w:t>
      </w:r>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mnr</w:t>
      </w:r>
      <w:proofErr w:type="spellEnd"/>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gov</w:t>
      </w:r>
      <w:proofErr w:type="spellEnd"/>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ru</w:t>
      </w:r>
      <w:proofErr w:type="spellEnd"/>
      <w:r w:rsidRPr="009177AA">
        <w:rPr>
          <w:rFonts w:ascii="Times New Roman" w:eastAsia="Arial" w:hAnsi="Times New Roman" w:cs="Times New Roman"/>
          <w:lang w:val="ru-RU"/>
        </w:rPr>
        <w:t xml:space="preserve"> (Министерство природных ресурсов и экологии РФ).</w:t>
      </w:r>
    </w:p>
    <w:p w:rsidR="000D67E0" w:rsidRPr="009177AA" w:rsidRDefault="000D67E0" w:rsidP="00CC6704">
      <w:pPr>
        <w:tabs>
          <w:tab w:val="left" w:pos="0"/>
        </w:tabs>
        <w:spacing w:after="0"/>
        <w:rPr>
          <w:rFonts w:ascii="Times New Roman" w:eastAsia="Arial" w:hAnsi="Times New Roman" w:cs="Times New Roman"/>
          <w:lang w:val="ru-RU"/>
        </w:rPr>
      </w:pPr>
      <w:r w:rsidRPr="00CC6704">
        <w:rPr>
          <w:rFonts w:ascii="Times New Roman" w:eastAsia="Arial" w:hAnsi="Times New Roman" w:cs="Times New Roman"/>
        </w:rPr>
        <w:t>www</w:t>
      </w:r>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rostrud</w:t>
      </w:r>
      <w:proofErr w:type="spellEnd"/>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ru</w:t>
      </w:r>
      <w:proofErr w:type="spellEnd"/>
      <w:r w:rsidRPr="009177AA">
        <w:rPr>
          <w:rFonts w:ascii="Times New Roman" w:eastAsia="Arial" w:hAnsi="Times New Roman" w:cs="Times New Roman"/>
          <w:lang w:val="ru-RU"/>
        </w:rPr>
        <w:t xml:space="preserve"> (Федеральная служба по труду и занятости РФ).</w:t>
      </w:r>
    </w:p>
    <w:p w:rsidR="000D67E0" w:rsidRPr="009177AA" w:rsidRDefault="000D67E0" w:rsidP="00CC6704">
      <w:pPr>
        <w:tabs>
          <w:tab w:val="left" w:pos="0"/>
        </w:tabs>
        <w:spacing w:after="0"/>
        <w:rPr>
          <w:rFonts w:ascii="Times New Roman" w:eastAsia="Arial" w:hAnsi="Times New Roman" w:cs="Times New Roman"/>
          <w:lang w:val="ru-RU"/>
        </w:rPr>
      </w:pPr>
      <w:r w:rsidRPr="00CC6704">
        <w:rPr>
          <w:rFonts w:ascii="Times New Roman" w:eastAsia="Arial" w:hAnsi="Times New Roman" w:cs="Times New Roman"/>
        </w:rPr>
        <w:t>www</w:t>
      </w:r>
      <w:r w:rsidRPr="009177AA">
        <w:rPr>
          <w:rFonts w:ascii="Times New Roman" w:eastAsia="Arial" w:hAnsi="Times New Roman" w:cs="Times New Roman"/>
          <w:lang w:val="ru-RU"/>
        </w:rPr>
        <w:t xml:space="preserve">. </w:t>
      </w:r>
      <w:proofErr w:type="spellStart"/>
      <w:r w:rsidRPr="00CC6704">
        <w:rPr>
          <w:rFonts w:ascii="Times New Roman" w:eastAsia="Arial" w:hAnsi="Times New Roman" w:cs="Times New Roman"/>
        </w:rPr>
        <w:t>rosregistr</w:t>
      </w:r>
      <w:proofErr w:type="spellEnd"/>
      <w:r w:rsidRPr="009177AA">
        <w:rPr>
          <w:rFonts w:ascii="Times New Roman" w:eastAsia="Arial" w:hAnsi="Times New Roman" w:cs="Times New Roman"/>
          <w:lang w:val="ru-RU"/>
        </w:rPr>
        <w:t xml:space="preserve">. </w:t>
      </w:r>
      <w:proofErr w:type="spellStart"/>
      <w:r w:rsidRPr="00CC6704">
        <w:rPr>
          <w:rFonts w:ascii="Times New Roman" w:eastAsia="Arial" w:hAnsi="Times New Roman" w:cs="Times New Roman"/>
        </w:rPr>
        <w:t>ru</w:t>
      </w:r>
      <w:proofErr w:type="spellEnd"/>
      <w:r w:rsidRPr="009177AA">
        <w:rPr>
          <w:rFonts w:ascii="Times New Roman" w:eastAsia="Arial" w:hAnsi="Times New Roman" w:cs="Times New Roman"/>
          <w:lang w:val="ru-RU"/>
        </w:rPr>
        <w:t xml:space="preserve"> (Федеральная служба государственной регистрации, картографии и</w:t>
      </w:r>
      <w:r w:rsidR="00CC6704">
        <w:rPr>
          <w:rFonts w:ascii="Times New Roman" w:eastAsia="Arial" w:hAnsi="Times New Roman" w:cs="Times New Roman"/>
          <w:lang w:val="ru-RU"/>
        </w:rPr>
        <w:t xml:space="preserve"> </w:t>
      </w:r>
      <w:r w:rsidRPr="009177AA">
        <w:rPr>
          <w:rFonts w:ascii="Times New Roman" w:eastAsia="Arial" w:hAnsi="Times New Roman" w:cs="Times New Roman"/>
          <w:lang w:val="ru-RU"/>
        </w:rPr>
        <w:t>кадастра).</w:t>
      </w:r>
    </w:p>
    <w:p w:rsidR="000D67E0" w:rsidRPr="009177AA" w:rsidRDefault="000D67E0" w:rsidP="00CC6704">
      <w:pPr>
        <w:numPr>
          <w:ilvl w:val="0"/>
          <w:numId w:val="41"/>
        </w:numPr>
        <w:tabs>
          <w:tab w:val="left" w:pos="0"/>
        </w:tabs>
        <w:spacing w:after="0"/>
        <w:rPr>
          <w:rFonts w:ascii="Times New Roman" w:eastAsia="Arial" w:hAnsi="Times New Roman" w:cs="Times New Roman"/>
          <w:lang w:val="ru-RU"/>
        </w:rPr>
      </w:pPr>
      <w:proofErr w:type="spellStart"/>
      <w:r w:rsidRPr="00CC6704">
        <w:rPr>
          <w:rFonts w:ascii="Times New Roman" w:eastAsia="Arial" w:hAnsi="Times New Roman" w:cs="Times New Roman"/>
        </w:rPr>
        <w:t>potrebitel</w:t>
      </w:r>
      <w:proofErr w:type="spellEnd"/>
      <w:r w:rsidRPr="009177AA">
        <w:rPr>
          <w:rFonts w:ascii="Times New Roman" w:eastAsia="Arial" w:hAnsi="Times New Roman" w:cs="Times New Roman"/>
          <w:lang w:val="ru-RU"/>
        </w:rPr>
        <w:t>.</w:t>
      </w:r>
      <w:r w:rsidRPr="00CC6704">
        <w:rPr>
          <w:rFonts w:ascii="Times New Roman" w:eastAsia="Arial" w:hAnsi="Times New Roman" w:cs="Times New Roman"/>
        </w:rPr>
        <w:t>net</w:t>
      </w:r>
      <w:r w:rsidRPr="009177AA">
        <w:rPr>
          <w:rFonts w:ascii="Times New Roman" w:eastAsia="Arial" w:hAnsi="Times New Roman" w:cs="Times New Roman"/>
          <w:lang w:val="ru-RU"/>
        </w:rPr>
        <w:t xml:space="preserve"> (Союз потребителей Российской Федерации).</w:t>
      </w:r>
    </w:p>
    <w:p w:rsidR="000D67E0" w:rsidRPr="009177AA" w:rsidRDefault="000D67E0" w:rsidP="00CC6704">
      <w:pPr>
        <w:numPr>
          <w:ilvl w:val="0"/>
          <w:numId w:val="42"/>
        </w:numPr>
        <w:tabs>
          <w:tab w:val="left" w:pos="0"/>
        </w:tabs>
        <w:spacing w:after="0"/>
        <w:rPr>
          <w:rFonts w:ascii="Times New Roman" w:eastAsia="Arial" w:hAnsi="Times New Roman" w:cs="Times New Roman"/>
          <w:lang w:val="ru-RU"/>
        </w:rPr>
      </w:pPr>
      <w:proofErr w:type="spellStart"/>
      <w:r w:rsidRPr="00CC6704">
        <w:rPr>
          <w:rFonts w:ascii="Times New Roman" w:eastAsia="Arial" w:hAnsi="Times New Roman" w:cs="Times New Roman"/>
        </w:rPr>
        <w:t>rospotrebnadzor</w:t>
      </w:r>
      <w:proofErr w:type="spellEnd"/>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ru</w:t>
      </w:r>
      <w:proofErr w:type="spellEnd"/>
      <w:r w:rsidRPr="009177AA">
        <w:rPr>
          <w:rFonts w:ascii="Times New Roman" w:eastAsia="Arial" w:hAnsi="Times New Roman" w:cs="Times New Roman"/>
          <w:lang w:val="ru-RU"/>
        </w:rPr>
        <w:t xml:space="preserve"> (Федеральная служба по надзору в сфере защиты прав потреби-</w:t>
      </w:r>
      <w:proofErr w:type="spellStart"/>
      <w:r w:rsidRPr="009177AA">
        <w:rPr>
          <w:rFonts w:ascii="Times New Roman" w:eastAsia="Arial" w:hAnsi="Times New Roman" w:cs="Times New Roman"/>
          <w:lang w:val="ru-RU"/>
        </w:rPr>
        <w:t>телей</w:t>
      </w:r>
      <w:proofErr w:type="spellEnd"/>
      <w:r w:rsidRPr="009177AA">
        <w:rPr>
          <w:rFonts w:ascii="Times New Roman" w:eastAsia="Arial" w:hAnsi="Times New Roman" w:cs="Times New Roman"/>
          <w:lang w:val="ru-RU"/>
        </w:rPr>
        <w:t xml:space="preserve"> и благополучия человека).</w:t>
      </w:r>
    </w:p>
    <w:p w:rsidR="000D67E0" w:rsidRPr="009177AA" w:rsidRDefault="000D67E0" w:rsidP="00CC6704">
      <w:pPr>
        <w:tabs>
          <w:tab w:val="left" w:pos="0"/>
        </w:tabs>
        <w:spacing w:after="0"/>
        <w:ind w:right="960"/>
        <w:rPr>
          <w:rFonts w:ascii="Times New Roman" w:eastAsia="Arial" w:hAnsi="Times New Roman" w:cs="Times New Roman"/>
          <w:lang w:val="ru-RU"/>
        </w:rPr>
      </w:pPr>
      <w:r w:rsidRPr="00CC6704">
        <w:rPr>
          <w:rFonts w:ascii="Times New Roman" w:eastAsia="Arial" w:hAnsi="Times New Roman" w:cs="Times New Roman"/>
        </w:rPr>
        <w:t>www</w:t>
      </w:r>
      <w:r w:rsidRPr="009177AA">
        <w:rPr>
          <w:rFonts w:ascii="Times New Roman" w:eastAsia="Arial" w:hAnsi="Times New Roman" w:cs="Times New Roman"/>
          <w:lang w:val="ru-RU"/>
        </w:rPr>
        <w:t>.</w:t>
      </w:r>
      <w:proofErr w:type="spellStart"/>
      <w:r w:rsidRPr="009177AA">
        <w:rPr>
          <w:rFonts w:ascii="Times New Roman" w:eastAsia="Arial" w:hAnsi="Times New Roman" w:cs="Times New Roman"/>
          <w:lang w:val="ru-RU"/>
        </w:rPr>
        <w:t>рспп.рф</w:t>
      </w:r>
      <w:proofErr w:type="spellEnd"/>
      <w:r w:rsidRPr="009177AA">
        <w:rPr>
          <w:rFonts w:ascii="Times New Roman" w:eastAsia="Arial" w:hAnsi="Times New Roman" w:cs="Times New Roman"/>
          <w:lang w:val="ru-RU"/>
        </w:rPr>
        <w:t xml:space="preserve"> (Российский союз промышленников и предпринимателей). </w:t>
      </w:r>
      <w:r w:rsidRPr="00CC6704">
        <w:rPr>
          <w:rFonts w:ascii="Times New Roman" w:eastAsia="Arial" w:hAnsi="Times New Roman" w:cs="Times New Roman"/>
        </w:rPr>
        <w:t>www</w:t>
      </w:r>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acadprava</w:t>
      </w:r>
      <w:proofErr w:type="spellEnd"/>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ru</w:t>
      </w:r>
      <w:proofErr w:type="spellEnd"/>
      <w:r w:rsidRPr="009177AA">
        <w:rPr>
          <w:rFonts w:ascii="Times New Roman" w:eastAsia="Arial" w:hAnsi="Times New Roman" w:cs="Times New Roman"/>
          <w:lang w:val="ru-RU"/>
        </w:rPr>
        <w:t xml:space="preserve"> (Открытая академия правовой культуры детей и молодежи). </w:t>
      </w:r>
      <w:r w:rsidRPr="00CC6704">
        <w:rPr>
          <w:rFonts w:ascii="Times New Roman" w:eastAsia="Arial" w:hAnsi="Times New Roman" w:cs="Times New Roman"/>
        </w:rPr>
        <w:t>www</w:t>
      </w:r>
      <w:r w:rsidRPr="009177AA">
        <w:rPr>
          <w:rFonts w:ascii="Times New Roman" w:eastAsia="Arial" w:hAnsi="Times New Roman" w:cs="Times New Roman"/>
          <w:lang w:val="ru-RU"/>
        </w:rPr>
        <w:t>.</w:t>
      </w:r>
      <w:r w:rsidRPr="00CC6704">
        <w:rPr>
          <w:rFonts w:ascii="Times New Roman" w:eastAsia="Arial" w:hAnsi="Times New Roman" w:cs="Times New Roman"/>
        </w:rPr>
        <w:t>un</w:t>
      </w:r>
      <w:r w:rsidRPr="009177AA">
        <w:rPr>
          <w:rFonts w:ascii="Times New Roman" w:eastAsia="Arial" w:hAnsi="Times New Roman" w:cs="Times New Roman"/>
          <w:lang w:val="ru-RU"/>
        </w:rPr>
        <w:t>.</w:t>
      </w:r>
      <w:r w:rsidRPr="00CC6704">
        <w:rPr>
          <w:rFonts w:ascii="Times New Roman" w:eastAsia="Arial" w:hAnsi="Times New Roman" w:cs="Times New Roman"/>
        </w:rPr>
        <w:t>org</w:t>
      </w:r>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ru</w:t>
      </w:r>
      <w:proofErr w:type="spellEnd"/>
      <w:r w:rsidRPr="009177AA">
        <w:rPr>
          <w:rFonts w:ascii="Times New Roman" w:eastAsia="Arial" w:hAnsi="Times New Roman" w:cs="Times New Roman"/>
          <w:lang w:val="ru-RU"/>
        </w:rPr>
        <w:t xml:space="preserve"> (Организация Объединенных Наций).</w:t>
      </w:r>
    </w:p>
    <w:p w:rsidR="000D67E0" w:rsidRPr="009177AA" w:rsidRDefault="000D67E0" w:rsidP="00CC6704">
      <w:pPr>
        <w:tabs>
          <w:tab w:val="left" w:pos="0"/>
        </w:tabs>
        <w:spacing w:after="0"/>
        <w:rPr>
          <w:rFonts w:ascii="Times New Roman" w:eastAsia="Arial" w:hAnsi="Times New Roman" w:cs="Times New Roman"/>
          <w:lang w:val="ru-RU"/>
        </w:rPr>
      </w:pPr>
      <w:r w:rsidRPr="00CC6704">
        <w:rPr>
          <w:rFonts w:ascii="Times New Roman" w:eastAsia="Arial" w:hAnsi="Times New Roman" w:cs="Times New Roman"/>
        </w:rPr>
        <w:t>www</w:t>
      </w:r>
      <w:r w:rsidRPr="009177AA">
        <w:rPr>
          <w:rFonts w:ascii="Times New Roman" w:eastAsia="Arial" w:hAnsi="Times New Roman" w:cs="Times New Roman"/>
          <w:lang w:val="ru-RU"/>
        </w:rPr>
        <w:t xml:space="preserve">. </w:t>
      </w:r>
      <w:proofErr w:type="spellStart"/>
      <w:r w:rsidRPr="00CC6704">
        <w:rPr>
          <w:rFonts w:ascii="Times New Roman" w:eastAsia="Arial" w:hAnsi="Times New Roman" w:cs="Times New Roman"/>
        </w:rPr>
        <w:t>unesco</w:t>
      </w:r>
      <w:proofErr w:type="spellEnd"/>
      <w:r w:rsidRPr="009177AA">
        <w:rPr>
          <w:rFonts w:ascii="Times New Roman" w:eastAsia="Arial" w:hAnsi="Times New Roman" w:cs="Times New Roman"/>
          <w:lang w:val="ru-RU"/>
        </w:rPr>
        <w:t xml:space="preserve">. </w:t>
      </w:r>
      <w:r w:rsidRPr="00CC6704">
        <w:rPr>
          <w:rFonts w:ascii="Times New Roman" w:eastAsia="Arial" w:hAnsi="Times New Roman" w:cs="Times New Roman"/>
        </w:rPr>
        <w:t>org</w:t>
      </w:r>
      <w:r w:rsidRPr="009177AA">
        <w:rPr>
          <w:rFonts w:ascii="Times New Roman" w:eastAsia="Arial" w:hAnsi="Times New Roman" w:cs="Times New Roman"/>
          <w:lang w:val="ru-RU"/>
        </w:rPr>
        <w:t>/</w:t>
      </w:r>
      <w:r w:rsidRPr="00CC6704">
        <w:rPr>
          <w:rFonts w:ascii="Times New Roman" w:eastAsia="Arial" w:hAnsi="Times New Roman" w:cs="Times New Roman"/>
        </w:rPr>
        <w:t>new</w:t>
      </w:r>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ru</w:t>
      </w:r>
      <w:proofErr w:type="spellEnd"/>
      <w:r w:rsidRPr="009177AA">
        <w:rPr>
          <w:rFonts w:ascii="Times New Roman" w:eastAsia="Arial" w:hAnsi="Times New Roman" w:cs="Times New Roman"/>
          <w:lang w:val="ru-RU"/>
        </w:rPr>
        <w:t xml:space="preserve"> (Организация Объединенных Наций по вопросам образования, науки, культуры — ЮНЕСКО).</w:t>
      </w:r>
    </w:p>
    <w:p w:rsidR="000D67E0" w:rsidRPr="009177AA" w:rsidRDefault="000D67E0" w:rsidP="00CC6704">
      <w:pPr>
        <w:tabs>
          <w:tab w:val="left" w:pos="0"/>
        </w:tabs>
        <w:spacing w:after="0"/>
        <w:rPr>
          <w:rFonts w:ascii="Times New Roman" w:eastAsia="Arial" w:hAnsi="Times New Roman" w:cs="Times New Roman"/>
          <w:lang w:val="ru-RU"/>
        </w:rPr>
      </w:pPr>
      <w:r w:rsidRPr="00CC6704">
        <w:rPr>
          <w:rFonts w:ascii="Times New Roman" w:eastAsia="Arial" w:hAnsi="Times New Roman" w:cs="Times New Roman"/>
        </w:rPr>
        <w:t>www</w:t>
      </w:r>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coe</w:t>
      </w:r>
      <w:proofErr w:type="spellEnd"/>
      <w:r w:rsidRPr="009177AA">
        <w:rPr>
          <w:rFonts w:ascii="Times New Roman" w:eastAsia="Arial" w:hAnsi="Times New Roman" w:cs="Times New Roman"/>
          <w:lang w:val="ru-RU"/>
        </w:rPr>
        <w:t>.</w:t>
      </w:r>
      <w:proofErr w:type="spellStart"/>
      <w:r w:rsidRPr="00CC6704">
        <w:rPr>
          <w:rFonts w:ascii="Times New Roman" w:eastAsia="Arial" w:hAnsi="Times New Roman" w:cs="Times New Roman"/>
        </w:rPr>
        <w:t>int</w:t>
      </w:r>
      <w:proofErr w:type="spellEnd"/>
      <w:r w:rsidRPr="009177AA">
        <w:rPr>
          <w:rFonts w:ascii="Times New Roman" w:eastAsia="Arial" w:hAnsi="Times New Roman" w:cs="Times New Roman"/>
          <w:lang w:val="ru-RU"/>
        </w:rPr>
        <w:t xml:space="preserve"> (Информационный офис Совета Европы в России).</w:t>
      </w:r>
    </w:p>
    <w:p w:rsidR="000D67E0" w:rsidRPr="009177AA" w:rsidRDefault="000D67E0" w:rsidP="00CC6704">
      <w:pPr>
        <w:shd w:val="clear" w:color="auto" w:fill="FFFFFF"/>
        <w:tabs>
          <w:tab w:val="left" w:pos="0"/>
        </w:tabs>
        <w:spacing w:before="120" w:after="0"/>
        <w:jc w:val="center"/>
        <w:rPr>
          <w:rFonts w:ascii="Times New Roman" w:eastAsia="Times New Roman" w:hAnsi="Times New Roman" w:cs="Times New Roman"/>
          <w:b/>
          <w:bCs/>
          <w:lang w:val="ru-RU"/>
        </w:rPr>
      </w:pPr>
    </w:p>
    <w:p w:rsidR="000D67E0" w:rsidRPr="009177AA" w:rsidRDefault="000D67E0" w:rsidP="00CC6704">
      <w:pPr>
        <w:pStyle w:val="1"/>
        <w:spacing w:line="276" w:lineRule="auto"/>
        <w:rPr>
          <w:rFonts w:ascii="Times New Roman" w:hAnsi="Times New Roman" w:cs="Times New Roman"/>
          <w:color w:val="auto"/>
          <w:sz w:val="24"/>
          <w:szCs w:val="24"/>
          <w:lang w:val="ru-RU"/>
        </w:rPr>
      </w:pPr>
      <w:bookmarkStart w:id="13" w:name="_Toc315086913"/>
    </w:p>
    <w:p w:rsidR="000D67E0" w:rsidRPr="009177AA" w:rsidRDefault="000D67E0" w:rsidP="000D67E0">
      <w:pPr>
        <w:rPr>
          <w:lang w:val="ru-RU"/>
        </w:rPr>
      </w:pPr>
    </w:p>
    <w:p w:rsidR="000D67E0" w:rsidRPr="009177AA" w:rsidRDefault="000D67E0" w:rsidP="000D67E0">
      <w:pPr>
        <w:rPr>
          <w:lang w:val="ru-RU"/>
        </w:rPr>
      </w:pPr>
    </w:p>
    <w:p w:rsidR="000D67E0" w:rsidRPr="009177AA" w:rsidRDefault="000D67E0" w:rsidP="000D67E0">
      <w:pPr>
        <w:rPr>
          <w:lang w:val="ru-RU"/>
        </w:rPr>
      </w:pPr>
    </w:p>
    <w:p w:rsidR="000D67E0" w:rsidRPr="009177AA" w:rsidRDefault="000D67E0" w:rsidP="000D67E0">
      <w:pPr>
        <w:rPr>
          <w:lang w:val="ru-RU"/>
        </w:rPr>
      </w:pPr>
    </w:p>
    <w:p w:rsidR="000D67E0" w:rsidRPr="009177AA" w:rsidRDefault="000D67E0" w:rsidP="000D67E0">
      <w:pPr>
        <w:rPr>
          <w:lang w:val="ru-RU"/>
        </w:rPr>
      </w:pPr>
    </w:p>
    <w:p w:rsidR="000D67E0" w:rsidRPr="009177AA" w:rsidRDefault="000D67E0" w:rsidP="000D67E0">
      <w:pPr>
        <w:rPr>
          <w:lang w:val="ru-RU"/>
        </w:rPr>
      </w:pPr>
    </w:p>
    <w:p w:rsidR="000D67E0" w:rsidRPr="009177AA" w:rsidRDefault="000D67E0" w:rsidP="000D67E0">
      <w:pPr>
        <w:rPr>
          <w:lang w:val="ru-RU"/>
        </w:rPr>
      </w:pPr>
    </w:p>
    <w:p w:rsidR="000D67E0" w:rsidRPr="009177AA" w:rsidRDefault="000D67E0" w:rsidP="000D67E0">
      <w:pPr>
        <w:rPr>
          <w:lang w:val="ru-RU"/>
        </w:rPr>
      </w:pPr>
    </w:p>
    <w:p w:rsidR="000D67E0" w:rsidRPr="009177AA" w:rsidRDefault="000D67E0" w:rsidP="000D67E0">
      <w:pPr>
        <w:rPr>
          <w:lang w:val="ru-RU"/>
        </w:rPr>
      </w:pPr>
    </w:p>
    <w:p w:rsidR="000D67E0" w:rsidRPr="009177AA" w:rsidRDefault="000D67E0" w:rsidP="000D67E0">
      <w:pPr>
        <w:rPr>
          <w:lang w:val="ru-RU"/>
        </w:rPr>
      </w:pPr>
    </w:p>
    <w:p w:rsidR="000D67E0" w:rsidRPr="009177AA" w:rsidRDefault="000D67E0" w:rsidP="00CC6704">
      <w:pPr>
        <w:shd w:val="clear" w:color="auto" w:fill="FFFFFF"/>
        <w:spacing w:after="0"/>
        <w:rPr>
          <w:rFonts w:eastAsia="Calibri"/>
          <w:lang w:val="ru-RU"/>
        </w:rPr>
      </w:pPr>
      <w:bookmarkStart w:id="14" w:name="_Toc453152129"/>
      <w:r w:rsidRPr="009177AA">
        <w:rPr>
          <w:rFonts w:eastAsia="Times New Roman"/>
          <w:b/>
          <w:bCs/>
          <w:color w:val="000000"/>
          <w:lang w:val="ru-RU"/>
        </w:rPr>
        <w:lastRenderedPageBreak/>
        <w:t>Приложение 1</w:t>
      </w:r>
    </w:p>
    <w:p w:rsidR="000D67E0" w:rsidRPr="009177AA" w:rsidRDefault="000D67E0" w:rsidP="00CC6704">
      <w:pPr>
        <w:pStyle w:val="1"/>
        <w:spacing w:line="276" w:lineRule="auto"/>
        <w:jc w:val="center"/>
        <w:rPr>
          <w:rFonts w:ascii="Times New Roman" w:hAnsi="Times New Roman"/>
          <w:caps/>
          <w:color w:val="auto"/>
          <w:sz w:val="24"/>
          <w:szCs w:val="24"/>
          <w:lang w:val="ru-RU"/>
        </w:rPr>
      </w:pPr>
      <w:bookmarkStart w:id="15" w:name="_Toc453770602"/>
      <w:r w:rsidRPr="009177AA">
        <w:rPr>
          <w:rFonts w:ascii="Times New Roman" w:hAnsi="Times New Roman"/>
          <w:caps/>
          <w:color w:val="auto"/>
          <w:sz w:val="24"/>
          <w:szCs w:val="24"/>
          <w:lang w:val="ru-RU"/>
        </w:rPr>
        <w:t>результаты освоения учебной дисциплины</w:t>
      </w:r>
      <w:bookmarkEnd w:id="14"/>
      <w:bookmarkEnd w:id="15"/>
    </w:p>
    <w:p w:rsidR="000D67E0" w:rsidRPr="009177AA" w:rsidRDefault="000D67E0" w:rsidP="00CC6704">
      <w:pPr>
        <w:spacing w:after="0"/>
        <w:rPr>
          <w:lang w:val="ru-RU"/>
        </w:rPr>
      </w:pPr>
    </w:p>
    <w:p w:rsidR="000D67E0" w:rsidRPr="009177AA" w:rsidRDefault="000D67E0" w:rsidP="00CC6704">
      <w:pPr>
        <w:spacing w:after="0" w:line="235" w:lineRule="auto"/>
        <w:ind w:firstLine="426"/>
        <w:jc w:val="both"/>
        <w:rPr>
          <w:rFonts w:ascii="Times New Roman" w:eastAsia="Times New Roman" w:hAnsi="Times New Roman" w:cs="Times New Roman"/>
          <w:lang w:val="ru-RU"/>
        </w:rPr>
      </w:pPr>
      <w:r w:rsidRPr="009177AA">
        <w:rPr>
          <w:rFonts w:ascii="Times New Roman" w:eastAsia="Arial" w:hAnsi="Times New Roman" w:cs="Times New Roman"/>
          <w:lang w:val="ru-RU"/>
        </w:rPr>
        <w:t xml:space="preserve">Освоение содержания учебной дисциплины «Право» обеспечивает достижение студентами следующих </w:t>
      </w:r>
      <w:r w:rsidRPr="009177AA">
        <w:rPr>
          <w:rFonts w:ascii="Times New Roman" w:eastAsia="Arial" w:hAnsi="Times New Roman" w:cs="Times New Roman"/>
          <w:b/>
          <w:bCs/>
          <w:lang w:val="ru-RU"/>
        </w:rPr>
        <w:t>результатов:</w:t>
      </w:r>
    </w:p>
    <w:p w:rsidR="000D67E0" w:rsidRPr="009177AA" w:rsidRDefault="000D67E0" w:rsidP="00CC6704">
      <w:pPr>
        <w:spacing w:after="0" w:line="23" w:lineRule="exact"/>
        <w:jc w:val="both"/>
        <w:rPr>
          <w:rFonts w:ascii="Times New Roman" w:eastAsia="Times New Roman" w:hAnsi="Times New Roman" w:cs="Times New Roman"/>
          <w:lang w:val="ru-RU"/>
        </w:rPr>
      </w:pPr>
    </w:p>
    <w:p w:rsidR="000D67E0" w:rsidRPr="00CC6704" w:rsidRDefault="000D67E0" w:rsidP="00CC6704">
      <w:pPr>
        <w:numPr>
          <w:ilvl w:val="0"/>
          <w:numId w:val="43"/>
        </w:numPr>
        <w:tabs>
          <w:tab w:val="left" w:pos="820"/>
        </w:tabs>
        <w:spacing w:after="0"/>
        <w:jc w:val="both"/>
        <w:rPr>
          <w:rFonts w:ascii="Times New Roman" w:eastAsia="Symbol" w:hAnsi="Times New Roman" w:cs="Times New Roman"/>
        </w:rPr>
      </w:pPr>
      <w:proofErr w:type="spellStart"/>
      <w:r w:rsidRPr="00CC6704">
        <w:rPr>
          <w:rFonts w:ascii="Times New Roman" w:eastAsia="Arial" w:hAnsi="Times New Roman" w:cs="Times New Roman"/>
          <w:b/>
          <w:bCs/>
          <w:i/>
          <w:iCs/>
        </w:rPr>
        <w:t>личностных</w:t>
      </w:r>
      <w:proofErr w:type="spellEnd"/>
      <w:r w:rsidRPr="00CC6704">
        <w:rPr>
          <w:rFonts w:ascii="Times New Roman" w:eastAsia="Arial" w:hAnsi="Times New Roman" w:cs="Times New Roman"/>
          <w:b/>
          <w:bCs/>
        </w:rPr>
        <w:t>:</w:t>
      </w:r>
    </w:p>
    <w:p w:rsidR="000D67E0" w:rsidRPr="009177AA" w:rsidRDefault="000D67E0" w:rsidP="00CC6704">
      <w:pPr>
        <w:spacing w:after="0" w:line="230" w:lineRule="exact"/>
        <w:jc w:val="both"/>
        <w:rPr>
          <w:rFonts w:ascii="Times New Roman" w:eastAsia="Symbol" w:hAnsi="Times New Roman" w:cs="Times New Roman"/>
          <w:lang w:val="ru-RU"/>
        </w:rPr>
      </w:pPr>
      <w:r w:rsidRPr="009177AA">
        <w:rPr>
          <w:rFonts w:ascii="Times New Roman" w:eastAsia="Arial Unicode MS" w:hAnsi="Times New Roman" w:cs="Times New Roman"/>
          <w:lang w:val="ru-RU"/>
        </w:rPr>
        <w:t>−−</w:t>
      </w:r>
      <w:r w:rsidRPr="009177AA">
        <w:rPr>
          <w:rFonts w:ascii="Times New Roman" w:eastAsia="Arial" w:hAnsi="Times New Roman" w:cs="Times New Roman"/>
          <w:lang w:val="ru-RU"/>
        </w:rPr>
        <w:t xml:space="preserve"> воспитание высокого уровня правовой культуры, правового сознания, уважение государственных символов (герба, флага, гимна);</w:t>
      </w:r>
    </w:p>
    <w:p w:rsidR="000D67E0" w:rsidRPr="009177AA" w:rsidRDefault="000D67E0" w:rsidP="00CC6704">
      <w:pPr>
        <w:spacing w:after="0" w:line="2" w:lineRule="exact"/>
        <w:jc w:val="both"/>
        <w:rPr>
          <w:rFonts w:ascii="Times New Roman" w:eastAsia="Symbol" w:hAnsi="Times New Roman" w:cs="Times New Roman"/>
          <w:lang w:val="ru-RU"/>
        </w:rPr>
      </w:pPr>
    </w:p>
    <w:p w:rsidR="000D67E0" w:rsidRPr="009177AA" w:rsidRDefault="000D67E0" w:rsidP="00CC6704">
      <w:pPr>
        <w:spacing w:after="0" w:line="232" w:lineRule="exact"/>
        <w:jc w:val="both"/>
        <w:rPr>
          <w:rFonts w:ascii="Times New Roman" w:eastAsia="Symbol" w:hAnsi="Times New Roman" w:cs="Times New Roman"/>
          <w:lang w:val="ru-RU"/>
        </w:rPr>
      </w:pPr>
      <w:r w:rsidRPr="009177AA">
        <w:rPr>
          <w:rFonts w:ascii="Times New Roman" w:eastAsia="Arial Unicode MS" w:hAnsi="Times New Roman" w:cs="Times New Roman"/>
          <w:lang w:val="ru-RU"/>
        </w:rPr>
        <w:t>−−</w:t>
      </w:r>
      <w:r w:rsidRPr="009177AA">
        <w:rPr>
          <w:rFonts w:ascii="Times New Roman" w:eastAsia="Arial" w:hAnsi="Times New Roman" w:cs="Times New Roman"/>
          <w:lang w:val="ru-RU"/>
        </w:rPr>
        <w:t xml:space="preserve"> формирование гражданской позиции активного и ответственного гражданина,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w:t>
      </w:r>
      <w:proofErr w:type="spellStart"/>
      <w:r w:rsidRPr="009177AA">
        <w:rPr>
          <w:rFonts w:ascii="Times New Roman" w:eastAsia="Arial" w:hAnsi="Times New Roman" w:cs="Times New Roman"/>
          <w:lang w:val="ru-RU"/>
        </w:rPr>
        <w:t>гумани-стические</w:t>
      </w:r>
      <w:proofErr w:type="spellEnd"/>
      <w:r w:rsidRPr="009177AA">
        <w:rPr>
          <w:rFonts w:ascii="Times New Roman" w:eastAsia="Arial" w:hAnsi="Times New Roman" w:cs="Times New Roman"/>
          <w:lang w:val="ru-RU"/>
        </w:rPr>
        <w:t xml:space="preserve"> и демократические ценности;</w:t>
      </w:r>
    </w:p>
    <w:p w:rsidR="000D67E0" w:rsidRPr="009177AA" w:rsidRDefault="000D67E0" w:rsidP="00CC6704">
      <w:pPr>
        <w:spacing w:after="0" w:line="1" w:lineRule="exact"/>
        <w:jc w:val="both"/>
        <w:rPr>
          <w:rFonts w:ascii="Times New Roman" w:eastAsia="Symbol" w:hAnsi="Times New Roman" w:cs="Times New Roman"/>
          <w:lang w:val="ru-RU"/>
        </w:rPr>
      </w:pPr>
    </w:p>
    <w:p w:rsidR="000D67E0" w:rsidRPr="009177AA" w:rsidRDefault="000D67E0" w:rsidP="00CC6704">
      <w:pPr>
        <w:spacing w:after="0" w:line="232" w:lineRule="exact"/>
        <w:jc w:val="both"/>
        <w:rPr>
          <w:rFonts w:ascii="Times New Roman" w:eastAsia="Symbol" w:hAnsi="Times New Roman" w:cs="Times New Roman"/>
          <w:lang w:val="ru-RU"/>
        </w:rPr>
      </w:pPr>
      <w:r w:rsidRPr="009177AA">
        <w:rPr>
          <w:rFonts w:ascii="Times New Roman" w:eastAsia="Arial Unicode MS" w:hAnsi="Times New Roman" w:cs="Times New Roman"/>
          <w:lang w:val="ru-RU"/>
        </w:rPr>
        <w:t>−−</w:t>
      </w:r>
      <w:r w:rsidRPr="009177AA">
        <w:rPr>
          <w:rFonts w:ascii="Times New Roman" w:eastAsia="Arial" w:hAnsi="Times New Roman" w:cs="Times New Roman"/>
          <w:lang w:val="ru-RU"/>
        </w:rPr>
        <w:t xml:space="preserve"> </w:t>
      </w:r>
      <w:proofErr w:type="spellStart"/>
      <w:r w:rsidRPr="009177AA">
        <w:rPr>
          <w:rFonts w:ascii="Times New Roman" w:eastAsia="Arial" w:hAnsi="Times New Roman" w:cs="Times New Roman"/>
          <w:lang w:val="ru-RU"/>
        </w:rPr>
        <w:t>сформированность</w:t>
      </w:r>
      <w:proofErr w:type="spellEnd"/>
      <w:r w:rsidRPr="009177AA">
        <w:rPr>
          <w:rFonts w:ascii="Times New Roman" w:eastAsia="Arial" w:hAnsi="Times New Roman" w:cs="Times New Roman"/>
          <w:lang w:val="ru-RU"/>
        </w:rPr>
        <w:t xml:space="preserve"> правового осмысления окружающей жизни, соответствую-</w:t>
      </w:r>
      <w:proofErr w:type="spellStart"/>
      <w:r w:rsidRPr="009177AA">
        <w:rPr>
          <w:rFonts w:ascii="Times New Roman" w:eastAsia="Arial" w:hAnsi="Times New Roman" w:cs="Times New Roman"/>
          <w:lang w:val="ru-RU"/>
        </w:rPr>
        <w:t>щего</w:t>
      </w:r>
      <w:proofErr w:type="spellEnd"/>
      <w:r w:rsidRPr="009177AA">
        <w:rPr>
          <w:rFonts w:ascii="Times New Roman" w:eastAsia="Arial" w:hAnsi="Times New Roman" w:cs="Times New Roman"/>
          <w:lang w:val="ru-RU"/>
        </w:rPr>
        <w:t xml:space="preserve"> современному уровню развития правовой науки и практики, а также правового сознания;</w:t>
      </w:r>
    </w:p>
    <w:p w:rsidR="000D67E0" w:rsidRPr="009177AA" w:rsidRDefault="000D67E0" w:rsidP="00CC6704">
      <w:pPr>
        <w:spacing w:after="0" w:line="1" w:lineRule="exact"/>
        <w:jc w:val="both"/>
        <w:rPr>
          <w:rFonts w:ascii="Times New Roman" w:eastAsia="Symbol" w:hAnsi="Times New Roman" w:cs="Times New Roman"/>
          <w:lang w:val="ru-RU"/>
        </w:rPr>
      </w:pPr>
    </w:p>
    <w:p w:rsidR="000D67E0" w:rsidRPr="009177AA" w:rsidRDefault="000D67E0" w:rsidP="00CC6704">
      <w:pPr>
        <w:spacing w:after="0" w:line="233" w:lineRule="exact"/>
        <w:jc w:val="both"/>
        <w:rPr>
          <w:rFonts w:ascii="Times New Roman" w:eastAsia="Symbol" w:hAnsi="Times New Roman" w:cs="Times New Roman"/>
          <w:lang w:val="ru-RU"/>
        </w:rPr>
      </w:pPr>
      <w:r w:rsidRPr="009177AA">
        <w:rPr>
          <w:rFonts w:ascii="Times New Roman" w:eastAsia="Arial Unicode MS" w:hAnsi="Times New Roman" w:cs="Times New Roman"/>
          <w:lang w:val="ru-RU"/>
        </w:rPr>
        <w:t>−−</w:t>
      </w:r>
      <w:r w:rsidRPr="009177AA">
        <w:rPr>
          <w:rFonts w:ascii="Times New Roman" w:eastAsia="Arial" w:hAnsi="Times New Roman" w:cs="Times New Roman"/>
          <w:lang w:val="ru-RU"/>
        </w:rPr>
        <w:t xml:space="preserve"> готовность и способность к самостоятельной ответственной деятельности в сфере права;</w:t>
      </w:r>
    </w:p>
    <w:p w:rsidR="000D67E0" w:rsidRPr="009177AA" w:rsidRDefault="000D67E0" w:rsidP="00CC6704">
      <w:pPr>
        <w:spacing w:after="0" w:line="233" w:lineRule="exact"/>
        <w:jc w:val="both"/>
        <w:rPr>
          <w:rFonts w:ascii="Times New Roman" w:eastAsia="Symbol" w:hAnsi="Times New Roman" w:cs="Times New Roman"/>
          <w:lang w:val="ru-RU"/>
        </w:rPr>
      </w:pPr>
      <w:r w:rsidRPr="009177AA">
        <w:rPr>
          <w:rFonts w:ascii="Times New Roman" w:eastAsia="Arial Unicode MS" w:hAnsi="Times New Roman" w:cs="Times New Roman"/>
          <w:lang w:val="ru-RU"/>
        </w:rPr>
        <w:t>−−</w:t>
      </w:r>
      <w:r w:rsidRPr="009177AA">
        <w:rPr>
          <w:rFonts w:ascii="Times New Roman" w:eastAsia="Arial" w:hAnsi="Times New Roman" w:cs="Times New Roman"/>
          <w:lang w:val="ru-RU"/>
        </w:rPr>
        <w:t xml:space="preserve"> готовность и способность вести коммуникацию с другими людьми, сотрудничать для достижения поставленных целей;</w:t>
      </w:r>
    </w:p>
    <w:p w:rsidR="000D67E0" w:rsidRPr="009177AA" w:rsidRDefault="000D67E0" w:rsidP="00CC6704">
      <w:pPr>
        <w:spacing w:after="0" w:line="233" w:lineRule="exact"/>
        <w:jc w:val="both"/>
        <w:rPr>
          <w:rFonts w:ascii="Times New Roman" w:eastAsia="Symbol" w:hAnsi="Times New Roman" w:cs="Times New Roman"/>
          <w:lang w:val="ru-RU"/>
        </w:rPr>
      </w:pPr>
      <w:r w:rsidRPr="009177AA">
        <w:rPr>
          <w:rFonts w:ascii="Times New Roman" w:eastAsia="Arial Unicode MS" w:hAnsi="Times New Roman" w:cs="Times New Roman"/>
          <w:lang w:val="ru-RU"/>
        </w:rPr>
        <w:t>−−</w:t>
      </w:r>
      <w:r w:rsidRPr="009177AA">
        <w:rPr>
          <w:rFonts w:ascii="Times New Roman" w:eastAsia="Arial" w:hAnsi="Times New Roman" w:cs="Times New Roman"/>
          <w:lang w:val="ru-RU"/>
        </w:rPr>
        <w:t xml:space="preserve"> нравственное сознание и поведение на основе усвоения общечеловеческих ценностей;</w:t>
      </w:r>
    </w:p>
    <w:p w:rsidR="000D67E0" w:rsidRPr="009177AA" w:rsidRDefault="000D67E0" w:rsidP="00CC6704">
      <w:pPr>
        <w:spacing w:after="0" w:line="231" w:lineRule="exact"/>
        <w:jc w:val="both"/>
        <w:rPr>
          <w:rFonts w:ascii="Times New Roman" w:eastAsia="Arial" w:hAnsi="Times New Roman" w:cs="Times New Roman"/>
          <w:lang w:val="ru-RU"/>
        </w:rPr>
      </w:pPr>
      <w:r w:rsidRPr="009177AA">
        <w:rPr>
          <w:rFonts w:ascii="Times New Roman" w:eastAsia="Arial Unicode MS" w:hAnsi="Times New Roman" w:cs="Times New Roman"/>
          <w:lang w:val="ru-RU"/>
        </w:rPr>
        <w:t>−−</w:t>
      </w:r>
      <w:r w:rsidRPr="009177AA">
        <w:rPr>
          <w:rFonts w:ascii="Times New Roman" w:eastAsia="Arial" w:hAnsi="Times New Roman" w:cs="Times New Roman"/>
          <w:lang w:val="ru-RU"/>
        </w:rPr>
        <w:t xml:space="preserve"> готовность и способность к самообразованию на протяжении всей жизни;</w:t>
      </w:r>
    </w:p>
    <w:p w:rsidR="000D67E0" w:rsidRPr="009177AA" w:rsidRDefault="000D67E0" w:rsidP="00CC6704">
      <w:pPr>
        <w:spacing w:after="0" w:line="231" w:lineRule="exact"/>
        <w:jc w:val="both"/>
        <w:rPr>
          <w:rFonts w:ascii="Times New Roman" w:eastAsia="Arial" w:hAnsi="Times New Roman" w:cs="Times New Roman"/>
          <w:lang w:val="ru-RU"/>
        </w:rPr>
      </w:pPr>
    </w:p>
    <w:p w:rsidR="000D67E0" w:rsidRPr="009177AA" w:rsidRDefault="000D67E0" w:rsidP="00CC6704">
      <w:pPr>
        <w:tabs>
          <w:tab w:val="left" w:pos="820"/>
        </w:tabs>
        <w:spacing w:after="0"/>
        <w:jc w:val="both"/>
        <w:rPr>
          <w:rFonts w:ascii="Times New Roman" w:eastAsia="Symbol" w:hAnsi="Times New Roman" w:cs="Times New Roman"/>
          <w:lang w:val="ru-RU"/>
        </w:rPr>
      </w:pPr>
      <w:proofErr w:type="spellStart"/>
      <w:r w:rsidRPr="009177AA">
        <w:rPr>
          <w:rFonts w:ascii="Times New Roman" w:eastAsia="Arial" w:hAnsi="Times New Roman" w:cs="Times New Roman"/>
          <w:b/>
          <w:bCs/>
          <w:i/>
          <w:iCs/>
          <w:lang w:val="ru-RU"/>
        </w:rPr>
        <w:t>метапредметных</w:t>
      </w:r>
      <w:proofErr w:type="spellEnd"/>
      <w:r w:rsidRPr="009177AA">
        <w:rPr>
          <w:rFonts w:ascii="Times New Roman" w:eastAsia="Arial" w:hAnsi="Times New Roman" w:cs="Times New Roman"/>
          <w:b/>
          <w:bCs/>
          <w:lang w:val="ru-RU"/>
        </w:rPr>
        <w:t>:</w:t>
      </w:r>
    </w:p>
    <w:p w:rsidR="000D67E0" w:rsidRPr="009177AA" w:rsidRDefault="000D67E0" w:rsidP="00CC6704">
      <w:pPr>
        <w:spacing w:after="0" w:line="230" w:lineRule="exact"/>
        <w:jc w:val="both"/>
        <w:rPr>
          <w:rFonts w:ascii="Times New Roman" w:eastAsia="Symbol" w:hAnsi="Times New Roman" w:cs="Times New Roman"/>
          <w:lang w:val="ru-RU"/>
        </w:rPr>
      </w:pPr>
      <w:r w:rsidRPr="009177AA">
        <w:rPr>
          <w:rFonts w:ascii="Times New Roman" w:eastAsia="Arial Unicode MS" w:hAnsi="Times New Roman" w:cs="Times New Roman"/>
          <w:lang w:val="ru-RU"/>
        </w:rPr>
        <w:t>−−</w:t>
      </w:r>
      <w:r w:rsidRPr="009177AA">
        <w:rPr>
          <w:rFonts w:ascii="Times New Roman" w:eastAsia="Arial" w:hAnsi="Times New Roman" w:cs="Times New Roman"/>
          <w:lang w:val="ru-RU"/>
        </w:rPr>
        <w:t xml:space="preserve"> выбор успешных стратегий поведения в различных правовых ситуациях; </w:t>
      </w:r>
      <w:r w:rsidRPr="009177AA">
        <w:rPr>
          <w:rFonts w:ascii="Times New Roman" w:eastAsia="Arial Unicode MS" w:hAnsi="Times New Roman" w:cs="Times New Roman"/>
          <w:lang w:val="ru-RU"/>
        </w:rPr>
        <w:t>−−</w:t>
      </w:r>
      <w:r w:rsidRPr="009177AA">
        <w:rPr>
          <w:rFonts w:ascii="Times New Roman" w:eastAsia="Arial" w:hAnsi="Times New Roman" w:cs="Times New Roman"/>
          <w:lang w:val="ru-RU"/>
        </w:rPr>
        <w:t xml:space="preserve"> умение продуктивно общаться и взаимодействовать в процессе совместной</w:t>
      </w:r>
    </w:p>
    <w:p w:rsidR="000D67E0" w:rsidRPr="009177AA" w:rsidRDefault="000D67E0" w:rsidP="00CC6704">
      <w:pPr>
        <w:spacing w:after="0" w:line="4" w:lineRule="exact"/>
        <w:jc w:val="both"/>
        <w:rPr>
          <w:rFonts w:ascii="Times New Roman" w:eastAsia="Symbol" w:hAnsi="Times New Roman" w:cs="Times New Roman"/>
          <w:lang w:val="ru-RU"/>
        </w:rPr>
      </w:pPr>
    </w:p>
    <w:p w:rsidR="000D67E0" w:rsidRPr="009177AA" w:rsidRDefault="000D67E0" w:rsidP="00CC6704">
      <w:pPr>
        <w:spacing w:after="0" w:line="229" w:lineRule="auto"/>
        <w:jc w:val="both"/>
        <w:rPr>
          <w:rFonts w:ascii="Times New Roman" w:eastAsia="Symbol" w:hAnsi="Times New Roman" w:cs="Times New Roman"/>
          <w:lang w:val="ru-RU"/>
        </w:rPr>
      </w:pPr>
      <w:r w:rsidRPr="009177AA">
        <w:rPr>
          <w:rFonts w:ascii="Times New Roman" w:eastAsia="Arial" w:hAnsi="Times New Roman" w:cs="Times New Roman"/>
          <w:lang w:val="ru-RU"/>
        </w:rPr>
        <w:t>деятельности, предотвращать и эффективно разрешать возможные правовые конфликты;</w:t>
      </w:r>
    </w:p>
    <w:p w:rsidR="000D67E0" w:rsidRPr="009177AA" w:rsidRDefault="000D67E0" w:rsidP="00CC6704">
      <w:pPr>
        <w:spacing w:after="0" w:line="232" w:lineRule="exact"/>
        <w:jc w:val="both"/>
        <w:rPr>
          <w:rFonts w:ascii="Times New Roman" w:eastAsia="Symbol" w:hAnsi="Times New Roman" w:cs="Times New Roman"/>
          <w:lang w:val="ru-RU"/>
        </w:rPr>
      </w:pPr>
      <w:r w:rsidRPr="009177AA">
        <w:rPr>
          <w:rFonts w:ascii="Times New Roman" w:eastAsia="Arial Unicode MS" w:hAnsi="Times New Roman" w:cs="Times New Roman"/>
          <w:lang w:val="ru-RU"/>
        </w:rPr>
        <w:t>−−</w:t>
      </w:r>
      <w:r w:rsidRPr="009177AA">
        <w:rPr>
          <w:rFonts w:ascii="Times New Roman" w:eastAsia="Arial" w:hAnsi="Times New Roman" w:cs="Times New Roman"/>
          <w:lang w:val="ru-RU"/>
        </w:rPr>
        <w:t xml:space="preserve"> владение навыками познавательной, учебно-исследовательской и проектной деятельности в сфере права, способность и готовность к самостоятельному поиску методов решения практических задач, применению различных методов познания;</w:t>
      </w:r>
    </w:p>
    <w:p w:rsidR="000D67E0" w:rsidRPr="009177AA" w:rsidRDefault="000D67E0" w:rsidP="00CC6704">
      <w:pPr>
        <w:spacing w:after="0" w:line="2" w:lineRule="exact"/>
        <w:jc w:val="both"/>
        <w:rPr>
          <w:rFonts w:ascii="Times New Roman" w:eastAsia="Symbol" w:hAnsi="Times New Roman" w:cs="Times New Roman"/>
          <w:lang w:val="ru-RU"/>
        </w:rPr>
      </w:pPr>
    </w:p>
    <w:p w:rsidR="000D67E0" w:rsidRPr="009177AA" w:rsidRDefault="000D67E0" w:rsidP="00CC6704">
      <w:pPr>
        <w:spacing w:after="0" w:line="232" w:lineRule="exact"/>
        <w:jc w:val="both"/>
        <w:rPr>
          <w:rFonts w:ascii="Times New Roman" w:eastAsia="Symbol" w:hAnsi="Times New Roman" w:cs="Times New Roman"/>
          <w:lang w:val="ru-RU"/>
        </w:rPr>
      </w:pPr>
      <w:r w:rsidRPr="009177AA">
        <w:rPr>
          <w:rFonts w:ascii="Times New Roman" w:eastAsia="Arial Unicode MS" w:hAnsi="Times New Roman" w:cs="Times New Roman"/>
          <w:lang w:val="ru-RU"/>
        </w:rPr>
        <w:t>−−</w:t>
      </w:r>
      <w:r w:rsidRPr="009177AA">
        <w:rPr>
          <w:rFonts w:ascii="Times New Roman" w:eastAsia="Arial" w:hAnsi="Times New Roman" w:cs="Times New Roman"/>
          <w:lang w:val="ru-RU"/>
        </w:rPr>
        <w:t xml:space="preserve"> готовность и способность к самостоятельной информационно-познавательной деятельности в сфере права, включая умение ориентироваться в различных источниках правовой информации;</w:t>
      </w:r>
    </w:p>
    <w:p w:rsidR="000D67E0" w:rsidRPr="009177AA" w:rsidRDefault="000D67E0" w:rsidP="00CC6704">
      <w:pPr>
        <w:spacing w:after="0" w:line="1" w:lineRule="exact"/>
        <w:jc w:val="both"/>
        <w:rPr>
          <w:rFonts w:ascii="Times New Roman" w:eastAsia="Symbol" w:hAnsi="Times New Roman" w:cs="Times New Roman"/>
          <w:lang w:val="ru-RU"/>
        </w:rPr>
      </w:pPr>
    </w:p>
    <w:p w:rsidR="000D67E0" w:rsidRPr="009177AA" w:rsidRDefault="000D67E0" w:rsidP="00CC6704">
      <w:pPr>
        <w:spacing w:after="0" w:line="232" w:lineRule="exact"/>
        <w:jc w:val="both"/>
        <w:rPr>
          <w:rFonts w:ascii="Times New Roman" w:eastAsia="Symbol" w:hAnsi="Times New Roman" w:cs="Times New Roman"/>
          <w:lang w:val="ru-RU"/>
        </w:rPr>
      </w:pPr>
      <w:r w:rsidRPr="009177AA">
        <w:rPr>
          <w:rFonts w:ascii="Times New Roman" w:eastAsia="Arial Unicode MS" w:hAnsi="Times New Roman" w:cs="Times New Roman"/>
          <w:lang w:val="ru-RU"/>
        </w:rPr>
        <w:t>−−</w:t>
      </w:r>
      <w:r w:rsidRPr="009177AA">
        <w:rPr>
          <w:rFonts w:ascii="Times New Roman" w:eastAsia="Arial" w:hAnsi="Times New Roman" w:cs="Times New Roman"/>
          <w:lang w:val="ru-RU"/>
        </w:rPr>
        <w:t xml:space="preserve"> умение самостоятельно оценивать и принимать решения, определяющие стратегию правового поведения с учетом гражданских и нравственных ценностей; </w:t>
      </w:r>
      <w:r w:rsidRPr="009177AA">
        <w:rPr>
          <w:rFonts w:ascii="Times New Roman" w:eastAsia="Arial Unicode MS" w:hAnsi="Times New Roman" w:cs="Times New Roman"/>
          <w:lang w:val="ru-RU"/>
        </w:rPr>
        <w:t>−−</w:t>
      </w:r>
      <w:r w:rsidRPr="009177AA">
        <w:rPr>
          <w:rFonts w:ascii="Times New Roman" w:eastAsia="Arial" w:hAnsi="Times New Roman" w:cs="Times New Roman"/>
          <w:lang w:val="ru-RU"/>
        </w:rPr>
        <w:t xml:space="preserve"> владение языковыми средствами: умение ясно, логично и точно излагать</w:t>
      </w:r>
    </w:p>
    <w:p w:rsidR="000D67E0" w:rsidRPr="009177AA" w:rsidRDefault="000D67E0" w:rsidP="00CC6704">
      <w:pPr>
        <w:spacing w:after="0" w:line="4" w:lineRule="exact"/>
        <w:jc w:val="both"/>
        <w:rPr>
          <w:rFonts w:ascii="Times New Roman" w:eastAsia="Symbol" w:hAnsi="Times New Roman" w:cs="Times New Roman"/>
          <w:lang w:val="ru-RU"/>
        </w:rPr>
      </w:pPr>
    </w:p>
    <w:p w:rsidR="000D67E0" w:rsidRPr="009177AA" w:rsidRDefault="000D67E0" w:rsidP="00CC6704">
      <w:pPr>
        <w:spacing w:after="0" w:line="230" w:lineRule="exact"/>
        <w:jc w:val="both"/>
        <w:rPr>
          <w:rFonts w:ascii="Times New Roman" w:eastAsia="Symbol" w:hAnsi="Times New Roman" w:cs="Times New Roman"/>
          <w:lang w:val="ru-RU"/>
        </w:rPr>
      </w:pPr>
      <w:r w:rsidRPr="009177AA">
        <w:rPr>
          <w:rFonts w:ascii="Times New Roman" w:eastAsia="Arial" w:hAnsi="Times New Roman" w:cs="Times New Roman"/>
          <w:lang w:val="ru-RU"/>
        </w:rPr>
        <w:t xml:space="preserve">свою точку зрения, использовать адекватные языковые средства; </w:t>
      </w:r>
      <w:r w:rsidRPr="009177AA">
        <w:rPr>
          <w:rFonts w:ascii="Times New Roman" w:eastAsia="Arial Unicode MS" w:hAnsi="Times New Roman" w:cs="Times New Roman"/>
          <w:lang w:val="ru-RU"/>
        </w:rPr>
        <w:t>−−</w:t>
      </w:r>
      <w:r w:rsidRPr="009177AA">
        <w:rPr>
          <w:rFonts w:ascii="Times New Roman" w:eastAsia="Arial" w:hAnsi="Times New Roman" w:cs="Times New Roman"/>
          <w:lang w:val="ru-RU"/>
        </w:rPr>
        <w:t xml:space="preserve"> владение навыками познавательной рефлексии в сфере права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0D67E0" w:rsidRPr="009177AA" w:rsidRDefault="000D67E0" w:rsidP="00CC6704">
      <w:pPr>
        <w:spacing w:after="0" w:line="36" w:lineRule="exact"/>
        <w:jc w:val="both"/>
        <w:rPr>
          <w:rFonts w:ascii="Times New Roman" w:eastAsia="Symbol" w:hAnsi="Times New Roman" w:cs="Times New Roman"/>
          <w:lang w:val="ru-RU"/>
        </w:rPr>
      </w:pPr>
    </w:p>
    <w:p w:rsidR="000D67E0" w:rsidRPr="00CC6704" w:rsidRDefault="000D67E0" w:rsidP="00CC6704">
      <w:pPr>
        <w:numPr>
          <w:ilvl w:val="0"/>
          <w:numId w:val="45"/>
        </w:numPr>
        <w:tabs>
          <w:tab w:val="left" w:pos="820"/>
        </w:tabs>
        <w:spacing w:after="0"/>
        <w:jc w:val="both"/>
        <w:rPr>
          <w:rFonts w:ascii="Times New Roman" w:eastAsia="Symbol" w:hAnsi="Times New Roman" w:cs="Times New Roman"/>
        </w:rPr>
      </w:pPr>
      <w:proofErr w:type="spellStart"/>
      <w:r w:rsidRPr="00CC6704">
        <w:rPr>
          <w:rFonts w:ascii="Times New Roman" w:eastAsia="Arial" w:hAnsi="Times New Roman" w:cs="Times New Roman"/>
          <w:b/>
          <w:bCs/>
          <w:i/>
          <w:iCs/>
        </w:rPr>
        <w:t>предметных</w:t>
      </w:r>
      <w:proofErr w:type="spellEnd"/>
      <w:r w:rsidRPr="00CC6704">
        <w:rPr>
          <w:rFonts w:ascii="Times New Roman" w:eastAsia="Arial" w:hAnsi="Times New Roman" w:cs="Times New Roman"/>
          <w:b/>
          <w:bCs/>
        </w:rPr>
        <w:t>:</w:t>
      </w:r>
    </w:p>
    <w:p w:rsidR="000D67E0" w:rsidRPr="009177AA" w:rsidRDefault="000D67E0" w:rsidP="00CC6704">
      <w:pPr>
        <w:spacing w:after="0" w:line="230" w:lineRule="exact"/>
        <w:jc w:val="both"/>
        <w:rPr>
          <w:rFonts w:ascii="Times New Roman" w:eastAsia="Symbol" w:hAnsi="Times New Roman" w:cs="Times New Roman"/>
          <w:lang w:val="ru-RU"/>
        </w:rPr>
      </w:pPr>
      <w:r w:rsidRPr="009177AA">
        <w:rPr>
          <w:rFonts w:ascii="Times New Roman" w:eastAsia="Arial Unicode MS" w:hAnsi="Times New Roman" w:cs="Times New Roman"/>
          <w:lang w:val="ru-RU"/>
        </w:rPr>
        <w:t>−−</w:t>
      </w:r>
      <w:r w:rsidRPr="009177AA">
        <w:rPr>
          <w:rFonts w:ascii="Times New Roman" w:eastAsia="Arial" w:hAnsi="Times New Roman" w:cs="Times New Roman"/>
          <w:lang w:val="ru-RU"/>
        </w:rPr>
        <w:t xml:space="preserve"> </w:t>
      </w:r>
      <w:proofErr w:type="spellStart"/>
      <w:r w:rsidRPr="009177AA">
        <w:rPr>
          <w:rFonts w:ascii="Times New Roman" w:eastAsia="Arial" w:hAnsi="Times New Roman" w:cs="Times New Roman"/>
          <w:lang w:val="ru-RU"/>
        </w:rPr>
        <w:t>сформированность</w:t>
      </w:r>
      <w:proofErr w:type="spellEnd"/>
      <w:r w:rsidRPr="009177AA">
        <w:rPr>
          <w:rFonts w:ascii="Times New Roman" w:eastAsia="Arial" w:hAnsi="Times New Roman" w:cs="Times New Roman"/>
          <w:lang w:val="ru-RU"/>
        </w:rPr>
        <w:t xml:space="preserve"> представлений о понятии государства, его функциях, механизме и формах;</w:t>
      </w:r>
    </w:p>
    <w:p w:rsidR="000D67E0" w:rsidRPr="009177AA" w:rsidRDefault="000D67E0" w:rsidP="00CC6704">
      <w:pPr>
        <w:spacing w:after="0" w:line="2" w:lineRule="exact"/>
        <w:jc w:val="both"/>
        <w:rPr>
          <w:rFonts w:ascii="Times New Roman" w:eastAsia="Symbol" w:hAnsi="Times New Roman" w:cs="Times New Roman"/>
          <w:lang w:val="ru-RU"/>
        </w:rPr>
      </w:pPr>
    </w:p>
    <w:p w:rsidR="000D67E0" w:rsidRPr="009177AA" w:rsidRDefault="000D67E0" w:rsidP="00CC6704">
      <w:pPr>
        <w:spacing w:after="0" w:line="233" w:lineRule="exact"/>
        <w:jc w:val="both"/>
        <w:rPr>
          <w:rFonts w:ascii="Times New Roman" w:eastAsia="Symbol" w:hAnsi="Times New Roman" w:cs="Times New Roman"/>
          <w:lang w:val="ru-RU"/>
        </w:rPr>
      </w:pPr>
      <w:r w:rsidRPr="009177AA">
        <w:rPr>
          <w:rFonts w:ascii="Times New Roman" w:eastAsia="Arial Unicode MS" w:hAnsi="Times New Roman" w:cs="Times New Roman"/>
          <w:lang w:val="ru-RU"/>
        </w:rPr>
        <w:t>−−</w:t>
      </w:r>
      <w:r w:rsidRPr="009177AA">
        <w:rPr>
          <w:rFonts w:ascii="Times New Roman" w:eastAsia="Arial" w:hAnsi="Times New Roman" w:cs="Times New Roman"/>
          <w:lang w:val="ru-RU"/>
        </w:rPr>
        <w:t xml:space="preserve"> владение знаниями о понятии права, источниках и нормах права, законности, правоотношениях;</w:t>
      </w:r>
    </w:p>
    <w:p w:rsidR="000D67E0" w:rsidRPr="009177AA" w:rsidRDefault="000D67E0" w:rsidP="00CC6704">
      <w:pPr>
        <w:spacing w:after="0" w:line="231" w:lineRule="exact"/>
        <w:jc w:val="both"/>
        <w:rPr>
          <w:rFonts w:ascii="Times New Roman" w:eastAsia="Symbol" w:hAnsi="Times New Roman" w:cs="Times New Roman"/>
          <w:lang w:val="ru-RU"/>
        </w:rPr>
      </w:pPr>
      <w:r w:rsidRPr="009177AA">
        <w:rPr>
          <w:rFonts w:ascii="Times New Roman" w:eastAsia="Arial Unicode MS" w:hAnsi="Times New Roman" w:cs="Times New Roman"/>
          <w:lang w:val="ru-RU"/>
        </w:rPr>
        <w:t>−−</w:t>
      </w:r>
      <w:r w:rsidRPr="009177AA">
        <w:rPr>
          <w:rFonts w:ascii="Times New Roman" w:eastAsia="Arial" w:hAnsi="Times New Roman" w:cs="Times New Roman"/>
          <w:lang w:val="ru-RU"/>
        </w:rPr>
        <w:t xml:space="preserve"> владение знаниями о правонарушениях и юридической ответственности;</w:t>
      </w:r>
    </w:p>
    <w:p w:rsidR="000D67E0" w:rsidRPr="009177AA" w:rsidRDefault="000D67E0" w:rsidP="00CC6704">
      <w:pPr>
        <w:spacing w:after="0" w:line="1" w:lineRule="exact"/>
        <w:jc w:val="both"/>
        <w:rPr>
          <w:rFonts w:ascii="Times New Roman" w:eastAsia="Symbol" w:hAnsi="Times New Roman" w:cs="Times New Roman"/>
          <w:lang w:val="ru-RU"/>
        </w:rPr>
      </w:pPr>
    </w:p>
    <w:p w:rsidR="000D67E0" w:rsidRPr="009177AA" w:rsidRDefault="000D67E0" w:rsidP="00CC6704">
      <w:pPr>
        <w:spacing w:after="0" w:line="232" w:lineRule="exact"/>
        <w:jc w:val="both"/>
        <w:rPr>
          <w:rFonts w:ascii="Times New Roman" w:eastAsia="Symbol" w:hAnsi="Times New Roman" w:cs="Times New Roman"/>
          <w:lang w:val="ru-RU"/>
        </w:rPr>
      </w:pPr>
      <w:r w:rsidRPr="009177AA">
        <w:rPr>
          <w:rFonts w:ascii="Times New Roman" w:eastAsia="Arial Unicode MS" w:hAnsi="Times New Roman" w:cs="Times New Roman"/>
          <w:lang w:val="ru-RU"/>
        </w:rPr>
        <w:t>−−</w:t>
      </w:r>
      <w:r w:rsidRPr="009177AA">
        <w:rPr>
          <w:rFonts w:ascii="Times New Roman" w:eastAsia="Arial" w:hAnsi="Times New Roman" w:cs="Times New Roman"/>
          <w:lang w:val="ru-RU"/>
        </w:rPr>
        <w:t xml:space="preserve"> </w:t>
      </w:r>
      <w:proofErr w:type="spellStart"/>
      <w:r w:rsidRPr="009177AA">
        <w:rPr>
          <w:rFonts w:ascii="Times New Roman" w:eastAsia="Arial" w:hAnsi="Times New Roman" w:cs="Times New Roman"/>
          <w:lang w:val="ru-RU"/>
        </w:rPr>
        <w:t>сформированность</w:t>
      </w:r>
      <w:proofErr w:type="spellEnd"/>
      <w:r w:rsidRPr="009177AA">
        <w:rPr>
          <w:rFonts w:ascii="Times New Roman" w:eastAsia="Arial" w:hAnsi="Times New Roman" w:cs="Times New Roman"/>
          <w:lang w:val="ru-RU"/>
        </w:rPr>
        <w:t xml:space="preserve"> представлений о Конституции РФ как основном законе государства, владение знаниями об основах правового статуса личности в Российской Федерации;</w:t>
      </w:r>
    </w:p>
    <w:p w:rsidR="000D67E0" w:rsidRPr="009177AA" w:rsidRDefault="000D67E0" w:rsidP="00CC6704">
      <w:pPr>
        <w:spacing w:after="0" w:line="1" w:lineRule="exact"/>
        <w:jc w:val="both"/>
        <w:rPr>
          <w:rFonts w:ascii="Times New Roman" w:eastAsia="Symbol" w:hAnsi="Times New Roman" w:cs="Times New Roman"/>
          <w:lang w:val="ru-RU"/>
        </w:rPr>
      </w:pPr>
    </w:p>
    <w:p w:rsidR="000D67E0" w:rsidRPr="009177AA" w:rsidRDefault="000D67E0" w:rsidP="00CC6704">
      <w:pPr>
        <w:spacing w:after="0" w:line="233" w:lineRule="exact"/>
        <w:jc w:val="both"/>
        <w:rPr>
          <w:rFonts w:ascii="Times New Roman" w:eastAsia="Symbol" w:hAnsi="Times New Roman" w:cs="Times New Roman"/>
          <w:lang w:val="ru-RU"/>
        </w:rPr>
      </w:pPr>
      <w:r w:rsidRPr="009177AA">
        <w:rPr>
          <w:rFonts w:ascii="Times New Roman" w:eastAsia="Arial Unicode MS" w:hAnsi="Times New Roman" w:cs="Times New Roman"/>
          <w:lang w:val="ru-RU"/>
        </w:rPr>
        <w:t>−−</w:t>
      </w:r>
      <w:r w:rsidRPr="009177AA">
        <w:rPr>
          <w:rFonts w:ascii="Times New Roman" w:eastAsia="Arial" w:hAnsi="Times New Roman" w:cs="Times New Roman"/>
          <w:lang w:val="ru-RU"/>
        </w:rPr>
        <w:t xml:space="preserve"> </w:t>
      </w:r>
      <w:proofErr w:type="spellStart"/>
      <w:r w:rsidRPr="009177AA">
        <w:rPr>
          <w:rFonts w:ascii="Times New Roman" w:eastAsia="Arial" w:hAnsi="Times New Roman" w:cs="Times New Roman"/>
          <w:lang w:val="ru-RU"/>
        </w:rPr>
        <w:t>сформированность</w:t>
      </w:r>
      <w:proofErr w:type="spellEnd"/>
      <w:r w:rsidRPr="009177AA">
        <w:rPr>
          <w:rFonts w:ascii="Times New Roman" w:eastAsia="Arial" w:hAnsi="Times New Roman" w:cs="Times New Roman"/>
          <w:lang w:val="ru-RU"/>
        </w:rPr>
        <w:t xml:space="preserve"> общих представлений о разных видах судопроизводства, правилах применения права, разрешения конфликтов правовыми способами;</w:t>
      </w:r>
    </w:p>
    <w:p w:rsidR="000D67E0" w:rsidRPr="009177AA" w:rsidRDefault="000D67E0" w:rsidP="00CC6704">
      <w:pPr>
        <w:spacing w:after="0" w:line="231" w:lineRule="exact"/>
        <w:jc w:val="both"/>
        <w:rPr>
          <w:rFonts w:ascii="Times New Roman" w:eastAsia="Symbol" w:hAnsi="Times New Roman" w:cs="Times New Roman"/>
          <w:lang w:val="ru-RU"/>
        </w:rPr>
      </w:pPr>
      <w:r w:rsidRPr="009177AA">
        <w:rPr>
          <w:rFonts w:ascii="Times New Roman" w:eastAsia="Arial Unicode MS" w:hAnsi="Times New Roman" w:cs="Times New Roman"/>
          <w:lang w:val="ru-RU"/>
        </w:rPr>
        <w:t>−−</w:t>
      </w:r>
      <w:r w:rsidRPr="009177AA">
        <w:rPr>
          <w:rFonts w:ascii="Times New Roman" w:eastAsia="Arial" w:hAnsi="Times New Roman" w:cs="Times New Roman"/>
          <w:lang w:val="ru-RU"/>
        </w:rPr>
        <w:t xml:space="preserve"> </w:t>
      </w:r>
      <w:proofErr w:type="spellStart"/>
      <w:r w:rsidRPr="009177AA">
        <w:rPr>
          <w:rFonts w:ascii="Times New Roman" w:eastAsia="Arial" w:hAnsi="Times New Roman" w:cs="Times New Roman"/>
          <w:lang w:val="ru-RU"/>
        </w:rPr>
        <w:t>сформированность</w:t>
      </w:r>
      <w:proofErr w:type="spellEnd"/>
      <w:r w:rsidRPr="009177AA">
        <w:rPr>
          <w:rFonts w:ascii="Times New Roman" w:eastAsia="Arial" w:hAnsi="Times New Roman" w:cs="Times New Roman"/>
          <w:lang w:val="ru-RU"/>
        </w:rPr>
        <w:t xml:space="preserve"> основ правового мышления;</w:t>
      </w:r>
    </w:p>
    <w:p w:rsidR="000D67E0" w:rsidRPr="009177AA" w:rsidRDefault="000D67E0" w:rsidP="00CC6704">
      <w:pPr>
        <w:spacing w:after="0" w:line="1" w:lineRule="exact"/>
        <w:jc w:val="both"/>
        <w:rPr>
          <w:rFonts w:ascii="Times New Roman" w:eastAsia="Symbol" w:hAnsi="Times New Roman" w:cs="Times New Roman"/>
          <w:lang w:val="ru-RU"/>
        </w:rPr>
      </w:pPr>
    </w:p>
    <w:p w:rsidR="000D67E0" w:rsidRPr="009177AA" w:rsidRDefault="000D67E0" w:rsidP="00CC6704">
      <w:pPr>
        <w:spacing w:after="0" w:line="233" w:lineRule="exact"/>
        <w:jc w:val="both"/>
        <w:rPr>
          <w:rFonts w:ascii="Times New Roman" w:eastAsia="Symbol" w:hAnsi="Times New Roman" w:cs="Times New Roman"/>
          <w:lang w:val="ru-RU"/>
        </w:rPr>
      </w:pPr>
      <w:r w:rsidRPr="009177AA">
        <w:rPr>
          <w:rFonts w:ascii="Times New Roman" w:eastAsia="Arial Unicode MS" w:hAnsi="Times New Roman" w:cs="Times New Roman"/>
          <w:lang w:val="ru-RU"/>
        </w:rPr>
        <w:t>−−</w:t>
      </w:r>
      <w:r w:rsidRPr="009177AA">
        <w:rPr>
          <w:rFonts w:ascii="Times New Roman" w:eastAsia="Arial" w:hAnsi="Times New Roman" w:cs="Times New Roman"/>
          <w:lang w:val="ru-RU"/>
        </w:rPr>
        <w:t xml:space="preserve"> </w:t>
      </w:r>
      <w:proofErr w:type="spellStart"/>
      <w:r w:rsidRPr="009177AA">
        <w:rPr>
          <w:rFonts w:ascii="Times New Roman" w:eastAsia="Arial" w:hAnsi="Times New Roman" w:cs="Times New Roman"/>
          <w:lang w:val="ru-RU"/>
        </w:rPr>
        <w:t>сформированность</w:t>
      </w:r>
      <w:proofErr w:type="spellEnd"/>
      <w:r w:rsidRPr="009177AA">
        <w:rPr>
          <w:rFonts w:ascii="Times New Roman" w:eastAsia="Arial" w:hAnsi="Times New Roman" w:cs="Times New Roman"/>
          <w:lang w:val="ru-RU"/>
        </w:rPr>
        <w:t xml:space="preserve"> знаний об основах административного, гражданского, трудового, уголовного права;</w:t>
      </w:r>
    </w:p>
    <w:p w:rsidR="000D67E0" w:rsidRPr="009177AA" w:rsidRDefault="000D67E0" w:rsidP="00CC6704">
      <w:pPr>
        <w:spacing w:after="0" w:line="233" w:lineRule="exact"/>
        <w:jc w:val="both"/>
        <w:rPr>
          <w:rFonts w:ascii="Times New Roman" w:eastAsia="Symbol" w:hAnsi="Times New Roman" w:cs="Times New Roman"/>
          <w:lang w:val="ru-RU"/>
        </w:rPr>
      </w:pPr>
      <w:r w:rsidRPr="009177AA">
        <w:rPr>
          <w:rFonts w:ascii="Times New Roman" w:eastAsia="Arial Unicode MS" w:hAnsi="Times New Roman" w:cs="Times New Roman"/>
          <w:lang w:val="ru-RU"/>
        </w:rPr>
        <w:t>−−</w:t>
      </w:r>
      <w:r w:rsidRPr="009177AA">
        <w:rPr>
          <w:rFonts w:ascii="Times New Roman" w:eastAsia="Arial" w:hAnsi="Times New Roman" w:cs="Times New Roman"/>
          <w:lang w:val="ru-RU"/>
        </w:rPr>
        <w:t xml:space="preserve"> понимание юридической деятельности; ознакомление со спецификой основных юридических профессий;</w:t>
      </w:r>
    </w:p>
    <w:p w:rsidR="000D67E0" w:rsidRPr="009177AA" w:rsidRDefault="000D67E0" w:rsidP="00CC6704">
      <w:pPr>
        <w:spacing w:after="0" w:line="232" w:lineRule="exact"/>
        <w:jc w:val="both"/>
        <w:rPr>
          <w:rFonts w:ascii="Times New Roman" w:eastAsia="Symbol" w:hAnsi="Times New Roman" w:cs="Times New Roman"/>
          <w:lang w:val="ru-RU"/>
        </w:rPr>
      </w:pPr>
      <w:r w:rsidRPr="009177AA">
        <w:rPr>
          <w:rFonts w:ascii="Times New Roman" w:eastAsia="Arial Unicode MS" w:hAnsi="Times New Roman" w:cs="Times New Roman"/>
          <w:lang w:val="ru-RU"/>
        </w:rPr>
        <w:t>−−</w:t>
      </w:r>
      <w:r w:rsidRPr="009177AA">
        <w:rPr>
          <w:rFonts w:ascii="Times New Roman" w:eastAsia="Arial" w:hAnsi="Times New Roman" w:cs="Times New Roman"/>
          <w:lang w:val="ru-RU"/>
        </w:rPr>
        <w:t xml:space="preserve"> </w:t>
      </w:r>
      <w:proofErr w:type="spellStart"/>
      <w:r w:rsidRPr="009177AA">
        <w:rPr>
          <w:rFonts w:ascii="Times New Roman" w:eastAsia="Arial" w:hAnsi="Times New Roman" w:cs="Times New Roman"/>
          <w:lang w:val="ru-RU"/>
        </w:rPr>
        <w:t>сформированность</w:t>
      </w:r>
      <w:proofErr w:type="spellEnd"/>
      <w:r w:rsidRPr="009177AA">
        <w:rPr>
          <w:rFonts w:ascii="Times New Roman" w:eastAsia="Arial" w:hAnsi="Times New Roman" w:cs="Times New Roman"/>
          <w:lang w:val="ru-RU"/>
        </w:rPr>
        <w:t xml:space="preserve"> умений применять правовые знания для оценивания кон-</w:t>
      </w:r>
      <w:proofErr w:type="spellStart"/>
      <w:r w:rsidRPr="009177AA">
        <w:rPr>
          <w:rFonts w:ascii="Times New Roman" w:eastAsia="Arial" w:hAnsi="Times New Roman" w:cs="Times New Roman"/>
          <w:lang w:val="ru-RU"/>
        </w:rPr>
        <w:t>кретных</w:t>
      </w:r>
      <w:proofErr w:type="spellEnd"/>
      <w:r w:rsidRPr="009177AA">
        <w:rPr>
          <w:rFonts w:ascii="Times New Roman" w:eastAsia="Arial" w:hAnsi="Times New Roman" w:cs="Times New Roman"/>
          <w:lang w:val="ru-RU"/>
        </w:rPr>
        <w:t xml:space="preserve"> правовых норм с точки зрения их соответствия законодательству Российской Федерации;</w:t>
      </w:r>
    </w:p>
    <w:p w:rsidR="000D67E0" w:rsidRPr="009177AA" w:rsidRDefault="000D67E0" w:rsidP="00CC6704">
      <w:pPr>
        <w:spacing w:after="0" w:line="1" w:lineRule="exact"/>
        <w:jc w:val="both"/>
        <w:rPr>
          <w:rFonts w:ascii="Times New Roman" w:eastAsia="Symbol" w:hAnsi="Times New Roman" w:cs="Times New Roman"/>
          <w:lang w:val="ru-RU"/>
        </w:rPr>
      </w:pPr>
    </w:p>
    <w:p w:rsidR="000D67E0" w:rsidRPr="009177AA" w:rsidRDefault="000D67E0" w:rsidP="00CC6704">
      <w:pPr>
        <w:spacing w:after="0" w:line="233" w:lineRule="exact"/>
        <w:jc w:val="both"/>
        <w:rPr>
          <w:rFonts w:ascii="Times New Roman" w:eastAsia="Symbol" w:hAnsi="Times New Roman" w:cs="Times New Roman"/>
          <w:lang w:val="ru-RU"/>
        </w:rPr>
      </w:pPr>
      <w:r w:rsidRPr="009177AA">
        <w:rPr>
          <w:rFonts w:ascii="Times New Roman" w:eastAsia="Arial Unicode MS" w:hAnsi="Times New Roman" w:cs="Times New Roman"/>
          <w:lang w:val="ru-RU"/>
        </w:rPr>
        <w:t>−−</w:t>
      </w:r>
      <w:r w:rsidRPr="009177AA">
        <w:rPr>
          <w:rFonts w:ascii="Times New Roman" w:eastAsia="Arial" w:hAnsi="Times New Roman" w:cs="Times New Roman"/>
          <w:lang w:val="ru-RU"/>
        </w:rPr>
        <w:t xml:space="preserve"> </w:t>
      </w:r>
      <w:proofErr w:type="spellStart"/>
      <w:r w:rsidRPr="009177AA">
        <w:rPr>
          <w:rFonts w:ascii="Times New Roman" w:eastAsia="Arial" w:hAnsi="Times New Roman" w:cs="Times New Roman"/>
          <w:lang w:val="ru-RU"/>
        </w:rPr>
        <w:t>сформированность</w:t>
      </w:r>
      <w:proofErr w:type="spellEnd"/>
      <w:r w:rsidRPr="009177AA">
        <w:rPr>
          <w:rFonts w:ascii="Times New Roman" w:eastAsia="Arial" w:hAnsi="Times New Roman" w:cs="Times New Roman"/>
          <w:lang w:val="ru-RU"/>
        </w:rPr>
        <w:t xml:space="preserve"> навыков самостоятельного поиска правовой информации, умений использовать результаты в конкретных жизненных ситуациях.</w:t>
      </w:r>
    </w:p>
    <w:p w:rsidR="000D67E0" w:rsidRPr="009177AA" w:rsidRDefault="000D67E0" w:rsidP="00CC6704">
      <w:pPr>
        <w:spacing w:after="0" w:line="231" w:lineRule="exact"/>
        <w:jc w:val="both"/>
        <w:rPr>
          <w:rFonts w:ascii="Times New Roman" w:eastAsia="Symbol" w:hAnsi="Times New Roman" w:cs="Times New Roman"/>
          <w:lang w:val="ru-RU"/>
        </w:rPr>
      </w:pPr>
    </w:p>
    <w:p w:rsidR="000D67E0" w:rsidRPr="009177AA" w:rsidRDefault="000D67E0" w:rsidP="00CC6704">
      <w:pPr>
        <w:spacing w:after="0" w:line="231" w:lineRule="exact"/>
        <w:rPr>
          <w:rFonts w:ascii="Symbol" w:eastAsia="Symbol" w:hAnsi="Symbol" w:cs="Symbol"/>
          <w:sz w:val="21"/>
          <w:szCs w:val="21"/>
          <w:lang w:val="ru-RU"/>
        </w:rPr>
        <w:sectPr w:rsidR="000D67E0" w:rsidRPr="009177AA" w:rsidSect="00CC6704">
          <w:type w:val="continuous"/>
          <w:pgSz w:w="11900" w:h="16838"/>
          <w:pgMar w:top="1085" w:right="985" w:bottom="331" w:left="1134" w:header="0" w:footer="0" w:gutter="0"/>
          <w:cols w:space="720" w:equalWidth="0">
            <w:col w:w="9781"/>
          </w:cols>
        </w:sectPr>
      </w:pPr>
    </w:p>
    <w:p w:rsidR="000D67E0" w:rsidRPr="00CC6704" w:rsidRDefault="000D67E0" w:rsidP="000D67E0">
      <w:pPr>
        <w:shd w:val="clear" w:color="auto" w:fill="FFFFFF"/>
        <w:rPr>
          <w:rFonts w:eastAsia="Calibri"/>
          <w:lang w:val="ru-RU"/>
        </w:rPr>
      </w:pPr>
      <w:r w:rsidRPr="009177AA">
        <w:rPr>
          <w:rFonts w:eastAsia="Times New Roman"/>
          <w:b/>
          <w:bCs/>
          <w:color w:val="000000"/>
          <w:lang w:val="ru-RU"/>
        </w:rPr>
        <w:lastRenderedPageBreak/>
        <w:t>Приложение 2</w:t>
      </w:r>
    </w:p>
    <w:p w:rsidR="000D67E0" w:rsidRPr="005D0301" w:rsidRDefault="000D67E0" w:rsidP="000D67E0">
      <w:pPr>
        <w:pStyle w:val="a0"/>
        <w:jc w:val="center"/>
        <w:rPr>
          <w:rFonts w:ascii="Times New Roman" w:hAnsi="Times New Roman" w:cs="Times New Roman"/>
          <w:b/>
          <w:lang w:val="ru-RU"/>
        </w:rPr>
      </w:pPr>
      <w:bookmarkStart w:id="16" w:name="_Toc315086912"/>
      <w:bookmarkStart w:id="17" w:name="_Toc453770604"/>
      <w:r w:rsidRPr="005D0301">
        <w:rPr>
          <w:rFonts w:ascii="Times New Roman" w:hAnsi="Times New Roman" w:cs="Times New Roman"/>
          <w:b/>
          <w:lang w:val="ru-RU"/>
        </w:rPr>
        <w:t>КОНТРОЛЬ И ОЦЕНКА РЕЗУЛЬТАТОВ ОСВОЕНИЯ УЧЕБНОЙ</w:t>
      </w:r>
    </w:p>
    <w:p w:rsidR="000D67E0" w:rsidRDefault="000D67E0" w:rsidP="000D67E0">
      <w:pPr>
        <w:pStyle w:val="a0"/>
        <w:jc w:val="center"/>
        <w:rPr>
          <w:rFonts w:ascii="Times New Roman" w:hAnsi="Times New Roman" w:cs="Times New Roman"/>
          <w:b/>
          <w:lang w:val="ru-RU"/>
        </w:rPr>
      </w:pPr>
      <w:r w:rsidRPr="005D0301">
        <w:rPr>
          <w:rFonts w:ascii="Times New Roman" w:hAnsi="Times New Roman" w:cs="Times New Roman"/>
          <w:b/>
          <w:lang w:val="ru-RU"/>
        </w:rPr>
        <w:t>ДИСЦИПЛИНЫ</w:t>
      </w:r>
    </w:p>
    <w:p w:rsidR="000D67E0" w:rsidRPr="005D0301" w:rsidRDefault="000D67E0" w:rsidP="000D67E0">
      <w:pPr>
        <w:pStyle w:val="a0"/>
        <w:jc w:val="center"/>
        <w:rPr>
          <w:rFonts w:ascii="Times New Roman" w:hAnsi="Times New Roman" w:cs="Times New Roman"/>
          <w:b/>
          <w:lang w:val="ru-RU"/>
        </w:rPr>
      </w:pPr>
    </w:p>
    <w:tbl>
      <w:tblPr>
        <w:tblStyle w:val="af3"/>
        <w:tblW w:w="0" w:type="auto"/>
        <w:tblLook w:val="04A0" w:firstRow="1" w:lastRow="0" w:firstColumn="1" w:lastColumn="0" w:noHBand="0" w:noVBand="1"/>
      </w:tblPr>
      <w:tblGrid>
        <w:gridCol w:w="5312"/>
        <w:gridCol w:w="4968"/>
      </w:tblGrid>
      <w:tr w:rsidR="000D67E0" w:rsidRPr="005D0301" w:rsidTr="00D54E46">
        <w:tc>
          <w:tcPr>
            <w:tcW w:w="6894" w:type="dxa"/>
          </w:tcPr>
          <w:p w:rsidR="000D67E0" w:rsidRPr="005D0301" w:rsidRDefault="000D67E0" w:rsidP="00D54E46">
            <w:pPr>
              <w:pStyle w:val="a0"/>
              <w:jc w:val="both"/>
              <w:rPr>
                <w:rFonts w:ascii="Times New Roman" w:hAnsi="Times New Roman" w:cs="Times New Roman"/>
                <w:lang w:val="ru-RU"/>
              </w:rPr>
            </w:pPr>
            <w:r w:rsidRPr="005D0301">
              <w:rPr>
                <w:rFonts w:ascii="Times New Roman" w:hAnsi="Times New Roman" w:cs="Times New Roman"/>
                <w:lang w:val="ru-RU"/>
              </w:rPr>
              <w:t>Результаты обучения (освоенные умения, усвоенные знания)</w:t>
            </w:r>
          </w:p>
        </w:tc>
        <w:tc>
          <w:tcPr>
            <w:tcW w:w="6894" w:type="dxa"/>
          </w:tcPr>
          <w:p w:rsidR="000D67E0" w:rsidRPr="005D0301" w:rsidRDefault="000D67E0" w:rsidP="00D54E46">
            <w:pPr>
              <w:pStyle w:val="a0"/>
              <w:jc w:val="both"/>
              <w:rPr>
                <w:rFonts w:ascii="Times New Roman" w:hAnsi="Times New Roman" w:cs="Times New Roman"/>
                <w:lang w:val="ru-RU"/>
              </w:rPr>
            </w:pPr>
            <w:r w:rsidRPr="005D0301">
              <w:rPr>
                <w:rFonts w:ascii="Times New Roman" w:hAnsi="Times New Roman" w:cs="Times New Roman"/>
                <w:lang w:val="ru-RU"/>
              </w:rPr>
              <w:t>Формы и методы контроля и оценки</w:t>
            </w:r>
          </w:p>
          <w:p w:rsidR="000D67E0" w:rsidRPr="005D0301" w:rsidRDefault="000D67E0" w:rsidP="00D54E46">
            <w:pPr>
              <w:pStyle w:val="a0"/>
              <w:jc w:val="both"/>
              <w:rPr>
                <w:rFonts w:ascii="Times New Roman" w:hAnsi="Times New Roman" w:cs="Times New Roman"/>
              </w:rPr>
            </w:pPr>
            <w:proofErr w:type="spellStart"/>
            <w:r w:rsidRPr="005D0301">
              <w:rPr>
                <w:rFonts w:ascii="Times New Roman" w:hAnsi="Times New Roman" w:cs="Times New Roman"/>
              </w:rPr>
              <w:t>результатов</w:t>
            </w:r>
            <w:proofErr w:type="spellEnd"/>
            <w:r w:rsidRPr="005D0301">
              <w:rPr>
                <w:rFonts w:ascii="Times New Roman" w:hAnsi="Times New Roman" w:cs="Times New Roman"/>
              </w:rPr>
              <w:t xml:space="preserve"> </w:t>
            </w:r>
            <w:proofErr w:type="spellStart"/>
            <w:r w:rsidRPr="005D0301">
              <w:rPr>
                <w:rFonts w:ascii="Times New Roman" w:hAnsi="Times New Roman" w:cs="Times New Roman"/>
              </w:rPr>
              <w:t>обучения</w:t>
            </w:r>
            <w:proofErr w:type="spellEnd"/>
          </w:p>
        </w:tc>
      </w:tr>
      <w:tr w:rsidR="000D67E0" w:rsidRPr="005D0301" w:rsidTr="00D54E46">
        <w:tc>
          <w:tcPr>
            <w:tcW w:w="6894" w:type="dxa"/>
          </w:tcPr>
          <w:p w:rsidR="000D67E0" w:rsidRPr="005D0301" w:rsidRDefault="000D67E0" w:rsidP="00D54E46">
            <w:pPr>
              <w:pStyle w:val="a0"/>
              <w:rPr>
                <w:rFonts w:ascii="Times New Roman" w:hAnsi="Times New Roman" w:cs="Times New Roman"/>
                <w:lang w:val="ru-RU"/>
              </w:rPr>
            </w:pPr>
            <w:r w:rsidRPr="005D0301">
              <w:rPr>
                <w:rFonts w:ascii="Times New Roman" w:hAnsi="Times New Roman" w:cs="Times New Roman"/>
                <w:lang w:val="ru-RU"/>
              </w:rPr>
              <w:t>Умения:</w:t>
            </w:r>
          </w:p>
          <w:p w:rsidR="000D67E0" w:rsidRPr="005D0301" w:rsidRDefault="000D67E0" w:rsidP="00D54E46">
            <w:pPr>
              <w:rPr>
                <w:rFonts w:ascii="Times New Roman" w:hAnsi="Times New Roman" w:cs="Times New Roman"/>
                <w:lang w:val="ru-RU"/>
              </w:rPr>
            </w:pPr>
            <w:r w:rsidRPr="005D0301">
              <w:rPr>
                <w:rFonts w:ascii="Times New Roman" w:hAnsi="Times New Roman" w:cs="Times New Roman"/>
                <w:lang w:val="ru-RU"/>
              </w:rPr>
              <w:t>- правильно употреблять основные понятия и категории</w:t>
            </w:r>
          </w:p>
          <w:p w:rsidR="000D67E0" w:rsidRPr="005D0301" w:rsidRDefault="000D67E0" w:rsidP="00D54E46">
            <w:pPr>
              <w:rPr>
                <w:rFonts w:ascii="Times New Roman" w:hAnsi="Times New Roman" w:cs="Times New Roman"/>
                <w:lang w:val="ru-RU"/>
              </w:rPr>
            </w:pPr>
            <w:r w:rsidRPr="005D0301">
              <w:rPr>
                <w:rFonts w:ascii="Times New Roman" w:hAnsi="Times New Roman" w:cs="Times New Roman"/>
                <w:lang w:val="ru-RU"/>
              </w:rPr>
              <w:t>- характеризовать: основные черты правовой системы России, порядок принятия и вступления в силу законов, порядок заключения и расторжения договоров, правовой статус участника предпринимательской деятельности, порядок призыва на военную службу</w:t>
            </w:r>
          </w:p>
          <w:p w:rsidR="000D67E0" w:rsidRPr="005D0301" w:rsidRDefault="000D67E0" w:rsidP="00D54E46">
            <w:pPr>
              <w:rPr>
                <w:rFonts w:ascii="Times New Roman" w:hAnsi="Times New Roman" w:cs="Times New Roman"/>
                <w:lang w:val="ru-RU"/>
              </w:rPr>
            </w:pPr>
            <w:r w:rsidRPr="005D0301">
              <w:rPr>
                <w:rFonts w:ascii="Times New Roman" w:hAnsi="Times New Roman" w:cs="Times New Roman"/>
                <w:lang w:val="ru-RU"/>
              </w:rPr>
              <w:t>- объяснить взаимосвязь права и других социальных норма</w:t>
            </w:r>
          </w:p>
          <w:p w:rsidR="000D67E0" w:rsidRPr="005D0301" w:rsidRDefault="000D67E0" w:rsidP="00D54E46">
            <w:pPr>
              <w:rPr>
                <w:rFonts w:ascii="Times New Roman" w:hAnsi="Times New Roman" w:cs="Times New Roman"/>
                <w:lang w:val="ru-RU"/>
              </w:rPr>
            </w:pPr>
            <w:r w:rsidRPr="005D0301">
              <w:rPr>
                <w:rFonts w:ascii="Times New Roman" w:hAnsi="Times New Roman" w:cs="Times New Roman"/>
                <w:lang w:val="ru-RU"/>
              </w:rPr>
              <w:t>-различать виды судопроизводства, полномочия правоохранительных органов, адвокатуры, нотариата -приводить примеры различных правоотношений, проступков, преступлений</w:t>
            </w:r>
          </w:p>
          <w:p w:rsidR="000D67E0" w:rsidRPr="005D0301" w:rsidRDefault="000D67E0" w:rsidP="00D54E46">
            <w:pPr>
              <w:pStyle w:val="a0"/>
              <w:jc w:val="both"/>
              <w:rPr>
                <w:rFonts w:ascii="Times New Roman" w:hAnsi="Times New Roman" w:cs="Times New Roman"/>
                <w:lang w:val="ru-RU"/>
              </w:rPr>
            </w:pPr>
          </w:p>
        </w:tc>
        <w:tc>
          <w:tcPr>
            <w:tcW w:w="6894" w:type="dxa"/>
          </w:tcPr>
          <w:p w:rsidR="000D67E0" w:rsidRPr="005D0301" w:rsidRDefault="000D67E0" w:rsidP="00D54E46">
            <w:pPr>
              <w:pStyle w:val="a0"/>
              <w:jc w:val="both"/>
              <w:rPr>
                <w:rFonts w:ascii="Times New Roman" w:hAnsi="Times New Roman" w:cs="Times New Roman"/>
                <w:lang w:val="ru-RU"/>
              </w:rPr>
            </w:pPr>
            <w:r w:rsidRPr="005D0301">
              <w:rPr>
                <w:rFonts w:ascii="Times New Roman" w:hAnsi="Times New Roman" w:cs="Times New Roman"/>
                <w:lang w:val="ru-RU"/>
              </w:rPr>
              <w:t>Практически работы № 1-3</w:t>
            </w:r>
          </w:p>
          <w:p w:rsidR="000D67E0" w:rsidRPr="005D0301" w:rsidRDefault="000D67E0" w:rsidP="00D54E46">
            <w:pPr>
              <w:pStyle w:val="a0"/>
              <w:jc w:val="both"/>
              <w:rPr>
                <w:rFonts w:ascii="Times New Roman" w:hAnsi="Times New Roman" w:cs="Times New Roman"/>
                <w:lang w:val="ru-RU"/>
              </w:rPr>
            </w:pPr>
          </w:p>
        </w:tc>
      </w:tr>
      <w:tr w:rsidR="000D67E0" w:rsidRPr="005D0301" w:rsidTr="00D54E46">
        <w:tc>
          <w:tcPr>
            <w:tcW w:w="6894" w:type="dxa"/>
          </w:tcPr>
          <w:p w:rsidR="000D67E0" w:rsidRPr="005D0301" w:rsidRDefault="000D67E0" w:rsidP="00D54E46">
            <w:pPr>
              <w:jc w:val="both"/>
              <w:rPr>
                <w:rFonts w:ascii="Times New Roman" w:hAnsi="Times New Roman" w:cs="Times New Roman"/>
                <w:lang w:val="ru-RU"/>
              </w:rPr>
            </w:pPr>
            <w:r w:rsidRPr="005D0301">
              <w:rPr>
                <w:rFonts w:ascii="Times New Roman" w:hAnsi="Times New Roman" w:cs="Times New Roman"/>
                <w:lang w:val="ru-RU"/>
              </w:rPr>
              <w:t xml:space="preserve">- Знания: - права и обязанности, ответственность гражданина, </w:t>
            </w:r>
          </w:p>
          <w:p w:rsidR="000D67E0" w:rsidRPr="005D0301" w:rsidRDefault="000D67E0" w:rsidP="00D54E46">
            <w:pPr>
              <w:jc w:val="both"/>
              <w:rPr>
                <w:rFonts w:ascii="Times New Roman" w:hAnsi="Times New Roman" w:cs="Times New Roman"/>
                <w:lang w:val="ru-RU"/>
              </w:rPr>
            </w:pPr>
            <w:r w:rsidRPr="005D0301">
              <w:rPr>
                <w:rFonts w:ascii="Times New Roman" w:hAnsi="Times New Roman" w:cs="Times New Roman"/>
                <w:lang w:val="ru-RU"/>
              </w:rPr>
              <w:t xml:space="preserve">- механизмы реализации и способы защиты прав человека и </w:t>
            </w:r>
          </w:p>
          <w:p w:rsidR="000D67E0" w:rsidRPr="005D0301" w:rsidRDefault="000D67E0" w:rsidP="00D54E46">
            <w:pPr>
              <w:jc w:val="both"/>
              <w:rPr>
                <w:rFonts w:ascii="Times New Roman" w:hAnsi="Times New Roman" w:cs="Times New Roman"/>
                <w:lang w:val="ru-RU"/>
              </w:rPr>
            </w:pPr>
            <w:r w:rsidRPr="005D0301">
              <w:rPr>
                <w:rFonts w:ascii="Times New Roman" w:hAnsi="Times New Roman" w:cs="Times New Roman"/>
                <w:lang w:val="ru-RU"/>
              </w:rPr>
              <w:t>- формы и процедуры избирательного процесса</w:t>
            </w:r>
          </w:p>
          <w:p w:rsidR="000D67E0" w:rsidRPr="005D0301" w:rsidRDefault="000D67E0" w:rsidP="00D54E46">
            <w:pPr>
              <w:pStyle w:val="a0"/>
              <w:jc w:val="both"/>
              <w:rPr>
                <w:rFonts w:ascii="Times New Roman" w:hAnsi="Times New Roman" w:cs="Times New Roman"/>
                <w:lang w:val="ru-RU"/>
              </w:rPr>
            </w:pPr>
          </w:p>
        </w:tc>
        <w:tc>
          <w:tcPr>
            <w:tcW w:w="6894" w:type="dxa"/>
          </w:tcPr>
          <w:p w:rsidR="000D67E0" w:rsidRPr="005D0301" w:rsidRDefault="000D67E0" w:rsidP="00D54E46">
            <w:pPr>
              <w:pStyle w:val="a0"/>
              <w:jc w:val="both"/>
              <w:rPr>
                <w:rFonts w:ascii="Times New Roman" w:hAnsi="Times New Roman" w:cs="Times New Roman"/>
                <w:lang w:val="ru-RU"/>
              </w:rPr>
            </w:pPr>
            <w:r w:rsidRPr="005D0301">
              <w:rPr>
                <w:rFonts w:ascii="Times New Roman" w:hAnsi="Times New Roman" w:cs="Times New Roman"/>
                <w:lang w:val="ru-RU"/>
              </w:rPr>
              <w:t xml:space="preserve">- контрольная работа, зачет, </w:t>
            </w:r>
          </w:p>
          <w:p w:rsidR="000D67E0" w:rsidRPr="005D0301" w:rsidRDefault="000D67E0" w:rsidP="00D54E46">
            <w:pPr>
              <w:pStyle w:val="a0"/>
              <w:jc w:val="both"/>
              <w:rPr>
                <w:rFonts w:ascii="Times New Roman" w:hAnsi="Times New Roman" w:cs="Times New Roman"/>
                <w:lang w:val="ru-RU"/>
              </w:rPr>
            </w:pPr>
            <w:r w:rsidRPr="005D0301">
              <w:rPr>
                <w:rFonts w:ascii="Times New Roman" w:hAnsi="Times New Roman" w:cs="Times New Roman"/>
                <w:lang w:val="ru-RU"/>
              </w:rPr>
              <w:t xml:space="preserve">- словарь терминов гражданина, </w:t>
            </w:r>
          </w:p>
          <w:p w:rsidR="000D67E0" w:rsidRPr="005D0301" w:rsidRDefault="000D67E0" w:rsidP="00D54E46">
            <w:pPr>
              <w:pStyle w:val="a0"/>
              <w:jc w:val="both"/>
              <w:rPr>
                <w:rFonts w:ascii="Times New Roman" w:hAnsi="Times New Roman" w:cs="Times New Roman"/>
                <w:lang w:val="ru-RU"/>
              </w:rPr>
            </w:pPr>
            <w:r w:rsidRPr="005D0301">
              <w:rPr>
                <w:rFonts w:ascii="Times New Roman" w:hAnsi="Times New Roman" w:cs="Times New Roman"/>
                <w:lang w:val="ru-RU"/>
              </w:rPr>
              <w:t>- тестовые задания,</w:t>
            </w:r>
          </w:p>
          <w:p w:rsidR="000D67E0" w:rsidRPr="005D0301" w:rsidRDefault="000D67E0" w:rsidP="00D54E46">
            <w:pPr>
              <w:pStyle w:val="a0"/>
              <w:jc w:val="both"/>
              <w:rPr>
                <w:rFonts w:ascii="Times New Roman" w:hAnsi="Times New Roman" w:cs="Times New Roman"/>
                <w:lang w:val="ru-RU"/>
              </w:rPr>
            </w:pPr>
            <w:r w:rsidRPr="005D0301">
              <w:rPr>
                <w:rFonts w:ascii="Times New Roman" w:hAnsi="Times New Roman" w:cs="Times New Roman"/>
                <w:lang w:val="ru-RU"/>
              </w:rPr>
              <w:t>- устный опрос</w:t>
            </w:r>
          </w:p>
          <w:p w:rsidR="000D67E0" w:rsidRPr="005D0301" w:rsidRDefault="000D67E0" w:rsidP="00D54E46">
            <w:pPr>
              <w:pStyle w:val="a0"/>
              <w:jc w:val="both"/>
              <w:rPr>
                <w:rFonts w:ascii="Times New Roman" w:hAnsi="Times New Roman" w:cs="Times New Roman"/>
                <w:lang w:val="ru-RU"/>
              </w:rPr>
            </w:pPr>
          </w:p>
        </w:tc>
      </w:tr>
    </w:tbl>
    <w:p w:rsidR="000D67E0" w:rsidRDefault="000D67E0" w:rsidP="000D67E0">
      <w:pPr>
        <w:pStyle w:val="1"/>
        <w:spacing w:line="276" w:lineRule="auto"/>
        <w:rPr>
          <w:rFonts w:ascii="Times New Roman" w:hAnsi="Times New Roman"/>
          <w:sz w:val="24"/>
          <w:szCs w:val="24"/>
          <w:lang w:val="ru-RU"/>
        </w:rPr>
      </w:pPr>
      <w:bookmarkStart w:id="18" w:name="_Toc453770605"/>
      <w:bookmarkEnd w:id="16"/>
      <w:bookmarkEnd w:id="17"/>
    </w:p>
    <w:p w:rsidR="00CC6704" w:rsidRDefault="00CC6704" w:rsidP="00CC6704">
      <w:pPr>
        <w:pStyle w:val="a0"/>
        <w:rPr>
          <w:lang w:val="ru-RU"/>
        </w:rPr>
      </w:pPr>
    </w:p>
    <w:p w:rsidR="00CC6704" w:rsidRDefault="00CC6704" w:rsidP="00CC6704">
      <w:pPr>
        <w:pStyle w:val="a0"/>
        <w:rPr>
          <w:lang w:val="ru-RU"/>
        </w:rPr>
      </w:pPr>
    </w:p>
    <w:p w:rsidR="00CC6704" w:rsidRPr="00CC6704" w:rsidRDefault="00CC6704" w:rsidP="00CC6704">
      <w:pPr>
        <w:pStyle w:val="a0"/>
        <w:rPr>
          <w:lang w:val="ru-RU"/>
        </w:rPr>
      </w:pPr>
    </w:p>
    <w:p w:rsidR="000D67E0" w:rsidRPr="009177AA" w:rsidRDefault="000D67E0" w:rsidP="000D67E0">
      <w:pPr>
        <w:pStyle w:val="1"/>
        <w:spacing w:line="276" w:lineRule="auto"/>
        <w:rPr>
          <w:rFonts w:ascii="Times New Roman" w:hAnsi="Times New Roman"/>
          <w:color w:val="auto"/>
          <w:sz w:val="24"/>
          <w:szCs w:val="24"/>
          <w:lang w:val="ru-RU"/>
        </w:rPr>
      </w:pPr>
      <w:r w:rsidRPr="009177AA">
        <w:rPr>
          <w:rFonts w:ascii="Times New Roman" w:hAnsi="Times New Roman"/>
          <w:color w:val="auto"/>
          <w:sz w:val="24"/>
          <w:szCs w:val="24"/>
          <w:lang w:val="ru-RU"/>
        </w:rPr>
        <w:lastRenderedPageBreak/>
        <w:t>ЛИСТ ИЗМЕНЕНИЙ И ДОПОЛНЕНИЙ, ВНЕСЕННЫХ В РАБОЧУЮ ПРОГРАММУ</w:t>
      </w:r>
      <w:bookmarkEnd w:id="18"/>
    </w:p>
    <w:p w:rsidR="000D67E0" w:rsidRPr="009177AA" w:rsidRDefault="000D67E0" w:rsidP="000D67E0">
      <w:pPr>
        <w:shd w:val="clear" w:color="auto" w:fill="FFFFFF"/>
        <w:rPr>
          <w:rFonts w:eastAsia="Times New Roman"/>
          <w:color w:val="000000"/>
          <w:lang w:val="ru-RU"/>
        </w:rPr>
      </w:pPr>
    </w:p>
    <w:tbl>
      <w:tblPr>
        <w:tblStyle w:val="af3"/>
        <w:tblW w:w="0" w:type="auto"/>
        <w:tblLook w:val="04A0" w:firstRow="1" w:lastRow="0" w:firstColumn="1" w:lastColumn="0" w:noHBand="0" w:noVBand="1"/>
      </w:tblPr>
      <w:tblGrid>
        <w:gridCol w:w="4928"/>
        <w:gridCol w:w="4961"/>
      </w:tblGrid>
      <w:tr w:rsidR="000D67E0" w:rsidRPr="00B25B3C" w:rsidTr="00D54E46">
        <w:tc>
          <w:tcPr>
            <w:tcW w:w="9889" w:type="dxa"/>
            <w:gridSpan w:val="2"/>
          </w:tcPr>
          <w:p w:rsidR="000D67E0" w:rsidRPr="009177AA" w:rsidRDefault="000D67E0" w:rsidP="00D54E46">
            <w:pPr>
              <w:rPr>
                <w:rFonts w:eastAsia="Times New Roman"/>
                <w:color w:val="000000"/>
                <w:lang w:val="ru-RU"/>
              </w:rPr>
            </w:pPr>
            <w:r w:rsidRPr="009177AA">
              <w:rPr>
                <w:rFonts w:eastAsia="Times New Roman" w:cs="Times New Roman"/>
                <w:color w:val="000000"/>
                <w:lang w:val="ru-RU"/>
              </w:rPr>
              <w:t>№ изменения, дата внесения изменения; № страницы с изменением</w:t>
            </w:r>
          </w:p>
        </w:tc>
      </w:tr>
      <w:tr w:rsidR="000D67E0" w:rsidRPr="00EF10F3" w:rsidTr="00D54E46">
        <w:tc>
          <w:tcPr>
            <w:tcW w:w="4928" w:type="dxa"/>
          </w:tcPr>
          <w:p w:rsidR="000D67E0" w:rsidRPr="006A1447" w:rsidRDefault="000D67E0" w:rsidP="00D54E46">
            <w:pPr>
              <w:shd w:val="clear" w:color="auto" w:fill="FFFFFF"/>
              <w:jc w:val="center"/>
              <w:rPr>
                <w:rFonts w:eastAsia="Calibri" w:cs="Times New Roman"/>
              </w:rPr>
            </w:pPr>
            <w:r w:rsidRPr="006A1447">
              <w:rPr>
                <w:rFonts w:eastAsia="Times New Roman" w:cs="Times New Roman"/>
                <w:b/>
                <w:bCs/>
                <w:color w:val="000000"/>
              </w:rPr>
              <w:t>БЫЛО</w:t>
            </w:r>
          </w:p>
          <w:p w:rsidR="000D67E0" w:rsidRDefault="000D67E0" w:rsidP="00D54E46">
            <w:pPr>
              <w:jc w:val="center"/>
              <w:rPr>
                <w:rFonts w:eastAsia="Times New Roman"/>
                <w:color w:val="000000"/>
              </w:rPr>
            </w:pPr>
          </w:p>
          <w:p w:rsidR="000D67E0" w:rsidRDefault="000D67E0" w:rsidP="00D54E46">
            <w:pPr>
              <w:jc w:val="center"/>
              <w:rPr>
                <w:rFonts w:eastAsia="Times New Roman"/>
                <w:color w:val="000000"/>
              </w:rPr>
            </w:pPr>
          </w:p>
          <w:p w:rsidR="000D67E0" w:rsidRDefault="000D67E0" w:rsidP="00D54E46">
            <w:pPr>
              <w:jc w:val="center"/>
              <w:rPr>
                <w:rFonts w:eastAsia="Times New Roman"/>
                <w:color w:val="000000"/>
              </w:rPr>
            </w:pPr>
          </w:p>
          <w:p w:rsidR="000D67E0" w:rsidRDefault="000D67E0" w:rsidP="00D54E46">
            <w:pPr>
              <w:jc w:val="center"/>
              <w:rPr>
                <w:rFonts w:eastAsia="Times New Roman"/>
                <w:color w:val="000000"/>
              </w:rPr>
            </w:pPr>
          </w:p>
          <w:p w:rsidR="000D67E0" w:rsidRDefault="000D67E0" w:rsidP="00D54E46">
            <w:pPr>
              <w:jc w:val="center"/>
              <w:rPr>
                <w:rFonts w:eastAsia="Times New Roman"/>
                <w:color w:val="000000"/>
              </w:rPr>
            </w:pPr>
          </w:p>
          <w:p w:rsidR="000D67E0" w:rsidRDefault="000D67E0" w:rsidP="00D54E46">
            <w:pPr>
              <w:jc w:val="center"/>
              <w:rPr>
                <w:rFonts w:eastAsia="Times New Roman"/>
                <w:color w:val="000000"/>
              </w:rPr>
            </w:pPr>
          </w:p>
          <w:p w:rsidR="000D67E0" w:rsidRDefault="000D67E0" w:rsidP="00D54E46">
            <w:pPr>
              <w:jc w:val="center"/>
              <w:rPr>
                <w:rFonts w:eastAsia="Times New Roman"/>
                <w:color w:val="000000"/>
              </w:rPr>
            </w:pPr>
          </w:p>
          <w:p w:rsidR="000D67E0" w:rsidRDefault="000D67E0" w:rsidP="00D54E46">
            <w:pPr>
              <w:jc w:val="center"/>
              <w:rPr>
                <w:rFonts w:eastAsia="Times New Roman"/>
                <w:color w:val="000000"/>
              </w:rPr>
            </w:pPr>
          </w:p>
          <w:p w:rsidR="000D67E0" w:rsidRDefault="000D67E0" w:rsidP="00D54E46">
            <w:pPr>
              <w:jc w:val="center"/>
              <w:rPr>
                <w:rFonts w:eastAsia="Times New Roman"/>
                <w:color w:val="000000"/>
              </w:rPr>
            </w:pPr>
          </w:p>
          <w:p w:rsidR="000D67E0" w:rsidRDefault="000D67E0" w:rsidP="00D54E46">
            <w:pPr>
              <w:jc w:val="center"/>
              <w:rPr>
                <w:rFonts w:eastAsia="Times New Roman"/>
                <w:color w:val="000000"/>
              </w:rPr>
            </w:pPr>
          </w:p>
          <w:p w:rsidR="000D67E0" w:rsidRDefault="000D67E0" w:rsidP="00D54E46">
            <w:pPr>
              <w:jc w:val="center"/>
              <w:rPr>
                <w:rFonts w:eastAsia="Times New Roman"/>
                <w:color w:val="000000"/>
              </w:rPr>
            </w:pPr>
          </w:p>
          <w:p w:rsidR="000D67E0" w:rsidRDefault="000D67E0" w:rsidP="00D54E46">
            <w:pPr>
              <w:jc w:val="center"/>
              <w:rPr>
                <w:rFonts w:eastAsia="Times New Roman"/>
                <w:color w:val="000000"/>
              </w:rPr>
            </w:pPr>
          </w:p>
          <w:p w:rsidR="000D67E0" w:rsidRDefault="000D67E0" w:rsidP="00D54E46">
            <w:pPr>
              <w:jc w:val="center"/>
              <w:rPr>
                <w:rFonts w:eastAsia="Times New Roman"/>
                <w:color w:val="000000"/>
              </w:rPr>
            </w:pPr>
          </w:p>
          <w:p w:rsidR="000D67E0" w:rsidRDefault="000D67E0" w:rsidP="00D54E46">
            <w:pPr>
              <w:jc w:val="center"/>
              <w:rPr>
                <w:rFonts w:eastAsia="Times New Roman"/>
                <w:color w:val="000000"/>
              </w:rPr>
            </w:pPr>
          </w:p>
          <w:p w:rsidR="000D67E0" w:rsidRDefault="000D67E0" w:rsidP="00D54E46">
            <w:pPr>
              <w:jc w:val="center"/>
              <w:rPr>
                <w:rFonts w:eastAsia="Times New Roman"/>
                <w:color w:val="000000"/>
              </w:rPr>
            </w:pPr>
          </w:p>
          <w:p w:rsidR="000D67E0" w:rsidRDefault="000D67E0" w:rsidP="00D54E46">
            <w:pPr>
              <w:jc w:val="center"/>
              <w:rPr>
                <w:rFonts w:eastAsia="Times New Roman"/>
                <w:color w:val="000000"/>
              </w:rPr>
            </w:pPr>
          </w:p>
          <w:p w:rsidR="000D67E0" w:rsidRDefault="000D67E0" w:rsidP="00D54E46">
            <w:pPr>
              <w:jc w:val="center"/>
              <w:rPr>
                <w:rFonts w:eastAsia="Times New Roman"/>
                <w:color w:val="000000"/>
              </w:rPr>
            </w:pPr>
          </w:p>
          <w:p w:rsidR="000D67E0" w:rsidRDefault="000D67E0" w:rsidP="00D54E46">
            <w:pPr>
              <w:jc w:val="center"/>
              <w:rPr>
                <w:rFonts w:eastAsia="Times New Roman"/>
                <w:color w:val="000000"/>
              </w:rPr>
            </w:pPr>
          </w:p>
          <w:p w:rsidR="000D67E0" w:rsidRDefault="000D67E0" w:rsidP="00D54E46">
            <w:pPr>
              <w:jc w:val="center"/>
              <w:rPr>
                <w:rFonts w:eastAsia="Times New Roman"/>
                <w:color w:val="000000"/>
              </w:rPr>
            </w:pPr>
          </w:p>
          <w:p w:rsidR="000D67E0" w:rsidRDefault="000D67E0" w:rsidP="00D54E46">
            <w:pPr>
              <w:jc w:val="center"/>
              <w:rPr>
                <w:rFonts w:eastAsia="Times New Roman"/>
                <w:color w:val="000000"/>
              </w:rPr>
            </w:pPr>
          </w:p>
          <w:p w:rsidR="000D67E0" w:rsidRDefault="000D67E0" w:rsidP="00D54E46">
            <w:pPr>
              <w:jc w:val="center"/>
              <w:rPr>
                <w:rFonts w:eastAsia="Times New Roman"/>
                <w:color w:val="000000"/>
              </w:rPr>
            </w:pPr>
          </w:p>
          <w:p w:rsidR="000D67E0" w:rsidRDefault="000D67E0" w:rsidP="00D54E46">
            <w:pPr>
              <w:jc w:val="center"/>
              <w:rPr>
                <w:rFonts w:eastAsia="Times New Roman"/>
                <w:color w:val="000000"/>
              </w:rPr>
            </w:pPr>
          </w:p>
          <w:p w:rsidR="000D67E0" w:rsidRDefault="000D67E0" w:rsidP="00D54E46">
            <w:pPr>
              <w:jc w:val="center"/>
              <w:rPr>
                <w:rFonts w:eastAsia="Times New Roman"/>
                <w:color w:val="000000"/>
              </w:rPr>
            </w:pPr>
          </w:p>
          <w:p w:rsidR="000D67E0" w:rsidRDefault="000D67E0" w:rsidP="00D54E46">
            <w:pPr>
              <w:jc w:val="center"/>
              <w:rPr>
                <w:rFonts w:eastAsia="Times New Roman"/>
                <w:color w:val="000000"/>
              </w:rPr>
            </w:pPr>
          </w:p>
          <w:p w:rsidR="000D67E0" w:rsidRDefault="000D67E0" w:rsidP="00D54E46">
            <w:pPr>
              <w:jc w:val="center"/>
              <w:rPr>
                <w:rFonts w:eastAsia="Times New Roman"/>
                <w:color w:val="000000"/>
              </w:rPr>
            </w:pPr>
          </w:p>
          <w:p w:rsidR="000D67E0" w:rsidRDefault="000D67E0" w:rsidP="00D54E46">
            <w:pPr>
              <w:jc w:val="center"/>
              <w:rPr>
                <w:rFonts w:eastAsia="Times New Roman"/>
                <w:color w:val="000000"/>
              </w:rPr>
            </w:pPr>
          </w:p>
          <w:p w:rsidR="000D67E0" w:rsidRDefault="000D67E0" w:rsidP="00D54E46">
            <w:pPr>
              <w:jc w:val="center"/>
              <w:rPr>
                <w:rFonts w:eastAsia="Times New Roman"/>
                <w:color w:val="000000"/>
              </w:rPr>
            </w:pPr>
          </w:p>
          <w:p w:rsidR="000D67E0" w:rsidRDefault="000D67E0" w:rsidP="00D54E46">
            <w:pPr>
              <w:jc w:val="center"/>
              <w:rPr>
                <w:rFonts w:eastAsia="Times New Roman"/>
                <w:color w:val="000000"/>
              </w:rPr>
            </w:pPr>
          </w:p>
          <w:p w:rsidR="000D67E0" w:rsidRDefault="000D67E0" w:rsidP="00D54E46">
            <w:pPr>
              <w:jc w:val="center"/>
              <w:rPr>
                <w:rFonts w:eastAsia="Times New Roman"/>
                <w:color w:val="000000"/>
              </w:rPr>
            </w:pPr>
          </w:p>
          <w:p w:rsidR="000D67E0" w:rsidRDefault="000D67E0" w:rsidP="00D54E46">
            <w:pPr>
              <w:jc w:val="center"/>
              <w:rPr>
                <w:rFonts w:eastAsia="Times New Roman"/>
                <w:color w:val="000000"/>
              </w:rPr>
            </w:pPr>
          </w:p>
          <w:p w:rsidR="000D67E0" w:rsidRDefault="000D67E0" w:rsidP="00D54E46">
            <w:pPr>
              <w:jc w:val="center"/>
              <w:rPr>
                <w:rFonts w:eastAsia="Times New Roman"/>
                <w:color w:val="000000"/>
              </w:rPr>
            </w:pPr>
          </w:p>
          <w:p w:rsidR="000D67E0" w:rsidRDefault="000D67E0" w:rsidP="00D54E46">
            <w:pPr>
              <w:jc w:val="center"/>
              <w:rPr>
                <w:rFonts w:eastAsia="Times New Roman"/>
                <w:color w:val="000000"/>
              </w:rPr>
            </w:pPr>
          </w:p>
          <w:p w:rsidR="000D67E0" w:rsidRPr="00EF10F3" w:rsidRDefault="000D67E0" w:rsidP="00D54E46">
            <w:pPr>
              <w:jc w:val="center"/>
              <w:rPr>
                <w:rFonts w:eastAsia="Times New Roman"/>
                <w:color w:val="000000"/>
              </w:rPr>
            </w:pPr>
          </w:p>
        </w:tc>
        <w:tc>
          <w:tcPr>
            <w:tcW w:w="4961" w:type="dxa"/>
          </w:tcPr>
          <w:p w:rsidR="000D67E0" w:rsidRPr="006A1447" w:rsidRDefault="000D67E0" w:rsidP="00D54E46">
            <w:pPr>
              <w:shd w:val="clear" w:color="auto" w:fill="FFFFFF"/>
              <w:jc w:val="center"/>
              <w:rPr>
                <w:rFonts w:eastAsia="Times New Roman" w:cs="Times New Roman"/>
                <w:b/>
                <w:bCs/>
                <w:color w:val="000000"/>
              </w:rPr>
            </w:pPr>
            <w:r w:rsidRPr="006A1447">
              <w:rPr>
                <w:rFonts w:eastAsia="Times New Roman" w:cs="Times New Roman"/>
                <w:b/>
                <w:bCs/>
                <w:color w:val="000000"/>
              </w:rPr>
              <w:t>СТАЛО</w:t>
            </w:r>
          </w:p>
          <w:p w:rsidR="000D67E0" w:rsidRPr="00EF10F3" w:rsidRDefault="000D67E0" w:rsidP="00D54E46">
            <w:pPr>
              <w:jc w:val="center"/>
              <w:rPr>
                <w:rFonts w:eastAsia="Times New Roman"/>
                <w:color w:val="000000"/>
              </w:rPr>
            </w:pPr>
          </w:p>
        </w:tc>
      </w:tr>
      <w:tr w:rsidR="000D67E0" w:rsidRPr="00EF10F3" w:rsidTr="00D54E46">
        <w:tc>
          <w:tcPr>
            <w:tcW w:w="9889" w:type="dxa"/>
            <w:gridSpan w:val="2"/>
          </w:tcPr>
          <w:p w:rsidR="000D67E0" w:rsidRPr="006A1447" w:rsidRDefault="000D67E0" w:rsidP="00D54E46">
            <w:pPr>
              <w:shd w:val="clear" w:color="auto" w:fill="FFFFFF"/>
              <w:rPr>
                <w:rFonts w:eastAsia="Calibri" w:cs="Times New Roman"/>
              </w:rPr>
            </w:pPr>
            <w:proofErr w:type="spellStart"/>
            <w:r w:rsidRPr="006A1447">
              <w:rPr>
                <w:rFonts w:eastAsia="Times New Roman" w:cs="Times New Roman"/>
                <w:color w:val="000000"/>
              </w:rPr>
              <w:t>Основание</w:t>
            </w:r>
            <w:proofErr w:type="spellEnd"/>
            <w:r w:rsidRPr="006A1447">
              <w:rPr>
                <w:rFonts w:eastAsia="Times New Roman" w:cs="Times New Roman"/>
                <w:color w:val="000000"/>
              </w:rPr>
              <w:t>:</w:t>
            </w:r>
          </w:p>
          <w:p w:rsidR="000D67E0" w:rsidRPr="006A1447" w:rsidRDefault="000D67E0" w:rsidP="00D54E46">
            <w:pPr>
              <w:shd w:val="clear" w:color="auto" w:fill="FFFFFF"/>
              <w:rPr>
                <w:rFonts w:eastAsia="Calibri" w:cs="Times New Roman"/>
              </w:rPr>
            </w:pPr>
            <w:proofErr w:type="spellStart"/>
            <w:r w:rsidRPr="006A1447">
              <w:rPr>
                <w:rFonts w:eastAsia="Times New Roman" w:cs="Times New Roman"/>
                <w:color w:val="000000"/>
              </w:rPr>
              <w:t>Подпись</w:t>
            </w:r>
            <w:proofErr w:type="spellEnd"/>
            <w:r w:rsidRPr="006A1447">
              <w:rPr>
                <w:rFonts w:eastAsia="Times New Roman" w:cs="Times New Roman"/>
                <w:color w:val="000000"/>
              </w:rPr>
              <w:t xml:space="preserve"> </w:t>
            </w:r>
            <w:proofErr w:type="spellStart"/>
            <w:r w:rsidRPr="006A1447">
              <w:rPr>
                <w:rFonts w:eastAsia="Times New Roman" w:cs="Times New Roman"/>
                <w:color w:val="000000"/>
              </w:rPr>
              <w:t>лица</w:t>
            </w:r>
            <w:proofErr w:type="spellEnd"/>
            <w:r w:rsidRPr="006A1447">
              <w:rPr>
                <w:rFonts w:eastAsia="Times New Roman" w:cs="Times New Roman"/>
                <w:color w:val="000000"/>
              </w:rPr>
              <w:t xml:space="preserve"> </w:t>
            </w:r>
            <w:proofErr w:type="spellStart"/>
            <w:r w:rsidRPr="006A1447">
              <w:rPr>
                <w:rFonts w:eastAsia="Times New Roman" w:cs="Times New Roman"/>
                <w:color w:val="000000"/>
              </w:rPr>
              <w:t>внесшего</w:t>
            </w:r>
            <w:proofErr w:type="spellEnd"/>
            <w:r w:rsidRPr="006A1447">
              <w:rPr>
                <w:rFonts w:eastAsia="Times New Roman" w:cs="Times New Roman"/>
                <w:color w:val="000000"/>
              </w:rPr>
              <w:t xml:space="preserve"> </w:t>
            </w:r>
            <w:proofErr w:type="spellStart"/>
            <w:r w:rsidRPr="006A1447">
              <w:rPr>
                <w:rFonts w:eastAsia="Times New Roman" w:cs="Times New Roman"/>
                <w:color w:val="000000"/>
              </w:rPr>
              <w:t>изменения</w:t>
            </w:r>
            <w:proofErr w:type="spellEnd"/>
          </w:p>
          <w:p w:rsidR="000D67E0" w:rsidRPr="00EF10F3" w:rsidRDefault="000D67E0" w:rsidP="00D54E46">
            <w:pPr>
              <w:rPr>
                <w:rFonts w:eastAsia="Times New Roman"/>
                <w:color w:val="000000"/>
              </w:rPr>
            </w:pPr>
          </w:p>
        </w:tc>
      </w:tr>
    </w:tbl>
    <w:p w:rsidR="000D67E0" w:rsidRPr="00EF10F3" w:rsidRDefault="000D67E0" w:rsidP="000D67E0">
      <w:pPr>
        <w:shd w:val="clear" w:color="auto" w:fill="FFFFFF"/>
        <w:rPr>
          <w:rFonts w:eastAsia="Times New Roman"/>
          <w:color w:val="000000"/>
        </w:rPr>
      </w:pPr>
    </w:p>
    <w:bookmarkEnd w:id="13"/>
    <w:p w:rsidR="0096550E" w:rsidRDefault="0096550E" w:rsidP="00950F55">
      <w:pPr>
        <w:jc w:val="both"/>
        <w:rPr>
          <w:rFonts w:ascii="Times New Roman" w:hAnsi="Times New Roman" w:cs="Times New Roman"/>
          <w:sz w:val="28"/>
          <w:szCs w:val="28"/>
          <w:lang w:val="ru-RU"/>
        </w:rPr>
      </w:pPr>
    </w:p>
    <w:p w:rsidR="00567175" w:rsidRPr="00870CF4" w:rsidRDefault="00567175" w:rsidP="00870CF4">
      <w:pPr>
        <w:tabs>
          <w:tab w:val="left" w:pos="1500"/>
        </w:tabs>
        <w:rPr>
          <w:lang w:val="ru-RU"/>
        </w:rPr>
      </w:pPr>
    </w:p>
    <w:p w:rsidR="007F1C65" w:rsidRPr="000D67E0" w:rsidRDefault="007F1C65">
      <w:pPr>
        <w:pStyle w:val="a0"/>
        <w:rPr>
          <w:lang w:val="ru-RU"/>
        </w:rPr>
      </w:pPr>
    </w:p>
    <w:sectPr w:rsidR="007F1C65" w:rsidRPr="000D67E0" w:rsidSect="000D67E0">
      <w:pgSz w:w="12240" w:h="15840"/>
      <w:pgMar w:top="1134" w:right="900" w:bottom="1134"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E4A" w:rsidRDefault="00E47E4A">
      <w:pPr>
        <w:spacing w:after="0"/>
      </w:pPr>
      <w:r>
        <w:separator/>
      </w:r>
    </w:p>
  </w:endnote>
  <w:endnote w:type="continuationSeparator" w:id="0">
    <w:p w:rsidR="00E47E4A" w:rsidRDefault="00E47E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94771"/>
      <w:docPartObj>
        <w:docPartGallery w:val="Page Numbers (Bottom of Page)"/>
        <w:docPartUnique/>
      </w:docPartObj>
    </w:sdtPr>
    <w:sdtEndPr/>
    <w:sdtContent>
      <w:p w:rsidR="00F522A6" w:rsidRDefault="00F522A6">
        <w:pPr>
          <w:pStyle w:val="af6"/>
          <w:jc w:val="center"/>
        </w:pPr>
        <w:r>
          <w:fldChar w:fldCharType="begin"/>
        </w:r>
        <w:r>
          <w:instrText xml:space="preserve"> PAGE   \* MERGEFORMAT </w:instrText>
        </w:r>
        <w:r>
          <w:fldChar w:fldCharType="separate"/>
        </w:r>
        <w:r w:rsidR="00B25B3C">
          <w:rPr>
            <w:noProof/>
          </w:rPr>
          <w:t>1</w:t>
        </w:r>
        <w:r>
          <w:rPr>
            <w:noProof/>
          </w:rPr>
          <w:fldChar w:fldCharType="end"/>
        </w:r>
      </w:p>
    </w:sdtContent>
  </w:sdt>
  <w:p w:rsidR="00F522A6" w:rsidRDefault="00F522A6">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E4A" w:rsidRDefault="00E47E4A">
      <w:r>
        <w:separator/>
      </w:r>
    </w:p>
  </w:footnote>
  <w:footnote w:type="continuationSeparator" w:id="0">
    <w:p w:rsidR="00E47E4A" w:rsidRDefault="00E47E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30A0EE7"/>
    <w:multiLevelType w:val="multilevel"/>
    <w:tmpl w:val="D19A8E6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E17F69BA"/>
    <w:multiLevelType w:val="multilevel"/>
    <w:tmpl w:val="C834299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nsid w:val="00000120"/>
    <w:multiLevelType w:val="hybridMultilevel"/>
    <w:tmpl w:val="61B62044"/>
    <w:lvl w:ilvl="0" w:tplc="46CEACBC">
      <w:start w:val="4"/>
      <w:numFmt w:val="decimal"/>
      <w:lvlText w:val="%1."/>
      <w:lvlJc w:val="left"/>
    </w:lvl>
    <w:lvl w:ilvl="1" w:tplc="39FE2000">
      <w:numFmt w:val="decimal"/>
      <w:lvlText w:val=""/>
      <w:lvlJc w:val="left"/>
    </w:lvl>
    <w:lvl w:ilvl="2" w:tplc="16EA66C4">
      <w:numFmt w:val="decimal"/>
      <w:lvlText w:val=""/>
      <w:lvlJc w:val="left"/>
    </w:lvl>
    <w:lvl w:ilvl="3" w:tplc="0CAEB12A">
      <w:numFmt w:val="decimal"/>
      <w:lvlText w:val=""/>
      <w:lvlJc w:val="left"/>
    </w:lvl>
    <w:lvl w:ilvl="4" w:tplc="2DFA22D8">
      <w:numFmt w:val="decimal"/>
      <w:lvlText w:val=""/>
      <w:lvlJc w:val="left"/>
    </w:lvl>
    <w:lvl w:ilvl="5" w:tplc="0BC4ACF4">
      <w:numFmt w:val="decimal"/>
      <w:lvlText w:val=""/>
      <w:lvlJc w:val="left"/>
    </w:lvl>
    <w:lvl w:ilvl="6" w:tplc="C076F32C">
      <w:numFmt w:val="decimal"/>
      <w:lvlText w:val=""/>
      <w:lvlJc w:val="left"/>
    </w:lvl>
    <w:lvl w:ilvl="7" w:tplc="891210A6">
      <w:numFmt w:val="decimal"/>
      <w:lvlText w:val=""/>
      <w:lvlJc w:val="left"/>
    </w:lvl>
    <w:lvl w:ilvl="8" w:tplc="03ECCA4C">
      <w:numFmt w:val="decimal"/>
      <w:lvlText w:val=""/>
      <w:lvlJc w:val="left"/>
    </w:lvl>
  </w:abstractNum>
  <w:abstractNum w:abstractNumId="3">
    <w:nsid w:val="0000030A"/>
    <w:multiLevelType w:val="hybridMultilevel"/>
    <w:tmpl w:val="8848C8A6"/>
    <w:lvl w:ilvl="0" w:tplc="0C52F15C">
      <w:start w:val="1"/>
      <w:numFmt w:val="bullet"/>
      <w:lvlText w:val="1"/>
      <w:lvlJc w:val="left"/>
    </w:lvl>
    <w:lvl w:ilvl="1" w:tplc="E50453F2">
      <w:numFmt w:val="decimal"/>
      <w:lvlText w:val=""/>
      <w:lvlJc w:val="left"/>
    </w:lvl>
    <w:lvl w:ilvl="2" w:tplc="C868E358">
      <w:numFmt w:val="decimal"/>
      <w:lvlText w:val=""/>
      <w:lvlJc w:val="left"/>
    </w:lvl>
    <w:lvl w:ilvl="3" w:tplc="344CCA74">
      <w:numFmt w:val="decimal"/>
      <w:lvlText w:val=""/>
      <w:lvlJc w:val="left"/>
    </w:lvl>
    <w:lvl w:ilvl="4" w:tplc="6592EE38">
      <w:numFmt w:val="decimal"/>
      <w:lvlText w:val=""/>
      <w:lvlJc w:val="left"/>
    </w:lvl>
    <w:lvl w:ilvl="5" w:tplc="7C6CCC0E">
      <w:numFmt w:val="decimal"/>
      <w:lvlText w:val=""/>
      <w:lvlJc w:val="left"/>
    </w:lvl>
    <w:lvl w:ilvl="6" w:tplc="EEDAC22E">
      <w:numFmt w:val="decimal"/>
      <w:lvlText w:val=""/>
      <w:lvlJc w:val="left"/>
    </w:lvl>
    <w:lvl w:ilvl="7" w:tplc="12324DA8">
      <w:numFmt w:val="decimal"/>
      <w:lvlText w:val=""/>
      <w:lvlJc w:val="left"/>
    </w:lvl>
    <w:lvl w:ilvl="8" w:tplc="AA3437A8">
      <w:numFmt w:val="decimal"/>
      <w:lvlText w:val=""/>
      <w:lvlJc w:val="left"/>
    </w:lvl>
  </w:abstractNum>
  <w:abstractNum w:abstractNumId="4">
    <w:nsid w:val="00000732"/>
    <w:multiLevelType w:val="hybridMultilevel"/>
    <w:tmpl w:val="0908CB34"/>
    <w:lvl w:ilvl="0" w:tplc="2FEAA11C">
      <w:start w:val="3"/>
      <w:numFmt w:val="decimal"/>
      <w:lvlText w:val="%1."/>
      <w:lvlJc w:val="left"/>
    </w:lvl>
    <w:lvl w:ilvl="1" w:tplc="51301E8E">
      <w:start w:val="1"/>
      <w:numFmt w:val="bullet"/>
      <w:lvlText w:val="и"/>
      <w:lvlJc w:val="left"/>
    </w:lvl>
    <w:lvl w:ilvl="2" w:tplc="8BEC5FCA">
      <w:numFmt w:val="decimal"/>
      <w:lvlText w:val=""/>
      <w:lvlJc w:val="left"/>
    </w:lvl>
    <w:lvl w:ilvl="3" w:tplc="254AFC32">
      <w:numFmt w:val="decimal"/>
      <w:lvlText w:val=""/>
      <w:lvlJc w:val="left"/>
    </w:lvl>
    <w:lvl w:ilvl="4" w:tplc="AF1659B0">
      <w:numFmt w:val="decimal"/>
      <w:lvlText w:val=""/>
      <w:lvlJc w:val="left"/>
    </w:lvl>
    <w:lvl w:ilvl="5" w:tplc="2A72AFDA">
      <w:numFmt w:val="decimal"/>
      <w:lvlText w:val=""/>
      <w:lvlJc w:val="left"/>
    </w:lvl>
    <w:lvl w:ilvl="6" w:tplc="B0B45960">
      <w:numFmt w:val="decimal"/>
      <w:lvlText w:val=""/>
      <w:lvlJc w:val="left"/>
    </w:lvl>
    <w:lvl w:ilvl="7" w:tplc="2A94C0BC">
      <w:numFmt w:val="decimal"/>
      <w:lvlText w:val=""/>
      <w:lvlJc w:val="left"/>
    </w:lvl>
    <w:lvl w:ilvl="8" w:tplc="75D85200">
      <w:numFmt w:val="decimal"/>
      <w:lvlText w:val=""/>
      <w:lvlJc w:val="left"/>
    </w:lvl>
  </w:abstractNum>
  <w:abstractNum w:abstractNumId="5">
    <w:nsid w:val="00000DDC"/>
    <w:multiLevelType w:val="hybridMultilevel"/>
    <w:tmpl w:val="084EF568"/>
    <w:lvl w:ilvl="0" w:tplc="2506C614">
      <w:start w:val="1"/>
      <w:numFmt w:val="bullet"/>
      <w:lvlText w:val="В"/>
      <w:lvlJc w:val="left"/>
    </w:lvl>
    <w:lvl w:ilvl="1" w:tplc="7C122516">
      <w:numFmt w:val="decimal"/>
      <w:lvlText w:val=""/>
      <w:lvlJc w:val="left"/>
    </w:lvl>
    <w:lvl w:ilvl="2" w:tplc="023AAACA">
      <w:numFmt w:val="decimal"/>
      <w:lvlText w:val=""/>
      <w:lvlJc w:val="left"/>
    </w:lvl>
    <w:lvl w:ilvl="3" w:tplc="B1FA36AE">
      <w:numFmt w:val="decimal"/>
      <w:lvlText w:val=""/>
      <w:lvlJc w:val="left"/>
    </w:lvl>
    <w:lvl w:ilvl="4" w:tplc="3BACA700">
      <w:numFmt w:val="decimal"/>
      <w:lvlText w:val=""/>
      <w:lvlJc w:val="left"/>
    </w:lvl>
    <w:lvl w:ilvl="5" w:tplc="3F5E893A">
      <w:numFmt w:val="decimal"/>
      <w:lvlText w:val=""/>
      <w:lvlJc w:val="left"/>
    </w:lvl>
    <w:lvl w:ilvl="6" w:tplc="E41CBE06">
      <w:numFmt w:val="decimal"/>
      <w:lvlText w:val=""/>
      <w:lvlJc w:val="left"/>
    </w:lvl>
    <w:lvl w:ilvl="7" w:tplc="875A27F8">
      <w:numFmt w:val="decimal"/>
      <w:lvlText w:val=""/>
      <w:lvlJc w:val="left"/>
    </w:lvl>
    <w:lvl w:ilvl="8" w:tplc="B350B1C2">
      <w:numFmt w:val="decimal"/>
      <w:lvlText w:val=""/>
      <w:lvlJc w:val="left"/>
    </w:lvl>
  </w:abstractNum>
  <w:abstractNum w:abstractNumId="6">
    <w:nsid w:val="00001A49"/>
    <w:multiLevelType w:val="hybridMultilevel"/>
    <w:tmpl w:val="C9BCBE54"/>
    <w:lvl w:ilvl="0" w:tplc="456213F4">
      <w:start w:val="12"/>
      <w:numFmt w:val="decimal"/>
      <w:lvlText w:val="%1."/>
      <w:lvlJc w:val="left"/>
    </w:lvl>
    <w:lvl w:ilvl="1" w:tplc="BDBEC1B6">
      <w:numFmt w:val="decimal"/>
      <w:lvlText w:val=""/>
      <w:lvlJc w:val="left"/>
    </w:lvl>
    <w:lvl w:ilvl="2" w:tplc="FAF65F3E">
      <w:numFmt w:val="decimal"/>
      <w:lvlText w:val=""/>
      <w:lvlJc w:val="left"/>
    </w:lvl>
    <w:lvl w:ilvl="3" w:tplc="2F7027EC">
      <w:numFmt w:val="decimal"/>
      <w:lvlText w:val=""/>
      <w:lvlJc w:val="left"/>
    </w:lvl>
    <w:lvl w:ilvl="4" w:tplc="0A440C5A">
      <w:numFmt w:val="decimal"/>
      <w:lvlText w:val=""/>
      <w:lvlJc w:val="left"/>
    </w:lvl>
    <w:lvl w:ilvl="5" w:tplc="5F36102A">
      <w:numFmt w:val="decimal"/>
      <w:lvlText w:val=""/>
      <w:lvlJc w:val="left"/>
    </w:lvl>
    <w:lvl w:ilvl="6" w:tplc="65C0E42C">
      <w:numFmt w:val="decimal"/>
      <w:lvlText w:val=""/>
      <w:lvlJc w:val="left"/>
    </w:lvl>
    <w:lvl w:ilvl="7" w:tplc="F0602554">
      <w:numFmt w:val="decimal"/>
      <w:lvlText w:val=""/>
      <w:lvlJc w:val="left"/>
    </w:lvl>
    <w:lvl w:ilvl="8" w:tplc="6A9C8122">
      <w:numFmt w:val="decimal"/>
      <w:lvlText w:val=""/>
      <w:lvlJc w:val="left"/>
    </w:lvl>
  </w:abstractNum>
  <w:abstractNum w:abstractNumId="7">
    <w:nsid w:val="000022EE"/>
    <w:multiLevelType w:val="hybridMultilevel"/>
    <w:tmpl w:val="DA88286C"/>
    <w:lvl w:ilvl="0" w:tplc="FCA4CAC6">
      <w:start w:val="1"/>
      <w:numFmt w:val="bullet"/>
      <w:lvlText w:val="и"/>
      <w:lvlJc w:val="left"/>
    </w:lvl>
    <w:lvl w:ilvl="1" w:tplc="A4389688">
      <w:numFmt w:val="decimal"/>
      <w:lvlText w:val=""/>
      <w:lvlJc w:val="left"/>
    </w:lvl>
    <w:lvl w:ilvl="2" w:tplc="543009A0">
      <w:numFmt w:val="decimal"/>
      <w:lvlText w:val=""/>
      <w:lvlJc w:val="left"/>
    </w:lvl>
    <w:lvl w:ilvl="3" w:tplc="C3E6F0D2">
      <w:numFmt w:val="decimal"/>
      <w:lvlText w:val=""/>
      <w:lvlJc w:val="left"/>
    </w:lvl>
    <w:lvl w:ilvl="4" w:tplc="70AAAFCE">
      <w:numFmt w:val="decimal"/>
      <w:lvlText w:val=""/>
      <w:lvlJc w:val="left"/>
    </w:lvl>
    <w:lvl w:ilvl="5" w:tplc="082CBCD4">
      <w:numFmt w:val="decimal"/>
      <w:lvlText w:val=""/>
      <w:lvlJc w:val="left"/>
    </w:lvl>
    <w:lvl w:ilvl="6" w:tplc="95D0C0B0">
      <w:numFmt w:val="decimal"/>
      <w:lvlText w:val=""/>
      <w:lvlJc w:val="left"/>
    </w:lvl>
    <w:lvl w:ilvl="7" w:tplc="C0CE111A">
      <w:numFmt w:val="decimal"/>
      <w:lvlText w:val=""/>
      <w:lvlJc w:val="left"/>
    </w:lvl>
    <w:lvl w:ilvl="8" w:tplc="7CE6E37A">
      <w:numFmt w:val="decimal"/>
      <w:lvlText w:val=""/>
      <w:lvlJc w:val="left"/>
    </w:lvl>
  </w:abstractNum>
  <w:abstractNum w:abstractNumId="8">
    <w:nsid w:val="00002350"/>
    <w:multiLevelType w:val="hybridMultilevel"/>
    <w:tmpl w:val="019630A6"/>
    <w:lvl w:ilvl="0" w:tplc="CD445AC4">
      <w:start w:val="6"/>
      <w:numFmt w:val="decimal"/>
      <w:lvlText w:val="%1."/>
      <w:lvlJc w:val="left"/>
    </w:lvl>
    <w:lvl w:ilvl="1" w:tplc="633EAFBC">
      <w:numFmt w:val="decimal"/>
      <w:lvlText w:val=""/>
      <w:lvlJc w:val="left"/>
    </w:lvl>
    <w:lvl w:ilvl="2" w:tplc="340641EC">
      <w:numFmt w:val="decimal"/>
      <w:lvlText w:val=""/>
      <w:lvlJc w:val="left"/>
    </w:lvl>
    <w:lvl w:ilvl="3" w:tplc="7864FF66">
      <w:numFmt w:val="decimal"/>
      <w:lvlText w:val=""/>
      <w:lvlJc w:val="left"/>
    </w:lvl>
    <w:lvl w:ilvl="4" w:tplc="7AC663AE">
      <w:numFmt w:val="decimal"/>
      <w:lvlText w:val=""/>
      <w:lvlJc w:val="left"/>
    </w:lvl>
    <w:lvl w:ilvl="5" w:tplc="62EA2CFA">
      <w:numFmt w:val="decimal"/>
      <w:lvlText w:val=""/>
      <w:lvlJc w:val="left"/>
    </w:lvl>
    <w:lvl w:ilvl="6" w:tplc="FD24EA08">
      <w:numFmt w:val="decimal"/>
      <w:lvlText w:val=""/>
      <w:lvlJc w:val="left"/>
    </w:lvl>
    <w:lvl w:ilvl="7" w:tplc="DB8C488E">
      <w:numFmt w:val="decimal"/>
      <w:lvlText w:val=""/>
      <w:lvlJc w:val="left"/>
    </w:lvl>
    <w:lvl w:ilvl="8" w:tplc="D20257FC">
      <w:numFmt w:val="decimal"/>
      <w:lvlText w:val=""/>
      <w:lvlJc w:val="left"/>
    </w:lvl>
  </w:abstractNum>
  <w:abstractNum w:abstractNumId="9">
    <w:nsid w:val="0000260D"/>
    <w:multiLevelType w:val="hybridMultilevel"/>
    <w:tmpl w:val="DD78E856"/>
    <w:lvl w:ilvl="0" w:tplc="E878C2F6">
      <w:start w:val="1"/>
      <w:numFmt w:val="bullet"/>
      <w:lvlText w:val="В"/>
      <w:lvlJc w:val="left"/>
    </w:lvl>
    <w:lvl w:ilvl="1" w:tplc="0C0C7BBC">
      <w:numFmt w:val="decimal"/>
      <w:lvlText w:val=""/>
      <w:lvlJc w:val="left"/>
    </w:lvl>
    <w:lvl w:ilvl="2" w:tplc="54C45FB8">
      <w:numFmt w:val="decimal"/>
      <w:lvlText w:val=""/>
      <w:lvlJc w:val="left"/>
    </w:lvl>
    <w:lvl w:ilvl="3" w:tplc="9A485846">
      <w:numFmt w:val="decimal"/>
      <w:lvlText w:val=""/>
      <w:lvlJc w:val="left"/>
    </w:lvl>
    <w:lvl w:ilvl="4" w:tplc="E60C2046">
      <w:numFmt w:val="decimal"/>
      <w:lvlText w:val=""/>
      <w:lvlJc w:val="left"/>
    </w:lvl>
    <w:lvl w:ilvl="5" w:tplc="73F631A8">
      <w:numFmt w:val="decimal"/>
      <w:lvlText w:val=""/>
      <w:lvlJc w:val="left"/>
    </w:lvl>
    <w:lvl w:ilvl="6" w:tplc="59F0B732">
      <w:numFmt w:val="decimal"/>
      <w:lvlText w:val=""/>
      <w:lvlJc w:val="left"/>
    </w:lvl>
    <w:lvl w:ilvl="7" w:tplc="72242ED8">
      <w:numFmt w:val="decimal"/>
      <w:lvlText w:val=""/>
      <w:lvlJc w:val="left"/>
    </w:lvl>
    <w:lvl w:ilvl="8" w:tplc="A3384554">
      <w:numFmt w:val="decimal"/>
      <w:lvlText w:val=""/>
      <w:lvlJc w:val="left"/>
    </w:lvl>
  </w:abstractNum>
  <w:abstractNum w:abstractNumId="10">
    <w:nsid w:val="00002E40"/>
    <w:multiLevelType w:val="hybridMultilevel"/>
    <w:tmpl w:val="E01E79B4"/>
    <w:lvl w:ilvl="0" w:tplc="4C1432AA">
      <w:start w:val="1"/>
      <w:numFmt w:val="bullet"/>
      <w:lvlText w:val="№"/>
      <w:lvlJc w:val="left"/>
    </w:lvl>
    <w:lvl w:ilvl="1" w:tplc="F1503FDC">
      <w:numFmt w:val="decimal"/>
      <w:lvlText w:val=""/>
      <w:lvlJc w:val="left"/>
    </w:lvl>
    <w:lvl w:ilvl="2" w:tplc="3B64F8FA">
      <w:numFmt w:val="decimal"/>
      <w:lvlText w:val=""/>
      <w:lvlJc w:val="left"/>
    </w:lvl>
    <w:lvl w:ilvl="3" w:tplc="3D6CDCDA">
      <w:numFmt w:val="decimal"/>
      <w:lvlText w:val=""/>
      <w:lvlJc w:val="left"/>
    </w:lvl>
    <w:lvl w:ilvl="4" w:tplc="5AD8673A">
      <w:numFmt w:val="decimal"/>
      <w:lvlText w:val=""/>
      <w:lvlJc w:val="left"/>
    </w:lvl>
    <w:lvl w:ilvl="5" w:tplc="ABEE4728">
      <w:numFmt w:val="decimal"/>
      <w:lvlText w:val=""/>
      <w:lvlJc w:val="left"/>
    </w:lvl>
    <w:lvl w:ilvl="6" w:tplc="32CE9A46">
      <w:numFmt w:val="decimal"/>
      <w:lvlText w:val=""/>
      <w:lvlJc w:val="left"/>
    </w:lvl>
    <w:lvl w:ilvl="7" w:tplc="D8747844">
      <w:numFmt w:val="decimal"/>
      <w:lvlText w:val=""/>
      <w:lvlJc w:val="left"/>
    </w:lvl>
    <w:lvl w:ilvl="8" w:tplc="6728E3C0">
      <w:numFmt w:val="decimal"/>
      <w:lvlText w:val=""/>
      <w:lvlJc w:val="left"/>
    </w:lvl>
  </w:abstractNum>
  <w:abstractNum w:abstractNumId="11">
    <w:nsid w:val="0000301C"/>
    <w:multiLevelType w:val="hybridMultilevel"/>
    <w:tmpl w:val="B3D69D3A"/>
    <w:lvl w:ilvl="0" w:tplc="5DF2719C">
      <w:start w:val="1"/>
      <w:numFmt w:val="bullet"/>
      <w:lvlText w:val="•"/>
      <w:lvlJc w:val="left"/>
    </w:lvl>
    <w:lvl w:ilvl="1" w:tplc="F880C8FC">
      <w:start w:val="1"/>
      <w:numFmt w:val="bullet"/>
      <w:lvlText w:val="  "/>
      <w:lvlJc w:val="left"/>
    </w:lvl>
    <w:lvl w:ilvl="2" w:tplc="260273AA">
      <w:numFmt w:val="decimal"/>
      <w:lvlText w:val=""/>
      <w:lvlJc w:val="left"/>
    </w:lvl>
    <w:lvl w:ilvl="3" w:tplc="C4D6DD50">
      <w:numFmt w:val="decimal"/>
      <w:lvlText w:val=""/>
      <w:lvlJc w:val="left"/>
    </w:lvl>
    <w:lvl w:ilvl="4" w:tplc="C9B6059C">
      <w:numFmt w:val="decimal"/>
      <w:lvlText w:val=""/>
      <w:lvlJc w:val="left"/>
    </w:lvl>
    <w:lvl w:ilvl="5" w:tplc="AD3A267E">
      <w:numFmt w:val="decimal"/>
      <w:lvlText w:val=""/>
      <w:lvlJc w:val="left"/>
    </w:lvl>
    <w:lvl w:ilvl="6" w:tplc="26249AC2">
      <w:numFmt w:val="decimal"/>
      <w:lvlText w:val=""/>
      <w:lvlJc w:val="left"/>
    </w:lvl>
    <w:lvl w:ilvl="7" w:tplc="AA949CEE">
      <w:numFmt w:val="decimal"/>
      <w:lvlText w:val=""/>
      <w:lvlJc w:val="left"/>
    </w:lvl>
    <w:lvl w:ilvl="8" w:tplc="CB202D08">
      <w:numFmt w:val="decimal"/>
      <w:lvlText w:val=""/>
      <w:lvlJc w:val="left"/>
    </w:lvl>
  </w:abstractNum>
  <w:abstractNum w:abstractNumId="12">
    <w:nsid w:val="0000314F"/>
    <w:multiLevelType w:val="hybridMultilevel"/>
    <w:tmpl w:val="96EA17DC"/>
    <w:lvl w:ilvl="0" w:tplc="A2AE69C2">
      <w:start w:val="1"/>
      <w:numFmt w:val="bullet"/>
      <w:lvlText w:val="В"/>
      <w:lvlJc w:val="left"/>
    </w:lvl>
    <w:lvl w:ilvl="1" w:tplc="9C56F624">
      <w:start w:val="1"/>
      <w:numFmt w:val="bullet"/>
      <w:lvlText w:val="в"/>
      <w:lvlJc w:val="left"/>
    </w:lvl>
    <w:lvl w:ilvl="2" w:tplc="8D7AF77A">
      <w:numFmt w:val="decimal"/>
      <w:lvlText w:val=""/>
      <w:lvlJc w:val="left"/>
    </w:lvl>
    <w:lvl w:ilvl="3" w:tplc="B28E83EA">
      <w:numFmt w:val="decimal"/>
      <w:lvlText w:val=""/>
      <w:lvlJc w:val="left"/>
    </w:lvl>
    <w:lvl w:ilvl="4" w:tplc="461E4190">
      <w:numFmt w:val="decimal"/>
      <w:lvlText w:val=""/>
      <w:lvlJc w:val="left"/>
    </w:lvl>
    <w:lvl w:ilvl="5" w:tplc="AA82D3F8">
      <w:numFmt w:val="decimal"/>
      <w:lvlText w:val=""/>
      <w:lvlJc w:val="left"/>
    </w:lvl>
    <w:lvl w:ilvl="6" w:tplc="77AA12CE">
      <w:numFmt w:val="decimal"/>
      <w:lvlText w:val=""/>
      <w:lvlJc w:val="left"/>
    </w:lvl>
    <w:lvl w:ilvl="7" w:tplc="E4CAD7D4">
      <w:numFmt w:val="decimal"/>
      <w:lvlText w:val=""/>
      <w:lvlJc w:val="left"/>
    </w:lvl>
    <w:lvl w:ilvl="8" w:tplc="9FF03898">
      <w:numFmt w:val="decimal"/>
      <w:lvlText w:val=""/>
      <w:lvlJc w:val="left"/>
    </w:lvl>
  </w:abstractNum>
  <w:abstractNum w:abstractNumId="13">
    <w:nsid w:val="0000366B"/>
    <w:multiLevelType w:val="hybridMultilevel"/>
    <w:tmpl w:val="C2BC4C20"/>
    <w:lvl w:ilvl="0" w:tplc="F01C2266">
      <w:start w:val="75"/>
      <w:numFmt w:val="lowerLetter"/>
      <w:lvlText w:val="%1."/>
      <w:lvlJc w:val="left"/>
    </w:lvl>
    <w:lvl w:ilvl="1" w:tplc="26A4BFCA">
      <w:numFmt w:val="decimal"/>
      <w:lvlText w:val=""/>
      <w:lvlJc w:val="left"/>
    </w:lvl>
    <w:lvl w:ilvl="2" w:tplc="2E306542">
      <w:numFmt w:val="decimal"/>
      <w:lvlText w:val=""/>
      <w:lvlJc w:val="left"/>
    </w:lvl>
    <w:lvl w:ilvl="3" w:tplc="0FC2E636">
      <w:numFmt w:val="decimal"/>
      <w:lvlText w:val=""/>
      <w:lvlJc w:val="left"/>
    </w:lvl>
    <w:lvl w:ilvl="4" w:tplc="5C84AA08">
      <w:numFmt w:val="decimal"/>
      <w:lvlText w:val=""/>
      <w:lvlJc w:val="left"/>
    </w:lvl>
    <w:lvl w:ilvl="5" w:tplc="9790181E">
      <w:numFmt w:val="decimal"/>
      <w:lvlText w:val=""/>
      <w:lvlJc w:val="left"/>
    </w:lvl>
    <w:lvl w:ilvl="6" w:tplc="8FB80A16">
      <w:numFmt w:val="decimal"/>
      <w:lvlText w:val=""/>
      <w:lvlJc w:val="left"/>
    </w:lvl>
    <w:lvl w:ilvl="7" w:tplc="434E6438">
      <w:numFmt w:val="decimal"/>
      <w:lvlText w:val=""/>
      <w:lvlJc w:val="left"/>
    </w:lvl>
    <w:lvl w:ilvl="8" w:tplc="3C3E87D8">
      <w:numFmt w:val="decimal"/>
      <w:lvlText w:val=""/>
      <w:lvlJc w:val="left"/>
    </w:lvl>
  </w:abstractNum>
  <w:abstractNum w:abstractNumId="14">
    <w:nsid w:val="00003A9E"/>
    <w:multiLevelType w:val="hybridMultilevel"/>
    <w:tmpl w:val="C9E62B4E"/>
    <w:lvl w:ilvl="0" w:tplc="939C5D8A">
      <w:start w:val="1"/>
      <w:numFmt w:val="bullet"/>
      <w:lvlText w:val="•"/>
      <w:lvlJc w:val="left"/>
    </w:lvl>
    <w:lvl w:ilvl="1" w:tplc="DD688A24">
      <w:numFmt w:val="decimal"/>
      <w:lvlText w:val=""/>
      <w:lvlJc w:val="left"/>
    </w:lvl>
    <w:lvl w:ilvl="2" w:tplc="25BC1092">
      <w:numFmt w:val="decimal"/>
      <w:lvlText w:val=""/>
      <w:lvlJc w:val="left"/>
    </w:lvl>
    <w:lvl w:ilvl="3" w:tplc="2004B5C0">
      <w:numFmt w:val="decimal"/>
      <w:lvlText w:val=""/>
      <w:lvlJc w:val="left"/>
    </w:lvl>
    <w:lvl w:ilvl="4" w:tplc="0C78BDF0">
      <w:numFmt w:val="decimal"/>
      <w:lvlText w:val=""/>
      <w:lvlJc w:val="left"/>
    </w:lvl>
    <w:lvl w:ilvl="5" w:tplc="1C0C6022">
      <w:numFmt w:val="decimal"/>
      <w:lvlText w:val=""/>
      <w:lvlJc w:val="left"/>
    </w:lvl>
    <w:lvl w:ilvl="6" w:tplc="6E60C280">
      <w:numFmt w:val="decimal"/>
      <w:lvlText w:val=""/>
      <w:lvlJc w:val="left"/>
    </w:lvl>
    <w:lvl w:ilvl="7" w:tplc="209668B6">
      <w:numFmt w:val="decimal"/>
      <w:lvlText w:val=""/>
      <w:lvlJc w:val="left"/>
    </w:lvl>
    <w:lvl w:ilvl="8" w:tplc="6F78ED96">
      <w:numFmt w:val="decimal"/>
      <w:lvlText w:val=""/>
      <w:lvlJc w:val="left"/>
    </w:lvl>
  </w:abstractNum>
  <w:abstractNum w:abstractNumId="15">
    <w:nsid w:val="00003BF6"/>
    <w:multiLevelType w:val="hybridMultilevel"/>
    <w:tmpl w:val="78A6DA08"/>
    <w:lvl w:ilvl="0" w:tplc="0CFA530A">
      <w:start w:val="1"/>
      <w:numFmt w:val="bullet"/>
      <w:lvlText w:val="•"/>
      <w:lvlJc w:val="left"/>
    </w:lvl>
    <w:lvl w:ilvl="1" w:tplc="3320BABA">
      <w:numFmt w:val="decimal"/>
      <w:lvlText w:val=""/>
      <w:lvlJc w:val="left"/>
    </w:lvl>
    <w:lvl w:ilvl="2" w:tplc="1F1A9C64">
      <w:numFmt w:val="decimal"/>
      <w:lvlText w:val=""/>
      <w:lvlJc w:val="left"/>
    </w:lvl>
    <w:lvl w:ilvl="3" w:tplc="1C483EDC">
      <w:numFmt w:val="decimal"/>
      <w:lvlText w:val=""/>
      <w:lvlJc w:val="left"/>
    </w:lvl>
    <w:lvl w:ilvl="4" w:tplc="098483DC">
      <w:numFmt w:val="decimal"/>
      <w:lvlText w:val=""/>
      <w:lvlJc w:val="left"/>
    </w:lvl>
    <w:lvl w:ilvl="5" w:tplc="0EECC254">
      <w:numFmt w:val="decimal"/>
      <w:lvlText w:val=""/>
      <w:lvlJc w:val="left"/>
    </w:lvl>
    <w:lvl w:ilvl="6" w:tplc="931C2740">
      <w:numFmt w:val="decimal"/>
      <w:lvlText w:val=""/>
      <w:lvlJc w:val="left"/>
    </w:lvl>
    <w:lvl w:ilvl="7" w:tplc="0E7E6228">
      <w:numFmt w:val="decimal"/>
      <w:lvlText w:val=""/>
      <w:lvlJc w:val="left"/>
    </w:lvl>
    <w:lvl w:ilvl="8" w:tplc="FBF6DA8C">
      <w:numFmt w:val="decimal"/>
      <w:lvlText w:val=""/>
      <w:lvlJc w:val="left"/>
    </w:lvl>
  </w:abstractNum>
  <w:abstractNum w:abstractNumId="16">
    <w:nsid w:val="00003E12"/>
    <w:multiLevelType w:val="hybridMultilevel"/>
    <w:tmpl w:val="115423A6"/>
    <w:lvl w:ilvl="0" w:tplc="23A83284">
      <w:start w:val="11"/>
      <w:numFmt w:val="decimal"/>
      <w:lvlText w:val="%1."/>
      <w:lvlJc w:val="left"/>
    </w:lvl>
    <w:lvl w:ilvl="1" w:tplc="377AADEE">
      <w:numFmt w:val="decimal"/>
      <w:lvlText w:val=""/>
      <w:lvlJc w:val="left"/>
    </w:lvl>
    <w:lvl w:ilvl="2" w:tplc="1500E1F2">
      <w:numFmt w:val="decimal"/>
      <w:lvlText w:val=""/>
      <w:lvlJc w:val="left"/>
    </w:lvl>
    <w:lvl w:ilvl="3" w:tplc="7F7C3EC8">
      <w:numFmt w:val="decimal"/>
      <w:lvlText w:val=""/>
      <w:lvlJc w:val="left"/>
    </w:lvl>
    <w:lvl w:ilvl="4" w:tplc="F54C1A50">
      <w:numFmt w:val="decimal"/>
      <w:lvlText w:val=""/>
      <w:lvlJc w:val="left"/>
    </w:lvl>
    <w:lvl w:ilvl="5" w:tplc="C562E674">
      <w:numFmt w:val="decimal"/>
      <w:lvlText w:val=""/>
      <w:lvlJc w:val="left"/>
    </w:lvl>
    <w:lvl w:ilvl="6" w:tplc="B3B82990">
      <w:numFmt w:val="decimal"/>
      <w:lvlText w:val=""/>
      <w:lvlJc w:val="left"/>
    </w:lvl>
    <w:lvl w:ilvl="7" w:tplc="FFCCFDE8">
      <w:numFmt w:val="decimal"/>
      <w:lvlText w:val=""/>
      <w:lvlJc w:val="left"/>
    </w:lvl>
    <w:lvl w:ilvl="8" w:tplc="3D4CDBBE">
      <w:numFmt w:val="decimal"/>
      <w:lvlText w:val=""/>
      <w:lvlJc w:val="left"/>
    </w:lvl>
  </w:abstractNum>
  <w:abstractNum w:abstractNumId="17">
    <w:nsid w:val="00004230"/>
    <w:multiLevelType w:val="hybridMultilevel"/>
    <w:tmpl w:val="BF50EC8C"/>
    <w:lvl w:ilvl="0" w:tplc="58CE61D4">
      <w:start w:val="75"/>
      <w:numFmt w:val="lowerLetter"/>
      <w:lvlText w:val="%1."/>
      <w:lvlJc w:val="left"/>
    </w:lvl>
    <w:lvl w:ilvl="1" w:tplc="8022344E">
      <w:numFmt w:val="decimal"/>
      <w:lvlText w:val=""/>
      <w:lvlJc w:val="left"/>
    </w:lvl>
    <w:lvl w:ilvl="2" w:tplc="01D0D6EA">
      <w:numFmt w:val="decimal"/>
      <w:lvlText w:val=""/>
      <w:lvlJc w:val="left"/>
    </w:lvl>
    <w:lvl w:ilvl="3" w:tplc="7EE46ABC">
      <w:numFmt w:val="decimal"/>
      <w:lvlText w:val=""/>
      <w:lvlJc w:val="left"/>
    </w:lvl>
    <w:lvl w:ilvl="4" w:tplc="065A2894">
      <w:numFmt w:val="decimal"/>
      <w:lvlText w:val=""/>
      <w:lvlJc w:val="left"/>
    </w:lvl>
    <w:lvl w:ilvl="5" w:tplc="0E32D56E">
      <w:numFmt w:val="decimal"/>
      <w:lvlText w:val=""/>
      <w:lvlJc w:val="left"/>
    </w:lvl>
    <w:lvl w:ilvl="6" w:tplc="9D624924">
      <w:numFmt w:val="decimal"/>
      <w:lvlText w:val=""/>
      <w:lvlJc w:val="left"/>
    </w:lvl>
    <w:lvl w:ilvl="7" w:tplc="73223BCE">
      <w:numFmt w:val="decimal"/>
      <w:lvlText w:val=""/>
      <w:lvlJc w:val="left"/>
    </w:lvl>
    <w:lvl w:ilvl="8" w:tplc="DAC2E3F6">
      <w:numFmt w:val="decimal"/>
      <w:lvlText w:val=""/>
      <w:lvlJc w:val="left"/>
    </w:lvl>
  </w:abstractNum>
  <w:abstractNum w:abstractNumId="18">
    <w:nsid w:val="00004944"/>
    <w:multiLevelType w:val="hybridMultilevel"/>
    <w:tmpl w:val="6B4E30EA"/>
    <w:lvl w:ilvl="0" w:tplc="CBE83FD0">
      <w:start w:val="1"/>
      <w:numFmt w:val="bullet"/>
      <w:lvlText w:val="№"/>
      <w:lvlJc w:val="left"/>
    </w:lvl>
    <w:lvl w:ilvl="1" w:tplc="A3BAA4BC">
      <w:numFmt w:val="decimal"/>
      <w:lvlText w:val=""/>
      <w:lvlJc w:val="left"/>
    </w:lvl>
    <w:lvl w:ilvl="2" w:tplc="2DB267DA">
      <w:numFmt w:val="decimal"/>
      <w:lvlText w:val=""/>
      <w:lvlJc w:val="left"/>
    </w:lvl>
    <w:lvl w:ilvl="3" w:tplc="87D8E14A">
      <w:numFmt w:val="decimal"/>
      <w:lvlText w:val=""/>
      <w:lvlJc w:val="left"/>
    </w:lvl>
    <w:lvl w:ilvl="4" w:tplc="5E3A4840">
      <w:numFmt w:val="decimal"/>
      <w:lvlText w:val=""/>
      <w:lvlJc w:val="left"/>
    </w:lvl>
    <w:lvl w:ilvl="5" w:tplc="4BC88FA8">
      <w:numFmt w:val="decimal"/>
      <w:lvlText w:val=""/>
      <w:lvlJc w:val="left"/>
    </w:lvl>
    <w:lvl w:ilvl="6" w:tplc="CC3238D8">
      <w:numFmt w:val="decimal"/>
      <w:lvlText w:val=""/>
      <w:lvlJc w:val="left"/>
    </w:lvl>
    <w:lvl w:ilvl="7" w:tplc="44560436">
      <w:numFmt w:val="decimal"/>
      <w:lvlText w:val=""/>
      <w:lvlJc w:val="left"/>
    </w:lvl>
    <w:lvl w:ilvl="8" w:tplc="E21A9314">
      <w:numFmt w:val="decimal"/>
      <w:lvlText w:val=""/>
      <w:lvlJc w:val="left"/>
    </w:lvl>
  </w:abstractNum>
  <w:abstractNum w:abstractNumId="19">
    <w:nsid w:val="00004B40"/>
    <w:multiLevelType w:val="hybridMultilevel"/>
    <w:tmpl w:val="6102F4BC"/>
    <w:lvl w:ilvl="0" w:tplc="5C06C188">
      <w:start w:val="7"/>
      <w:numFmt w:val="decimal"/>
      <w:lvlText w:val="%1."/>
      <w:lvlJc w:val="left"/>
    </w:lvl>
    <w:lvl w:ilvl="1" w:tplc="2ACAFF54">
      <w:numFmt w:val="decimal"/>
      <w:lvlText w:val=""/>
      <w:lvlJc w:val="left"/>
    </w:lvl>
    <w:lvl w:ilvl="2" w:tplc="CAB65AE2">
      <w:numFmt w:val="decimal"/>
      <w:lvlText w:val=""/>
      <w:lvlJc w:val="left"/>
    </w:lvl>
    <w:lvl w:ilvl="3" w:tplc="18E8DC32">
      <w:numFmt w:val="decimal"/>
      <w:lvlText w:val=""/>
      <w:lvlJc w:val="left"/>
    </w:lvl>
    <w:lvl w:ilvl="4" w:tplc="0C7EB902">
      <w:numFmt w:val="decimal"/>
      <w:lvlText w:val=""/>
      <w:lvlJc w:val="left"/>
    </w:lvl>
    <w:lvl w:ilvl="5" w:tplc="3BBE3620">
      <w:numFmt w:val="decimal"/>
      <w:lvlText w:val=""/>
      <w:lvlJc w:val="left"/>
    </w:lvl>
    <w:lvl w:ilvl="6" w:tplc="B434E326">
      <w:numFmt w:val="decimal"/>
      <w:lvlText w:val=""/>
      <w:lvlJc w:val="left"/>
    </w:lvl>
    <w:lvl w:ilvl="7" w:tplc="C3DEC276">
      <w:numFmt w:val="decimal"/>
      <w:lvlText w:val=""/>
      <w:lvlJc w:val="left"/>
    </w:lvl>
    <w:lvl w:ilvl="8" w:tplc="B85EA428">
      <w:numFmt w:val="decimal"/>
      <w:lvlText w:val=""/>
      <w:lvlJc w:val="left"/>
    </w:lvl>
  </w:abstractNum>
  <w:abstractNum w:abstractNumId="20">
    <w:nsid w:val="00004CAD"/>
    <w:multiLevelType w:val="hybridMultilevel"/>
    <w:tmpl w:val="F098BF62"/>
    <w:lvl w:ilvl="0" w:tplc="BA5C028A">
      <w:start w:val="1"/>
      <w:numFmt w:val="bullet"/>
      <w:lvlText w:val="•"/>
      <w:lvlJc w:val="left"/>
    </w:lvl>
    <w:lvl w:ilvl="1" w:tplc="DAE29C86">
      <w:numFmt w:val="decimal"/>
      <w:lvlText w:val=""/>
      <w:lvlJc w:val="left"/>
    </w:lvl>
    <w:lvl w:ilvl="2" w:tplc="44FAC0EE">
      <w:numFmt w:val="decimal"/>
      <w:lvlText w:val=""/>
      <w:lvlJc w:val="left"/>
    </w:lvl>
    <w:lvl w:ilvl="3" w:tplc="243429B6">
      <w:numFmt w:val="decimal"/>
      <w:lvlText w:val=""/>
      <w:lvlJc w:val="left"/>
    </w:lvl>
    <w:lvl w:ilvl="4" w:tplc="91365FE0">
      <w:numFmt w:val="decimal"/>
      <w:lvlText w:val=""/>
      <w:lvlJc w:val="left"/>
    </w:lvl>
    <w:lvl w:ilvl="5" w:tplc="87B23498">
      <w:numFmt w:val="decimal"/>
      <w:lvlText w:val=""/>
      <w:lvlJc w:val="left"/>
    </w:lvl>
    <w:lvl w:ilvl="6" w:tplc="37423626">
      <w:numFmt w:val="decimal"/>
      <w:lvlText w:val=""/>
      <w:lvlJc w:val="left"/>
    </w:lvl>
    <w:lvl w:ilvl="7" w:tplc="B954837C">
      <w:numFmt w:val="decimal"/>
      <w:lvlText w:val=""/>
      <w:lvlJc w:val="left"/>
    </w:lvl>
    <w:lvl w:ilvl="8" w:tplc="97180F98">
      <w:numFmt w:val="decimal"/>
      <w:lvlText w:val=""/>
      <w:lvlJc w:val="left"/>
    </w:lvl>
  </w:abstractNum>
  <w:abstractNum w:abstractNumId="21">
    <w:nsid w:val="000056AE"/>
    <w:multiLevelType w:val="hybridMultilevel"/>
    <w:tmpl w:val="310CFD56"/>
    <w:lvl w:ilvl="0" w:tplc="67F2044C">
      <w:start w:val="2"/>
      <w:numFmt w:val="decimal"/>
      <w:lvlText w:val="%1."/>
      <w:lvlJc w:val="left"/>
    </w:lvl>
    <w:lvl w:ilvl="1" w:tplc="3B00C84A">
      <w:numFmt w:val="decimal"/>
      <w:lvlText w:val=""/>
      <w:lvlJc w:val="left"/>
    </w:lvl>
    <w:lvl w:ilvl="2" w:tplc="6FD6C582">
      <w:numFmt w:val="decimal"/>
      <w:lvlText w:val=""/>
      <w:lvlJc w:val="left"/>
    </w:lvl>
    <w:lvl w:ilvl="3" w:tplc="98C2EAAE">
      <w:numFmt w:val="decimal"/>
      <w:lvlText w:val=""/>
      <w:lvlJc w:val="left"/>
    </w:lvl>
    <w:lvl w:ilvl="4" w:tplc="9B14E080">
      <w:numFmt w:val="decimal"/>
      <w:lvlText w:val=""/>
      <w:lvlJc w:val="left"/>
    </w:lvl>
    <w:lvl w:ilvl="5" w:tplc="2E5834B8">
      <w:numFmt w:val="decimal"/>
      <w:lvlText w:val=""/>
      <w:lvlJc w:val="left"/>
    </w:lvl>
    <w:lvl w:ilvl="6" w:tplc="00506A90">
      <w:numFmt w:val="decimal"/>
      <w:lvlText w:val=""/>
      <w:lvlJc w:val="left"/>
    </w:lvl>
    <w:lvl w:ilvl="7" w:tplc="B77819C4">
      <w:numFmt w:val="decimal"/>
      <w:lvlText w:val=""/>
      <w:lvlJc w:val="left"/>
    </w:lvl>
    <w:lvl w:ilvl="8" w:tplc="E5E07738">
      <w:numFmt w:val="decimal"/>
      <w:lvlText w:val=""/>
      <w:lvlJc w:val="left"/>
    </w:lvl>
  </w:abstractNum>
  <w:abstractNum w:abstractNumId="22">
    <w:nsid w:val="00005878"/>
    <w:multiLevelType w:val="hybridMultilevel"/>
    <w:tmpl w:val="05B44CB8"/>
    <w:lvl w:ilvl="0" w:tplc="BE847BDA">
      <w:start w:val="8"/>
      <w:numFmt w:val="decimal"/>
      <w:lvlText w:val="%1."/>
      <w:lvlJc w:val="left"/>
    </w:lvl>
    <w:lvl w:ilvl="1" w:tplc="BE0EA574">
      <w:numFmt w:val="decimal"/>
      <w:lvlText w:val=""/>
      <w:lvlJc w:val="left"/>
    </w:lvl>
    <w:lvl w:ilvl="2" w:tplc="BB4E343C">
      <w:numFmt w:val="decimal"/>
      <w:lvlText w:val=""/>
      <w:lvlJc w:val="left"/>
    </w:lvl>
    <w:lvl w:ilvl="3" w:tplc="68A040B2">
      <w:numFmt w:val="decimal"/>
      <w:lvlText w:val=""/>
      <w:lvlJc w:val="left"/>
    </w:lvl>
    <w:lvl w:ilvl="4" w:tplc="5E10141A">
      <w:numFmt w:val="decimal"/>
      <w:lvlText w:val=""/>
      <w:lvlJc w:val="left"/>
    </w:lvl>
    <w:lvl w:ilvl="5" w:tplc="95FA0ABC">
      <w:numFmt w:val="decimal"/>
      <w:lvlText w:val=""/>
      <w:lvlJc w:val="left"/>
    </w:lvl>
    <w:lvl w:ilvl="6" w:tplc="16761770">
      <w:numFmt w:val="decimal"/>
      <w:lvlText w:val=""/>
      <w:lvlJc w:val="left"/>
    </w:lvl>
    <w:lvl w:ilvl="7" w:tplc="8E0E3404">
      <w:numFmt w:val="decimal"/>
      <w:lvlText w:val=""/>
      <w:lvlJc w:val="left"/>
    </w:lvl>
    <w:lvl w:ilvl="8" w:tplc="D49AD096">
      <w:numFmt w:val="decimal"/>
      <w:lvlText w:val=""/>
      <w:lvlJc w:val="left"/>
    </w:lvl>
  </w:abstractNum>
  <w:abstractNum w:abstractNumId="23">
    <w:nsid w:val="00005CFD"/>
    <w:multiLevelType w:val="hybridMultilevel"/>
    <w:tmpl w:val="6FFCB5C2"/>
    <w:lvl w:ilvl="0" w:tplc="66C2A16C">
      <w:start w:val="10"/>
      <w:numFmt w:val="decimal"/>
      <w:lvlText w:val="%1."/>
      <w:lvlJc w:val="left"/>
    </w:lvl>
    <w:lvl w:ilvl="1" w:tplc="5DB2D628">
      <w:numFmt w:val="decimal"/>
      <w:lvlText w:val=""/>
      <w:lvlJc w:val="left"/>
    </w:lvl>
    <w:lvl w:ilvl="2" w:tplc="6AEEBB40">
      <w:numFmt w:val="decimal"/>
      <w:lvlText w:val=""/>
      <w:lvlJc w:val="left"/>
    </w:lvl>
    <w:lvl w:ilvl="3" w:tplc="FEE422FE">
      <w:numFmt w:val="decimal"/>
      <w:lvlText w:val=""/>
      <w:lvlJc w:val="left"/>
    </w:lvl>
    <w:lvl w:ilvl="4" w:tplc="AB7C4E74">
      <w:numFmt w:val="decimal"/>
      <w:lvlText w:val=""/>
      <w:lvlJc w:val="left"/>
    </w:lvl>
    <w:lvl w:ilvl="5" w:tplc="4D72A7A6">
      <w:numFmt w:val="decimal"/>
      <w:lvlText w:val=""/>
      <w:lvlJc w:val="left"/>
    </w:lvl>
    <w:lvl w:ilvl="6" w:tplc="2D1AA738">
      <w:numFmt w:val="decimal"/>
      <w:lvlText w:val=""/>
      <w:lvlJc w:val="left"/>
    </w:lvl>
    <w:lvl w:ilvl="7" w:tplc="AF1E85C2">
      <w:numFmt w:val="decimal"/>
      <w:lvlText w:val=""/>
      <w:lvlJc w:val="left"/>
    </w:lvl>
    <w:lvl w:ilvl="8" w:tplc="DF74F538">
      <w:numFmt w:val="decimal"/>
      <w:lvlText w:val=""/>
      <w:lvlJc w:val="left"/>
    </w:lvl>
  </w:abstractNum>
  <w:abstractNum w:abstractNumId="24">
    <w:nsid w:val="00005E14"/>
    <w:multiLevelType w:val="hybridMultilevel"/>
    <w:tmpl w:val="8B442426"/>
    <w:lvl w:ilvl="0" w:tplc="15D042E8">
      <w:start w:val="1"/>
      <w:numFmt w:val="bullet"/>
      <w:lvlText w:val="•"/>
      <w:lvlJc w:val="left"/>
    </w:lvl>
    <w:lvl w:ilvl="1" w:tplc="25A6B8E4">
      <w:numFmt w:val="decimal"/>
      <w:lvlText w:val=""/>
      <w:lvlJc w:val="left"/>
    </w:lvl>
    <w:lvl w:ilvl="2" w:tplc="85801096">
      <w:numFmt w:val="decimal"/>
      <w:lvlText w:val=""/>
      <w:lvlJc w:val="left"/>
    </w:lvl>
    <w:lvl w:ilvl="3" w:tplc="A3F4674C">
      <w:numFmt w:val="decimal"/>
      <w:lvlText w:val=""/>
      <w:lvlJc w:val="left"/>
    </w:lvl>
    <w:lvl w:ilvl="4" w:tplc="2BB8B976">
      <w:numFmt w:val="decimal"/>
      <w:lvlText w:val=""/>
      <w:lvlJc w:val="left"/>
    </w:lvl>
    <w:lvl w:ilvl="5" w:tplc="543ACC60">
      <w:numFmt w:val="decimal"/>
      <w:lvlText w:val=""/>
      <w:lvlJc w:val="left"/>
    </w:lvl>
    <w:lvl w:ilvl="6" w:tplc="190646A6">
      <w:numFmt w:val="decimal"/>
      <w:lvlText w:val=""/>
      <w:lvlJc w:val="left"/>
    </w:lvl>
    <w:lvl w:ilvl="7" w:tplc="A3F2EEDA">
      <w:numFmt w:val="decimal"/>
      <w:lvlText w:val=""/>
      <w:lvlJc w:val="left"/>
    </w:lvl>
    <w:lvl w:ilvl="8" w:tplc="CAA6C644">
      <w:numFmt w:val="decimal"/>
      <w:lvlText w:val=""/>
      <w:lvlJc w:val="left"/>
    </w:lvl>
  </w:abstractNum>
  <w:abstractNum w:abstractNumId="25">
    <w:nsid w:val="00005F32"/>
    <w:multiLevelType w:val="hybridMultilevel"/>
    <w:tmpl w:val="52700382"/>
    <w:lvl w:ilvl="0" w:tplc="F474BBEC">
      <w:start w:val="13"/>
      <w:numFmt w:val="decimal"/>
      <w:lvlText w:val="%1."/>
      <w:lvlJc w:val="left"/>
    </w:lvl>
    <w:lvl w:ilvl="1" w:tplc="D4D8FBA8">
      <w:numFmt w:val="decimal"/>
      <w:lvlText w:val=""/>
      <w:lvlJc w:val="left"/>
    </w:lvl>
    <w:lvl w:ilvl="2" w:tplc="0DB8B482">
      <w:numFmt w:val="decimal"/>
      <w:lvlText w:val=""/>
      <w:lvlJc w:val="left"/>
    </w:lvl>
    <w:lvl w:ilvl="3" w:tplc="4B78BDA6">
      <w:numFmt w:val="decimal"/>
      <w:lvlText w:val=""/>
      <w:lvlJc w:val="left"/>
    </w:lvl>
    <w:lvl w:ilvl="4" w:tplc="3ADA2F4A">
      <w:numFmt w:val="decimal"/>
      <w:lvlText w:val=""/>
      <w:lvlJc w:val="left"/>
    </w:lvl>
    <w:lvl w:ilvl="5" w:tplc="8174AA50">
      <w:numFmt w:val="decimal"/>
      <w:lvlText w:val=""/>
      <w:lvlJc w:val="left"/>
    </w:lvl>
    <w:lvl w:ilvl="6" w:tplc="7236E6CA">
      <w:numFmt w:val="decimal"/>
      <w:lvlText w:val=""/>
      <w:lvlJc w:val="left"/>
    </w:lvl>
    <w:lvl w:ilvl="7" w:tplc="74B852E0">
      <w:numFmt w:val="decimal"/>
      <w:lvlText w:val=""/>
      <w:lvlJc w:val="left"/>
    </w:lvl>
    <w:lvl w:ilvl="8" w:tplc="EC3C63C2">
      <w:numFmt w:val="decimal"/>
      <w:lvlText w:val=""/>
      <w:lvlJc w:val="left"/>
    </w:lvl>
  </w:abstractNum>
  <w:abstractNum w:abstractNumId="26">
    <w:nsid w:val="000066C4"/>
    <w:multiLevelType w:val="hybridMultilevel"/>
    <w:tmpl w:val="FB30E3D0"/>
    <w:lvl w:ilvl="0" w:tplc="38BE4ACC">
      <w:start w:val="75"/>
      <w:numFmt w:val="lowerLetter"/>
      <w:lvlText w:val="%1."/>
      <w:lvlJc w:val="left"/>
    </w:lvl>
    <w:lvl w:ilvl="1" w:tplc="D46E1CFC">
      <w:numFmt w:val="decimal"/>
      <w:lvlText w:val=""/>
      <w:lvlJc w:val="left"/>
    </w:lvl>
    <w:lvl w:ilvl="2" w:tplc="6A385A6E">
      <w:numFmt w:val="decimal"/>
      <w:lvlText w:val=""/>
      <w:lvlJc w:val="left"/>
    </w:lvl>
    <w:lvl w:ilvl="3" w:tplc="A01838E4">
      <w:numFmt w:val="decimal"/>
      <w:lvlText w:val=""/>
      <w:lvlJc w:val="left"/>
    </w:lvl>
    <w:lvl w:ilvl="4" w:tplc="F44486CE">
      <w:numFmt w:val="decimal"/>
      <w:lvlText w:val=""/>
      <w:lvlJc w:val="left"/>
    </w:lvl>
    <w:lvl w:ilvl="5" w:tplc="10BAEE88">
      <w:numFmt w:val="decimal"/>
      <w:lvlText w:val=""/>
      <w:lvlJc w:val="left"/>
    </w:lvl>
    <w:lvl w:ilvl="6" w:tplc="7B10AA64">
      <w:numFmt w:val="decimal"/>
      <w:lvlText w:val=""/>
      <w:lvlJc w:val="left"/>
    </w:lvl>
    <w:lvl w:ilvl="7" w:tplc="5AB08EE6">
      <w:numFmt w:val="decimal"/>
      <w:lvlText w:val=""/>
      <w:lvlJc w:val="left"/>
    </w:lvl>
    <w:lvl w:ilvl="8" w:tplc="975C1068">
      <w:numFmt w:val="decimal"/>
      <w:lvlText w:val=""/>
      <w:lvlJc w:val="left"/>
    </w:lvl>
  </w:abstractNum>
  <w:abstractNum w:abstractNumId="27">
    <w:nsid w:val="00006B36"/>
    <w:multiLevelType w:val="hybridMultilevel"/>
    <w:tmpl w:val="8AB4AADC"/>
    <w:lvl w:ilvl="0" w:tplc="2E3AF78A">
      <w:start w:val="9"/>
      <w:numFmt w:val="decimal"/>
      <w:lvlText w:val="%1."/>
      <w:lvlJc w:val="left"/>
    </w:lvl>
    <w:lvl w:ilvl="1" w:tplc="353A76DE">
      <w:numFmt w:val="decimal"/>
      <w:lvlText w:val=""/>
      <w:lvlJc w:val="left"/>
    </w:lvl>
    <w:lvl w:ilvl="2" w:tplc="A24CC100">
      <w:numFmt w:val="decimal"/>
      <w:lvlText w:val=""/>
      <w:lvlJc w:val="left"/>
    </w:lvl>
    <w:lvl w:ilvl="3" w:tplc="9E386BF2">
      <w:numFmt w:val="decimal"/>
      <w:lvlText w:val=""/>
      <w:lvlJc w:val="left"/>
    </w:lvl>
    <w:lvl w:ilvl="4" w:tplc="AF48048A">
      <w:numFmt w:val="decimal"/>
      <w:lvlText w:val=""/>
      <w:lvlJc w:val="left"/>
    </w:lvl>
    <w:lvl w:ilvl="5" w:tplc="91B65A24">
      <w:numFmt w:val="decimal"/>
      <w:lvlText w:val=""/>
      <w:lvlJc w:val="left"/>
    </w:lvl>
    <w:lvl w:ilvl="6" w:tplc="AC48E62C">
      <w:numFmt w:val="decimal"/>
      <w:lvlText w:val=""/>
      <w:lvlJc w:val="left"/>
    </w:lvl>
    <w:lvl w:ilvl="7" w:tplc="A4225940">
      <w:numFmt w:val="decimal"/>
      <w:lvlText w:val=""/>
      <w:lvlJc w:val="left"/>
    </w:lvl>
    <w:lvl w:ilvl="8" w:tplc="60A2BB14">
      <w:numFmt w:val="decimal"/>
      <w:lvlText w:val=""/>
      <w:lvlJc w:val="left"/>
    </w:lvl>
  </w:abstractNum>
  <w:abstractNum w:abstractNumId="28">
    <w:nsid w:val="00006B89"/>
    <w:multiLevelType w:val="hybridMultilevel"/>
    <w:tmpl w:val="21AC3488"/>
    <w:lvl w:ilvl="0" w:tplc="ACBADE12">
      <w:start w:val="1"/>
      <w:numFmt w:val="bullet"/>
      <w:lvlText w:val="•"/>
      <w:lvlJc w:val="left"/>
    </w:lvl>
    <w:lvl w:ilvl="1" w:tplc="F8046300">
      <w:numFmt w:val="decimal"/>
      <w:lvlText w:val=""/>
      <w:lvlJc w:val="left"/>
    </w:lvl>
    <w:lvl w:ilvl="2" w:tplc="5C00D098">
      <w:numFmt w:val="decimal"/>
      <w:lvlText w:val=""/>
      <w:lvlJc w:val="left"/>
    </w:lvl>
    <w:lvl w:ilvl="3" w:tplc="FA065940">
      <w:numFmt w:val="decimal"/>
      <w:lvlText w:val=""/>
      <w:lvlJc w:val="left"/>
    </w:lvl>
    <w:lvl w:ilvl="4" w:tplc="457638B8">
      <w:numFmt w:val="decimal"/>
      <w:lvlText w:val=""/>
      <w:lvlJc w:val="left"/>
    </w:lvl>
    <w:lvl w:ilvl="5" w:tplc="6CC2DB24">
      <w:numFmt w:val="decimal"/>
      <w:lvlText w:val=""/>
      <w:lvlJc w:val="left"/>
    </w:lvl>
    <w:lvl w:ilvl="6" w:tplc="6BECBE12">
      <w:numFmt w:val="decimal"/>
      <w:lvlText w:val=""/>
      <w:lvlJc w:val="left"/>
    </w:lvl>
    <w:lvl w:ilvl="7" w:tplc="6EC2834E">
      <w:numFmt w:val="decimal"/>
      <w:lvlText w:val=""/>
      <w:lvlJc w:val="left"/>
    </w:lvl>
    <w:lvl w:ilvl="8" w:tplc="AB0C81D0">
      <w:numFmt w:val="decimal"/>
      <w:lvlText w:val=""/>
      <w:lvlJc w:val="left"/>
    </w:lvl>
  </w:abstractNum>
  <w:abstractNum w:abstractNumId="29">
    <w:nsid w:val="0000759A"/>
    <w:multiLevelType w:val="hybridMultilevel"/>
    <w:tmpl w:val="7FA42AF6"/>
    <w:lvl w:ilvl="0" w:tplc="925C41C8">
      <w:start w:val="5"/>
      <w:numFmt w:val="decimal"/>
      <w:lvlText w:val="%1."/>
      <w:lvlJc w:val="left"/>
    </w:lvl>
    <w:lvl w:ilvl="1" w:tplc="2708BD9C">
      <w:numFmt w:val="decimal"/>
      <w:lvlText w:val=""/>
      <w:lvlJc w:val="left"/>
    </w:lvl>
    <w:lvl w:ilvl="2" w:tplc="82CC3FF8">
      <w:numFmt w:val="decimal"/>
      <w:lvlText w:val=""/>
      <w:lvlJc w:val="left"/>
    </w:lvl>
    <w:lvl w:ilvl="3" w:tplc="75CED7A0">
      <w:numFmt w:val="decimal"/>
      <w:lvlText w:val=""/>
      <w:lvlJc w:val="left"/>
    </w:lvl>
    <w:lvl w:ilvl="4" w:tplc="C8D67598">
      <w:numFmt w:val="decimal"/>
      <w:lvlText w:val=""/>
      <w:lvlJc w:val="left"/>
    </w:lvl>
    <w:lvl w:ilvl="5" w:tplc="E22C3AB0">
      <w:numFmt w:val="decimal"/>
      <w:lvlText w:val=""/>
      <w:lvlJc w:val="left"/>
    </w:lvl>
    <w:lvl w:ilvl="6" w:tplc="02D60B36">
      <w:numFmt w:val="decimal"/>
      <w:lvlText w:val=""/>
      <w:lvlJc w:val="left"/>
    </w:lvl>
    <w:lvl w:ilvl="7" w:tplc="9092C680">
      <w:numFmt w:val="decimal"/>
      <w:lvlText w:val=""/>
      <w:lvlJc w:val="left"/>
    </w:lvl>
    <w:lvl w:ilvl="8" w:tplc="9ECC73DA">
      <w:numFmt w:val="decimal"/>
      <w:lvlText w:val=""/>
      <w:lvlJc w:val="left"/>
    </w:lvl>
  </w:abstractNum>
  <w:abstractNum w:abstractNumId="30">
    <w:nsid w:val="257777CE"/>
    <w:multiLevelType w:val="multilevel"/>
    <w:tmpl w:val="E2625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6213F48"/>
    <w:multiLevelType w:val="multilevel"/>
    <w:tmpl w:val="776A8DE6"/>
    <w:lvl w:ilvl="0">
      <w:numFmt w:val="bullet"/>
      <w:lvlText w:val=""/>
      <w:lvlJc w:val="left"/>
      <w:pPr>
        <w:ind w:left="667" w:hanging="284"/>
      </w:pPr>
      <w:rPr>
        <w:rFonts w:ascii="Symbol" w:eastAsia="Symbol" w:hAnsi="Symbol" w:cs="Symbol" w:hint="default"/>
        <w:color w:val="231F20"/>
        <w:w w:val="100"/>
        <w:sz w:val="21"/>
        <w:szCs w:val="21"/>
      </w:rPr>
    </w:lvl>
    <w:lvl w:ilvl="1">
      <w:numFmt w:val="bullet"/>
      <w:lvlText w:val=""/>
      <w:lvlJc w:val="left"/>
      <w:pPr>
        <w:ind w:left="971" w:hanging="284"/>
      </w:pPr>
      <w:rPr>
        <w:rFonts w:ascii="Symbol" w:eastAsia="Symbol" w:hAnsi="Symbol" w:cs="Symbol" w:hint="default"/>
        <w:color w:val="231F20"/>
        <w:w w:val="100"/>
        <w:sz w:val="21"/>
        <w:szCs w:val="21"/>
      </w:rPr>
    </w:lvl>
    <w:lvl w:ilvl="2">
      <w:start w:val="1"/>
      <w:numFmt w:val="decimal"/>
      <w:lvlText w:val="%3."/>
      <w:lvlJc w:val="left"/>
      <w:pPr>
        <w:ind w:left="3354" w:hanging="344"/>
        <w:jc w:val="right"/>
      </w:pPr>
      <w:rPr>
        <w:rFonts w:ascii="Century Gothic" w:eastAsia="Century Gothic" w:hAnsi="Century Gothic" w:cs="Century Gothic" w:hint="default"/>
        <w:color w:val="231F20"/>
        <w:w w:val="108"/>
        <w:sz w:val="28"/>
        <w:szCs w:val="28"/>
      </w:rPr>
    </w:lvl>
    <w:lvl w:ilvl="3">
      <w:start w:val="1"/>
      <w:numFmt w:val="decimal"/>
      <w:lvlText w:val="%3.%4."/>
      <w:lvlJc w:val="left"/>
      <w:pPr>
        <w:ind w:left="2372" w:hanging="553"/>
        <w:jc w:val="right"/>
      </w:pPr>
      <w:rPr>
        <w:rFonts w:ascii="Arial" w:eastAsia="Arial" w:hAnsi="Arial" w:cs="Arial" w:hint="default"/>
        <w:i/>
        <w:color w:val="231F20"/>
        <w:w w:val="102"/>
        <w:sz w:val="26"/>
        <w:szCs w:val="26"/>
      </w:rPr>
    </w:lvl>
    <w:lvl w:ilvl="4">
      <w:numFmt w:val="bullet"/>
      <w:lvlText w:val="•"/>
      <w:lvlJc w:val="left"/>
      <w:pPr>
        <w:ind w:left="3360" w:hanging="553"/>
      </w:pPr>
      <w:rPr>
        <w:rFonts w:hint="default"/>
      </w:rPr>
    </w:lvl>
    <w:lvl w:ilvl="5">
      <w:numFmt w:val="bullet"/>
      <w:lvlText w:val="•"/>
      <w:lvlJc w:val="left"/>
      <w:pPr>
        <w:ind w:left="4320" w:hanging="553"/>
      </w:pPr>
      <w:rPr>
        <w:rFonts w:hint="default"/>
      </w:rPr>
    </w:lvl>
    <w:lvl w:ilvl="6">
      <w:numFmt w:val="bullet"/>
      <w:lvlText w:val="•"/>
      <w:lvlJc w:val="left"/>
      <w:pPr>
        <w:ind w:left="5281" w:hanging="553"/>
      </w:pPr>
      <w:rPr>
        <w:rFonts w:hint="default"/>
      </w:rPr>
    </w:lvl>
    <w:lvl w:ilvl="7">
      <w:numFmt w:val="bullet"/>
      <w:lvlText w:val="•"/>
      <w:lvlJc w:val="left"/>
      <w:pPr>
        <w:ind w:left="6242" w:hanging="553"/>
      </w:pPr>
      <w:rPr>
        <w:rFonts w:hint="default"/>
      </w:rPr>
    </w:lvl>
    <w:lvl w:ilvl="8">
      <w:numFmt w:val="bullet"/>
      <w:lvlText w:val="•"/>
      <w:lvlJc w:val="left"/>
      <w:pPr>
        <w:ind w:left="7203" w:hanging="553"/>
      </w:pPr>
      <w:rPr>
        <w:rFonts w:hint="default"/>
      </w:rPr>
    </w:lvl>
  </w:abstractNum>
  <w:abstractNum w:abstractNumId="32">
    <w:nsid w:val="474566FF"/>
    <w:multiLevelType w:val="multilevel"/>
    <w:tmpl w:val="49D29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A112389"/>
    <w:multiLevelType w:val="hybridMultilevel"/>
    <w:tmpl w:val="CC06B3DA"/>
    <w:lvl w:ilvl="0" w:tplc="04190001">
      <w:start w:val="1"/>
      <w:numFmt w:val="bullet"/>
      <w:lvlText w:val=""/>
      <w:lvlJc w:val="left"/>
      <w:pPr>
        <w:ind w:left="1954" w:hanging="360"/>
      </w:pPr>
      <w:rPr>
        <w:rFonts w:ascii="Symbol" w:hAnsi="Symbol" w:hint="default"/>
      </w:rPr>
    </w:lvl>
    <w:lvl w:ilvl="1" w:tplc="04190003" w:tentative="1">
      <w:start w:val="1"/>
      <w:numFmt w:val="bullet"/>
      <w:lvlText w:val="o"/>
      <w:lvlJc w:val="left"/>
      <w:pPr>
        <w:ind w:left="2674" w:hanging="360"/>
      </w:pPr>
      <w:rPr>
        <w:rFonts w:ascii="Courier New" w:hAnsi="Courier New" w:cs="Courier New" w:hint="default"/>
      </w:rPr>
    </w:lvl>
    <w:lvl w:ilvl="2" w:tplc="04190005" w:tentative="1">
      <w:start w:val="1"/>
      <w:numFmt w:val="bullet"/>
      <w:lvlText w:val=""/>
      <w:lvlJc w:val="left"/>
      <w:pPr>
        <w:ind w:left="3394" w:hanging="360"/>
      </w:pPr>
      <w:rPr>
        <w:rFonts w:ascii="Wingdings" w:hAnsi="Wingdings" w:hint="default"/>
      </w:rPr>
    </w:lvl>
    <w:lvl w:ilvl="3" w:tplc="04190001" w:tentative="1">
      <w:start w:val="1"/>
      <w:numFmt w:val="bullet"/>
      <w:lvlText w:val=""/>
      <w:lvlJc w:val="left"/>
      <w:pPr>
        <w:ind w:left="4114" w:hanging="360"/>
      </w:pPr>
      <w:rPr>
        <w:rFonts w:ascii="Symbol" w:hAnsi="Symbol" w:hint="default"/>
      </w:rPr>
    </w:lvl>
    <w:lvl w:ilvl="4" w:tplc="04190003" w:tentative="1">
      <w:start w:val="1"/>
      <w:numFmt w:val="bullet"/>
      <w:lvlText w:val="o"/>
      <w:lvlJc w:val="left"/>
      <w:pPr>
        <w:ind w:left="4834" w:hanging="360"/>
      </w:pPr>
      <w:rPr>
        <w:rFonts w:ascii="Courier New" w:hAnsi="Courier New" w:cs="Courier New" w:hint="default"/>
      </w:rPr>
    </w:lvl>
    <w:lvl w:ilvl="5" w:tplc="04190005" w:tentative="1">
      <w:start w:val="1"/>
      <w:numFmt w:val="bullet"/>
      <w:lvlText w:val=""/>
      <w:lvlJc w:val="left"/>
      <w:pPr>
        <w:ind w:left="5554" w:hanging="360"/>
      </w:pPr>
      <w:rPr>
        <w:rFonts w:ascii="Wingdings" w:hAnsi="Wingdings" w:hint="default"/>
      </w:rPr>
    </w:lvl>
    <w:lvl w:ilvl="6" w:tplc="04190001" w:tentative="1">
      <w:start w:val="1"/>
      <w:numFmt w:val="bullet"/>
      <w:lvlText w:val=""/>
      <w:lvlJc w:val="left"/>
      <w:pPr>
        <w:ind w:left="6274" w:hanging="360"/>
      </w:pPr>
      <w:rPr>
        <w:rFonts w:ascii="Symbol" w:hAnsi="Symbol" w:hint="default"/>
      </w:rPr>
    </w:lvl>
    <w:lvl w:ilvl="7" w:tplc="04190003" w:tentative="1">
      <w:start w:val="1"/>
      <w:numFmt w:val="bullet"/>
      <w:lvlText w:val="o"/>
      <w:lvlJc w:val="left"/>
      <w:pPr>
        <w:ind w:left="6994" w:hanging="360"/>
      </w:pPr>
      <w:rPr>
        <w:rFonts w:ascii="Courier New" w:hAnsi="Courier New" w:cs="Courier New" w:hint="default"/>
      </w:rPr>
    </w:lvl>
    <w:lvl w:ilvl="8" w:tplc="04190005" w:tentative="1">
      <w:start w:val="1"/>
      <w:numFmt w:val="bullet"/>
      <w:lvlText w:val=""/>
      <w:lvlJc w:val="left"/>
      <w:pPr>
        <w:ind w:left="7714" w:hanging="360"/>
      </w:pPr>
      <w:rPr>
        <w:rFonts w:ascii="Wingdings" w:hAnsi="Wingdings" w:hint="default"/>
      </w:rPr>
    </w:lvl>
  </w:abstractNum>
  <w:abstractNum w:abstractNumId="34">
    <w:nsid w:val="4CFF154A"/>
    <w:multiLevelType w:val="multilevel"/>
    <w:tmpl w:val="C428E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D185F55"/>
    <w:multiLevelType w:val="hybridMultilevel"/>
    <w:tmpl w:val="12E40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B366D01"/>
    <w:multiLevelType w:val="multilevel"/>
    <w:tmpl w:val="17B02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A95298C"/>
    <w:multiLevelType w:val="multilevel"/>
    <w:tmpl w:val="C6ECCF56"/>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num w:numId="1">
    <w:abstractNumId w:val="1"/>
  </w:num>
  <w:num w:numId="2">
    <w:abstractNumId w:val="0"/>
  </w:num>
  <w:num w:numId="3">
    <w:abstractNumId w:val="37"/>
  </w:num>
  <w:num w:numId="4">
    <w:abstractNumId w:val="37"/>
  </w:num>
  <w:num w:numId="5">
    <w:abstractNumId w:val="37"/>
  </w:num>
  <w:num w:numId="6">
    <w:abstractNumId w:val="37"/>
  </w:num>
  <w:num w:numId="7">
    <w:abstractNumId w:val="37"/>
  </w:num>
  <w:num w:numId="8">
    <w:abstractNumId w:val="37"/>
  </w:num>
  <w:num w:numId="9">
    <w:abstractNumId w:val="37"/>
  </w:num>
  <w:num w:numId="10">
    <w:abstractNumId w:val="37"/>
  </w:num>
  <w:num w:numId="11">
    <w:abstractNumId w:val="37"/>
  </w:num>
  <w:num w:numId="12">
    <w:abstractNumId w:val="37"/>
  </w:num>
  <w:num w:numId="13">
    <w:abstractNumId w:val="31"/>
  </w:num>
  <w:num w:numId="14">
    <w:abstractNumId w:val="36"/>
  </w:num>
  <w:num w:numId="15">
    <w:abstractNumId w:val="34"/>
  </w:num>
  <w:num w:numId="16">
    <w:abstractNumId w:val="30"/>
  </w:num>
  <w:num w:numId="17">
    <w:abstractNumId w:val="32"/>
  </w:num>
  <w:num w:numId="18">
    <w:abstractNumId w:val="9"/>
  </w:num>
  <w:num w:numId="19">
    <w:abstractNumId w:val="21"/>
  </w:num>
  <w:num w:numId="20">
    <w:abstractNumId w:val="4"/>
  </w:num>
  <w:num w:numId="21">
    <w:abstractNumId w:val="2"/>
  </w:num>
  <w:num w:numId="22">
    <w:abstractNumId w:val="29"/>
  </w:num>
  <w:num w:numId="23">
    <w:abstractNumId w:val="8"/>
  </w:num>
  <w:num w:numId="24">
    <w:abstractNumId w:val="7"/>
  </w:num>
  <w:num w:numId="25">
    <w:abstractNumId w:val="19"/>
  </w:num>
  <w:num w:numId="26">
    <w:abstractNumId w:val="22"/>
  </w:num>
  <w:num w:numId="27">
    <w:abstractNumId w:val="27"/>
  </w:num>
  <w:num w:numId="28">
    <w:abstractNumId w:val="23"/>
  </w:num>
  <w:num w:numId="29">
    <w:abstractNumId w:val="16"/>
  </w:num>
  <w:num w:numId="30">
    <w:abstractNumId w:val="6"/>
  </w:num>
  <w:num w:numId="31">
    <w:abstractNumId w:val="25"/>
  </w:num>
  <w:num w:numId="32">
    <w:abstractNumId w:val="15"/>
  </w:num>
  <w:num w:numId="33">
    <w:abstractNumId w:val="14"/>
  </w:num>
  <w:num w:numId="34">
    <w:abstractNumId w:val="5"/>
  </w:num>
  <w:num w:numId="35">
    <w:abstractNumId w:val="20"/>
  </w:num>
  <w:num w:numId="36">
    <w:abstractNumId w:val="12"/>
  </w:num>
  <w:num w:numId="37">
    <w:abstractNumId w:val="24"/>
  </w:num>
  <w:num w:numId="38">
    <w:abstractNumId w:val="18"/>
  </w:num>
  <w:num w:numId="39">
    <w:abstractNumId w:val="10"/>
  </w:num>
  <w:num w:numId="40">
    <w:abstractNumId w:val="13"/>
  </w:num>
  <w:num w:numId="41">
    <w:abstractNumId w:val="26"/>
  </w:num>
  <w:num w:numId="42">
    <w:abstractNumId w:val="17"/>
  </w:num>
  <w:num w:numId="43">
    <w:abstractNumId w:val="28"/>
  </w:num>
  <w:num w:numId="44">
    <w:abstractNumId w:val="3"/>
  </w:num>
  <w:num w:numId="45">
    <w:abstractNumId w:val="11"/>
  </w:num>
  <w:num w:numId="46">
    <w:abstractNumId w:val="35"/>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12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590D07"/>
    <w:rsid w:val="00002620"/>
    <w:rsid w:val="00011C8B"/>
    <w:rsid w:val="0002014C"/>
    <w:rsid w:val="00042629"/>
    <w:rsid w:val="00062E9A"/>
    <w:rsid w:val="000866D7"/>
    <w:rsid w:val="000A49B4"/>
    <w:rsid w:val="000A6189"/>
    <w:rsid w:val="000B3674"/>
    <w:rsid w:val="000D35DA"/>
    <w:rsid w:val="000D3DEA"/>
    <w:rsid w:val="000D67E0"/>
    <w:rsid w:val="000E46D8"/>
    <w:rsid w:val="00106CE5"/>
    <w:rsid w:val="00135530"/>
    <w:rsid w:val="001361D5"/>
    <w:rsid w:val="00155578"/>
    <w:rsid w:val="001A3BE8"/>
    <w:rsid w:val="001B2BE6"/>
    <w:rsid w:val="001D0439"/>
    <w:rsid w:val="001D5C04"/>
    <w:rsid w:val="001F14D5"/>
    <w:rsid w:val="002543E1"/>
    <w:rsid w:val="00261E79"/>
    <w:rsid w:val="0027309D"/>
    <w:rsid w:val="002C573F"/>
    <w:rsid w:val="002D1A7D"/>
    <w:rsid w:val="002D2505"/>
    <w:rsid w:val="002E3E34"/>
    <w:rsid w:val="00304C4E"/>
    <w:rsid w:val="00317EBC"/>
    <w:rsid w:val="0032431E"/>
    <w:rsid w:val="00391E7D"/>
    <w:rsid w:val="003A0468"/>
    <w:rsid w:val="003B10AB"/>
    <w:rsid w:val="003B198D"/>
    <w:rsid w:val="003D67BE"/>
    <w:rsid w:val="004078A5"/>
    <w:rsid w:val="00443104"/>
    <w:rsid w:val="00467BFE"/>
    <w:rsid w:val="00473EA7"/>
    <w:rsid w:val="0049517B"/>
    <w:rsid w:val="004B4B4A"/>
    <w:rsid w:val="004C0CE3"/>
    <w:rsid w:val="004C6FF4"/>
    <w:rsid w:val="004D1A24"/>
    <w:rsid w:val="004E29B3"/>
    <w:rsid w:val="00525D8E"/>
    <w:rsid w:val="0053111E"/>
    <w:rsid w:val="00552367"/>
    <w:rsid w:val="005562AD"/>
    <w:rsid w:val="00567175"/>
    <w:rsid w:val="00572764"/>
    <w:rsid w:val="00582893"/>
    <w:rsid w:val="00583EA6"/>
    <w:rsid w:val="0058517C"/>
    <w:rsid w:val="00590D07"/>
    <w:rsid w:val="00613F4A"/>
    <w:rsid w:val="00621744"/>
    <w:rsid w:val="006264F6"/>
    <w:rsid w:val="00663C15"/>
    <w:rsid w:val="006A6747"/>
    <w:rsid w:val="006B7078"/>
    <w:rsid w:val="006C7CC8"/>
    <w:rsid w:val="00735944"/>
    <w:rsid w:val="00737051"/>
    <w:rsid w:val="007571CF"/>
    <w:rsid w:val="00784273"/>
    <w:rsid w:val="00784D58"/>
    <w:rsid w:val="00790CA6"/>
    <w:rsid w:val="007B41C0"/>
    <w:rsid w:val="007B693A"/>
    <w:rsid w:val="007C10FC"/>
    <w:rsid w:val="007E3342"/>
    <w:rsid w:val="007F1C65"/>
    <w:rsid w:val="00816FAE"/>
    <w:rsid w:val="00870CF4"/>
    <w:rsid w:val="008A0CD7"/>
    <w:rsid w:val="008D6863"/>
    <w:rsid w:val="009177AA"/>
    <w:rsid w:val="009301A4"/>
    <w:rsid w:val="00950F55"/>
    <w:rsid w:val="0096550E"/>
    <w:rsid w:val="00983B5E"/>
    <w:rsid w:val="009936EC"/>
    <w:rsid w:val="00995CD2"/>
    <w:rsid w:val="00996089"/>
    <w:rsid w:val="009C4CA1"/>
    <w:rsid w:val="009E4B82"/>
    <w:rsid w:val="00A500B7"/>
    <w:rsid w:val="00A93300"/>
    <w:rsid w:val="00AC722D"/>
    <w:rsid w:val="00AE78E1"/>
    <w:rsid w:val="00AF7E11"/>
    <w:rsid w:val="00B1359D"/>
    <w:rsid w:val="00B25B3C"/>
    <w:rsid w:val="00B309EB"/>
    <w:rsid w:val="00B86B75"/>
    <w:rsid w:val="00BA1C13"/>
    <w:rsid w:val="00BA2A50"/>
    <w:rsid w:val="00BC21CF"/>
    <w:rsid w:val="00BC38EB"/>
    <w:rsid w:val="00BC48D5"/>
    <w:rsid w:val="00C1463F"/>
    <w:rsid w:val="00C17E81"/>
    <w:rsid w:val="00C36279"/>
    <w:rsid w:val="00CA2ACE"/>
    <w:rsid w:val="00CC51AA"/>
    <w:rsid w:val="00CC6704"/>
    <w:rsid w:val="00CE481D"/>
    <w:rsid w:val="00CE6890"/>
    <w:rsid w:val="00CF5256"/>
    <w:rsid w:val="00D02CCA"/>
    <w:rsid w:val="00D21A5C"/>
    <w:rsid w:val="00D30BD4"/>
    <w:rsid w:val="00D35B3D"/>
    <w:rsid w:val="00D54CA4"/>
    <w:rsid w:val="00D54E46"/>
    <w:rsid w:val="00D62723"/>
    <w:rsid w:val="00D75999"/>
    <w:rsid w:val="00D82830"/>
    <w:rsid w:val="00DA64BD"/>
    <w:rsid w:val="00E06DB3"/>
    <w:rsid w:val="00E315A3"/>
    <w:rsid w:val="00E43AA5"/>
    <w:rsid w:val="00E47E4A"/>
    <w:rsid w:val="00E61B17"/>
    <w:rsid w:val="00E831D3"/>
    <w:rsid w:val="00ED3D70"/>
    <w:rsid w:val="00EE2A92"/>
    <w:rsid w:val="00F522A6"/>
    <w:rsid w:val="00F55DE7"/>
    <w:rsid w:val="00F62B78"/>
    <w:rsid w:val="00F74FDB"/>
    <w:rsid w:val="00F911FF"/>
    <w:rsid w:val="00FB5F7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1" w:defUnhideWhenUsed="0" w:defQFormat="0" w:count="267">
    <w:lsdException w:name="Normal" w:semiHidden="0"/>
    <w:lsdException w:name="heading 1" w:semiHidden="0" w:uiPriority="9" w:qFormat="1"/>
    <w:lsdException w:name="heading 2" w:semiHidden="0" w:uiPriority="9" w:qFormat="1"/>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lsdException w:name="annotation text" w:unhideWhenUsed="1"/>
    <w:lsdException w:name="header" w:uiPriority="99" w:unhideWhenUsed="1"/>
    <w:lsdException w:name="footer" w:uiPriority="99"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iPriority="99"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uiPriority="10" w:qFormat="1"/>
    <w:lsdException w:name="Closing" w:unhideWhenUsed="1"/>
    <w:lsdException w:name="Signature" w:unhideWhenUsed="1"/>
    <w:lsdException w:name="Default Paragraph Font" w:unhideWhenUsed="1"/>
    <w:lsdException w:name="Body Text" w:uiPriority="1"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uiPriority="22" w:qFormat="1"/>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lsdException w:name="Table Theme" w:unhideWhenUsed="1"/>
    <w:lsdException w:name="No Spacing" w:semiHidden="0" w:uiPriority="1"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1"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iPriority="39" w:unhideWhenUsed="1" w:qFormat="1"/>
  </w:latentStyles>
  <w:style w:type="paragraph" w:default="1" w:styleId="a">
    <w:name w:val="Normal"/>
    <w:qFormat/>
    <w:rsid w:val="004C0CE3"/>
  </w:style>
  <w:style w:type="paragraph" w:styleId="1">
    <w:name w:val="heading 1"/>
    <w:basedOn w:val="a"/>
    <w:next w:val="a0"/>
    <w:link w:val="10"/>
    <w:uiPriority w:val="9"/>
    <w:qFormat/>
    <w:rsid w:val="004C0CE3"/>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0"/>
    <w:link w:val="20"/>
    <w:uiPriority w:val="9"/>
    <w:unhideWhenUsed/>
    <w:qFormat/>
    <w:rsid w:val="004C0CE3"/>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3">
    <w:name w:val="heading 3"/>
    <w:basedOn w:val="a"/>
    <w:next w:val="a0"/>
    <w:uiPriority w:val="9"/>
    <w:unhideWhenUsed/>
    <w:qFormat/>
    <w:rsid w:val="004C0CE3"/>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4">
    <w:name w:val="heading 4"/>
    <w:basedOn w:val="a"/>
    <w:next w:val="a0"/>
    <w:uiPriority w:val="9"/>
    <w:unhideWhenUsed/>
    <w:qFormat/>
    <w:rsid w:val="004C0CE3"/>
    <w:pPr>
      <w:keepNext/>
      <w:keepLines/>
      <w:spacing w:before="200" w:after="0"/>
      <w:outlineLvl w:val="3"/>
    </w:pPr>
    <w:rPr>
      <w:rFonts w:asciiTheme="majorHAnsi" w:eastAsiaTheme="majorEastAsia" w:hAnsiTheme="majorHAnsi" w:cstheme="majorBidi"/>
      <w:b/>
      <w:bCs/>
      <w:color w:val="4F81BD" w:themeColor="accent1"/>
    </w:rPr>
  </w:style>
  <w:style w:type="paragraph" w:styleId="5">
    <w:name w:val="heading 5"/>
    <w:basedOn w:val="a"/>
    <w:next w:val="a0"/>
    <w:uiPriority w:val="9"/>
    <w:unhideWhenUsed/>
    <w:qFormat/>
    <w:rsid w:val="004C0CE3"/>
    <w:pPr>
      <w:keepNext/>
      <w:keepLines/>
      <w:spacing w:before="200" w:after="0"/>
      <w:outlineLvl w:val="4"/>
    </w:pPr>
    <w:rPr>
      <w:rFonts w:asciiTheme="majorHAnsi" w:eastAsiaTheme="majorEastAsia" w:hAnsiTheme="majorHAnsi" w:cstheme="majorBidi"/>
      <w:i/>
      <w:iCs/>
      <w:color w:val="4F81BD" w:themeColor="accent1"/>
    </w:rPr>
  </w:style>
  <w:style w:type="paragraph" w:styleId="6">
    <w:name w:val="heading 6"/>
    <w:basedOn w:val="a"/>
    <w:next w:val="a0"/>
    <w:uiPriority w:val="9"/>
    <w:unhideWhenUsed/>
    <w:qFormat/>
    <w:rsid w:val="004C0CE3"/>
    <w:pPr>
      <w:keepNext/>
      <w:keepLines/>
      <w:spacing w:before="200" w:after="0"/>
      <w:outlineLvl w:val="5"/>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uiPriority w:val="1"/>
    <w:qFormat/>
    <w:rsid w:val="004C0CE3"/>
    <w:pPr>
      <w:spacing w:before="180" w:after="180"/>
    </w:pPr>
  </w:style>
  <w:style w:type="paragraph" w:customStyle="1" w:styleId="FirstParagraph">
    <w:name w:val="First Paragraph"/>
    <w:basedOn w:val="a0"/>
    <w:next w:val="a0"/>
    <w:qFormat/>
    <w:rsid w:val="004C0CE3"/>
  </w:style>
  <w:style w:type="paragraph" w:customStyle="1" w:styleId="Compact">
    <w:name w:val="Compact"/>
    <w:basedOn w:val="a0"/>
    <w:qFormat/>
    <w:rsid w:val="004C0CE3"/>
    <w:pPr>
      <w:spacing w:before="36" w:after="36"/>
    </w:pPr>
  </w:style>
  <w:style w:type="paragraph" w:styleId="a5">
    <w:name w:val="Title"/>
    <w:basedOn w:val="a"/>
    <w:next w:val="a0"/>
    <w:link w:val="a6"/>
    <w:uiPriority w:val="10"/>
    <w:qFormat/>
    <w:rsid w:val="004C0CE3"/>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7">
    <w:name w:val="Subtitle"/>
    <w:basedOn w:val="a5"/>
    <w:next w:val="a0"/>
    <w:link w:val="a8"/>
    <w:uiPriority w:val="11"/>
    <w:qFormat/>
    <w:rsid w:val="004C0CE3"/>
    <w:pPr>
      <w:spacing w:before="240"/>
    </w:pPr>
    <w:rPr>
      <w:sz w:val="30"/>
      <w:szCs w:val="30"/>
    </w:rPr>
  </w:style>
  <w:style w:type="paragraph" w:customStyle="1" w:styleId="Author">
    <w:name w:val="Author"/>
    <w:next w:val="a0"/>
    <w:qFormat/>
    <w:rsid w:val="004C0CE3"/>
    <w:pPr>
      <w:keepNext/>
      <w:keepLines/>
      <w:jc w:val="center"/>
    </w:pPr>
  </w:style>
  <w:style w:type="paragraph" w:styleId="a9">
    <w:name w:val="Date"/>
    <w:next w:val="a0"/>
    <w:qFormat/>
    <w:rsid w:val="004C0CE3"/>
    <w:pPr>
      <w:keepNext/>
      <w:keepLines/>
      <w:jc w:val="center"/>
    </w:pPr>
  </w:style>
  <w:style w:type="paragraph" w:customStyle="1" w:styleId="Abstract">
    <w:name w:val="Abstract"/>
    <w:basedOn w:val="a"/>
    <w:next w:val="a0"/>
    <w:qFormat/>
    <w:rsid w:val="004C0CE3"/>
    <w:pPr>
      <w:keepNext/>
      <w:keepLines/>
      <w:spacing w:before="300" w:after="300"/>
    </w:pPr>
    <w:rPr>
      <w:sz w:val="20"/>
      <w:szCs w:val="20"/>
    </w:rPr>
  </w:style>
  <w:style w:type="paragraph" w:styleId="aa">
    <w:name w:val="Bibliography"/>
    <w:basedOn w:val="a"/>
    <w:qFormat/>
    <w:rsid w:val="004C0CE3"/>
  </w:style>
  <w:style w:type="paragraph" w:styleId="ab">
    <w:name w:val="Block Text"/>
    <w:basedOn w:val="a0"/>
    <w:next w:val="a0"/>
    <w:uiPriority w:val="9"/>
    <w:unhideWhenUsed/>
    <w:qFormat/>
    <w:rsid w:val="004C0CE3"/>
    <w:pPr>
      <w:spacing w:before="100" w:after="100"/>
    </w:pPr>
    <w:rPr>
      <w:rFonts w:asciiTheme="majorHAnsi" w:eastAsiaTheme="majorEastAsia" w:hAnsiTheme="majorHAnsi" w:cstheme="majorBidi"/>
      <w:bCs/>
      <w:sz w:val="20"/>
      <w:szCs w:val="20"/>
    </w:rPr>
  </w:style>
  <w:style w:type="paragraph" w:styleId="ac">
    <w:name w:val="footnote text"/>
    <w:basedOn w:val="a"/>
    <w:link w:val="ad"/>
    <w:uiPriority w:val="99"/>
    <w:unhideWhenUsed/>
    <w:qFormat/>
    <w:rsid w:val="004C0CE3"/>
  </w:style>
  <w:style w:type="paragraph" w:customStyle="1" w:styleId="DefinitionTerm">
    <w:name w:val="Definition Term"/>
    <w:basedOn w:val="a"/>
    <w:next w:val="Definition"/>
    <w:rsid w:val="004C0CE3"/>
    <w:pPr>
      <w:keepNext/>
      <w:keepLines/>
      <w:spacing w:after="0"/>
    </w:pPr>
    <w:rPr>
      <w:b/>
    </w:rPr>
  </w:style>
  <w:style w:type="paragraph" w:customStyle="1" w:styleId="Definition">
    <w:name w:val="Definition"/>
    <w:basedOn w:val="a"/>
    <w:rsid w:val="004C0CE3"/>
  </w:style>
  <w:style w:type="paragraph" w:styleId="ae">
    <w:name w:val="caption"/>
    <w:basedOn w:val="a"/>
    <w:link w:val="af"/>
    <w:rsid w:val="004C0CE3"/>
    <w:pPr>
      <w:spacing w:after="120"/>
    </w:pPr>
    <w:rPr>
      <w:i/>
    </w:rPr>
  </w:style>
  <w:style w:type="paragraph" w:customStyle="1" w:styleId="TableCaption">
    <w:name w:val="Table Caption"/>
    <w:basedOn w:val="ae"/>
    <w:rsid w:val="004C0CE3"/>
    <w:pPr>
      <w:keepNext/>
    </w:pPr>
  </w:style>
  <w:style w:type="paragraph" w:customStyle="1" w:styleId="ImageCaption">
    <w:name w:val="Image Caption"/>
    <w:basedOn w:val="ae"/>
    <w:rsid w:val="004C0CE3"/>
  </w:style>
  <w:style w:type="paragraph" w:customStyle="1" w:styleId="Figure">
    <w:name w:val="Figure"/>
    <w:basedOn w:val="a"/>
    <w:rsid w:val="004C0CE3"/>
  </w:style>
  <w:style w:type="paragraph" w:customStyle="1" w:styleId="FigurewithCaption">
    <w:name w:val="Figure with Caption"/>
    <w:basedOn w:val="Figure"/>
    <w:rsid w:val="004C0CE3"/>
    <w:pPr>
      <w:keepNext/>
    </w:pPr>
  </w:style>
  <w:style w:type="character" w:customStyle="1" w:styleId="af">
    <w:name w:val="Название объекта Знак"/>
    <w:basedOn w:val="a1"/>
    <w:link w:val="ae"/>
    <w:rsid w:val="004C0CE3"/>
  </w:style>
  <w:style w:type="character" w:customStyle="1" w:styleId="VerbatimChar">
    <w:name w:val="Verbatim Char"/>
    <w:basedOn w:val="af"/>
    <w:link w:val="SourceCode"/>
    <w:rsid w:val="004C0CE3"/>
    <w:rPr>
      <w:rFonts w:ascii="Consolas" w:hAnsi="Consolas"/>
      <w:sz w:val="22"/>
    </w:rPr>
  </w:style>
  <w:style w:type="character" w:styleId="af0">
    <w:name w:val="footnote reference"/>
    <w:basedOn w:val="af"/>
    <w:uiPriority w:val="99"/>
    <w:rsid w:val="004C0CE3"/>
    <w:rPr>
      <w:vertAlign w:val="superscript"/>
    </w:rPr>
  </w:style>
  <w:style w:type="character" w:styleId="af1">
    <w:name w:val="Hyperlink"/>
    <w:basedOn w:val="af"/>
    <w:uiPriority w:val="99"/>
    <w:rsid w:val="004C0CE3"/>
    <w:rPr>
      <w:color w:val="4F81BD" w:themeColor="accent1"/>
    </w:rPr>
  </w:style>
  <w:style w:type="paragraph" w:styleId="af2">
    <w:name w:val="TOC Heading"/>
    <w:basedOn w:val="1"/>
    <w:next w:val="a0"/>
    <w:uiPriority w:val="39"/>
    <w:unhideWhenUsed/>
    <w:qFormat/>
    <w:rsid w:val="004C0CE3"/>
    <w:pPr>
      <w:spacing w:before="240" w:line="259" w:lineRule="auto"/>
      <w:outlineLvl w:val="9"/>
    </w:pPr>
    <w:rPr>
      <w:b w:val="0"/>
      <w:bCs w:val="0"/>
      <w:color w:val="365F91" w:themeColor="accent1" w:themeShade="BF"/>
    </w:rPr>
  </w:style>
  <w:style w:type="paragraph" w:customStyle="1" w:styleId="SourceCode">
    <w:name w:val="Source Code"/>
    <w:basedOn w:val="a"/>
    <w:link w:val="VerbatimChar"/>
    <w:rsid w:val="004C0CE3"/>
    <w:pPr>
      <w:wordWrap w:val="0"/>
    </w:pPr>
  </w:style>
  <w:style w:type="character" w:customStyle="1" w:styleId="KeywordTok">
    <w:name w:val="KeywordTok"/>
    <w:basedOn w:val="VerbatimChar"/>
    <w:rsid w:val="004C0CE3"/>
    <w:rPr>
      <w:rFonts w:ascii="Consolas" w:hAnsi="Consolas"/>
      <w:b/>
      <w:color w:val="007020"/>
      <w:sz w:val="22"/>
    </w:rPr>
  </w:style>
  <w:style w:type="character" w:customStyle="1" w:styleId="DataTypeTok">
    <w:name w:val="DataTypeTok"/>
    <w:basedOn w:val="VerbatimChar"/>
    <w:rsid w:val="004C0CE3"/>
    <w:rPr>
      <w:rFonts w:ascii="Consolas" w:hAnsi="Consolas"/>
      <w:color w:val="902000"/>
      <w:sz w:val="22"/>
    </w:rPr>
  </w:style>
  <w:style w:type="character" w:customStyle="1" w:styleId="DecValTok">
    <w:name w:val="DecValTok"/>
    <w:basedOn w:val="VerbatimChar"/>
    <w:rsid w:val="004C0CE3"/>
    <w:rPr>
      <w:rFonts w:ascii="Consolas" w:hAnsi="Consolas"/>
      <w:color w:val="40A070"/>
      <w:sz w:val="22"/>
    </w:rPr>
  </w:style>
  <w:style w:type="character" w:customStyle="1" w:styleId="BaseNTok">
    <w:name w:val="BaseNTok"/>
    <w:basedOn w:val="VerbatimChar"/>
    <w:rsid w:val="004C0CE3"/>
    <w:rPr>
      <w:rFonts w:ascii="Consolas" w:hAnsi="Consolas"/>
      <w:color w:val="40A070"/>
      <w:sz w:val="22"/>
    </w:rPr>
  </w:style>
  <w:style w:type="character" w:customStyle="1" w:styleId="FloatTok">
    <w:name w:val="FloatTok"/>
    <w:basedOn w:val="VerbatimChar"/>
    <w:rsid w:val="004C0CE3"/>
    <w:rPr>
      <w:rFonts w:ascii="Consolas" w:hAnsi="Consolas"/>
      <w:color w:val="40A070"/>
      <w:sz w:val="22"/>
    </w:rPr>
  </w:style>
  <w:style w:type="character" w:customStyle="1" w:styleId="ConstantTok">
    <w:name w:val="ConstantTok"/>
    <w:basedOn w:val="VerbatimChar"/>
    <w:rsid w:val="004C0CE3"/>
    <w:rPr>
      <w:rFonts w:ascii="Consolas" w:hAnsi="Consolas"/>
      <w:color w:val="880000"/>
      <w:sz w:val="22"/>
    </w:rPr>
  </w:style>
  <w:style w:type="character" w:customStyle="1" w:styleId="CharTok">
    <w:name w:val="CharTok"/>
    <w:basedOn w:val="VerbatimChar"/>
    <w:rsid w:val="004C0CE3"/>
    <w:rPr>
      <w:rFonts w:ascii="Consolas" w:hAnsi="Consolas"/>
      <w:color w:val="4070A0"/>
      <w:sz w:val="22"/>
    </w:rPr>
  </w:style>
  <w:style w:type="character" w:customStyle="1" w:styleId="SpecialCharTok">
    <w:name w:val="SpecialCharTok"/>
    <w:basedOn w:val="VerbatimChar"/>
    <w:rsid w:val="004C0CE3"/>
    <w:rPr>
      <w:rFonts w:ascii="Consolas" w:hAnsi="Consolas"/>
      <w:color w:val="4070A0"/>
      <w:sz w:val="22"/>
    </w:rPr>
  </w:style>
  <w:style w:type="character" w:customStyle="1" w:styleId="StringTok">
    <w:name w:val="StringTok"/>
    <w:basedOn w:val="VerbatimChar"/>
    <w:rsid w:val="004C0CE3"/>
    <w:rPr>
      <w:rFonts w:ascii="Consolas" w:hAnsi="Consolas"/>
      <w:color w:val="4070A0"/>
      <w:sz w:val="22"/>
    </w:rPr>
  </w:style>
  <w:style w:type="character" w:customStyle="1" w:styleId="VerbatimStringTok">
    <w:name w:val="VerbatimStringTok"/>
    <w:basedOn w:val="VerbatimChar"/>
    <w:rsid w:val="004C0CE3"/>
    <w:rPr>
      <w:rFonts w:ascii="Consolas" w:hAnsi="Consolas"/>
      <w:color w:val="4070A0"/>
      <w:sz w:val="22"/>
    </w:rPr>
  </w:style>
  <w:style w:type="character" w:customStyle="1" w:styleId="SpecialStringTok">
    <w:name w:val="SpecialStringTok"/>
    <w:basedOn w:val="VerbatimChar"/>
    <w:rsid w:val="004C0CE3"/>
    <w:rPr>
      <w:rFonts w:ascii="Consolas" w:hAnsi="Consolas"/>
      <w:color w:val="BB6688"/>
      <w:sz w:val="22"/>
    </w:rPr>
  </w:style>
  <w:style w:type="character" w:customStyle="1" w:styleId="ImportTok">
    <w:name w:val="ImportTok"/>
    <w:basedOn w:val="VerbatimChar"/>
    <w:rsid w:val="004C0CE3"/>
    <w:rPr>
      <w:rFonts w:ascii="Consolas" w:hAnsi="Consolas"/>
      <w:sz w:val="22"/>
    </w:rPr>
  </w:style>
  <w:style w:type="character" w:customStyle="1" w:styleId="CommentTok">
    <w:name w:val="CommentTok"/>
    <w:basedOn w:val="VerbatimChar"/>
    <w:rsid w:val="004C0CE3"/>
    <w:rPr>
      <w:rFonts w:ascii="Consolas" w:hAnsi="Consolas"/>
      <w:i/>
      <w:color w:val="60A0B0"/>
      <w:sz w:val="22"/>
    </w:rPr>
  </w:style>
  <w:style w:type="character" w:customStyle="1" w:styleId="DocumentationTok">
    <w:name w:val="DocumentationTok"/>
    <w:basedOn w:val="VerbatimChar"/>
    <w:rsid w:val="004C0CE3"/>
    <w:rPr>
      <w:rFonts w:ascii="Consolas" w:hAnsi="Consolas"/>
      <w:i/>
      <w:color w:val="BA2121"/>
      <w:sz w:val="22"/>
    </w:rPr>
  </w:style>
  <w:style w:type="character" w:customStyle="1" w:styleId="AnnotationTok">
    <w:name w:val="AnnotationTok"/>
    <w:basedOn w:val="VerbatimChar"/>
    <w:rsid w:val="004C0CE3"/>
    <w:rPr>
      <w:rFonts w:ascii="Consolas" w:hAnsi="Consolas"/>
      <w:b/>
      <w:i/>
      <w:color w:val="60A0B0"/>
      <w:sz w:val="22"/>
    </w:rPr>
  </w:style>
  <w:style w:type="character" w:customStyle="1" w:styleId="CommentVarTok">
    <w:name w:val="CommentVarTok"/>
    <w:basedOn w:val="VerbatimChar"/>
    <w:rsid w:val="004C0CE3"/>
    <w:rPr>
      <w:rFonts w:ascii="Consolas" w:hAnsi="Consolas"/>
      <w:b/>
      <w:i/>
      <w:color w:val="60A0B0"/>
      <w:sz w:val="22"/>
    </w:rPr>
  </w:style>
  <w:style w:type="character" w:customStyle="1" w:styleId="OtherTok">
    <w:name w:val="OtherTok"/>
    <w:basedOn w:val="VerbatimChar"/>
    <w:rsid w:val="004C0CE3"/>
    <w:rPr>
      <w:rFonts w:ascii="Consolas" w:hAnsi="Consolas"/>
      <w:color w:val="007020"/>
      <w:sz w:val="22"/>
    </w:rPr>
  </w:style>
  <w:style w:type="character" w:customStyle="1" w:styleId="FunctionTok">
    <w:name w:val="FunctionTok"/>
    <w:basedOn w:val="VerbatimChar"/>
    <w:rsid w:val="004C0CE3"/>
    <w:rPr>
      <w:rFonts w:ascii="Consolas" w:hAnsi="Consolas"/>
      <w:color w:val="06287E"/>
      <w:sz w:val="22"/>
    </w:rPr>
  </w:style>
  <w:style w:type="character" w:customStyle="1" w:styleId="VariableTok">
    <w:name w:val="VariableTok"/>
    <w:basedOn w:val="VerbatimChar"/>
    <w:rsid w:val="004C0CE3"/>
    <w:rPr>
      <w:rFonts w:ascii="Consolas" w:hAnsi="Consolas"/>
      <w:color w:val="19177C"/>
      <w:sz w:val="22"/>
    </w:rPr>
  </w:style>
  <w:style w:type="character" w:customStyle="1" w:styleId="ControlFlowTok">
    <w:name w:val="ControlFlowTok"/>
    <w:basedOn w:val="VerbatimChar"/>
    <w:rsid w:val="004C0CE3"/>
    <w:rPr>
      <w:rFonts w:ascii="Consolas" w:hAnsi="Consolas"/>
      <w:b/>
      <w:color w:val="007020"/>
      <w:sz w:val="22"/>
    </w:rPr>
  </w:style>
  <w:style w:type="character" w:customStyle="1" w:styleId="OperatorTok">
    <w:name w:val="OperatorTok"/>
    <w:basedOn w:val="VerbatimChar"/>
    <w:rsid w:val="004C0CE3"/>
    <w:rPr>
      <w:rFonts w:ascii="Consolas" w:hAnsi="Consolas"/>
      <w:color w:val="666666"/>
      <w:sz w:val="22"/>
    </w:rPr>
  </w:style>
  <w:style w:type="character" w:customStyle="1" w:styleId="BuiltInTok">
    <w:name w:val="BuiltInTok"/>
    <w:basedOn w:val="VerbatimChar"/>
    <w:rsid w:val="004C0CE3"/>
    <w:rPr>
      <w:rFonts w:ascii="Consolas" w:hAnsi="Consolas"/>
      <w:sz w:val="22"/>
    </w:rPr>
  </w:style>
  <w:style w:type="character" w:customStyle="1" w:styleId="ExtensionTok">
    <w:name w:val="ExtensionTok"/>
    <w:basedOn w:val="VerbatimChar"/>
    <w:rsid w:val="004C0CE3"/>
    <w:rPr>
      <w:rFonts w:ascii="Consolas" w:hAnsi="Consolas"/>
      <w:sz w:val="22"/>
    </w:rPr>
  </w:style>
  <w:style w:type="character" w:customStyle="1" w:styleId="PreprocessorTok">
    <w:name w:val="PreprocessorTok"/>
    <w:basedOn w:val="VerbatimChar"/>
    <w:rsid w:val="004C0CE3"/>
    <w:rPr>
      <w:rFonts w:ascii="Consolas" w:hAnsi="Consolas"/>
      <w:color w:val="BC7A00"/>
      <w:sz w:val="22"/>
    </w:rPr>
  </w:style>
  <w:style w:type="character" w:customStyle="1" w:styleId="AttributeTok">
    <w:name w:val="AttributeTok"/>
    <w:basedOn w:val="VerbatimChar"/>
    <w:rsid w:val="004C0CE3"/>
    <w:rPr>
      <w:rFonts w:ascii="Consolas" w:hAnsi="Consolas"/>
      <w:color w:val="7D9029"/>
      <w:sz w:val="22"/>
    </w:rPr>
  </w:style>
  <w:style w:type="character" w:customStyle="1" w:styleId="RegionMarkerTok">
    <w:name w:val="RegionMarkerTok"/>
    <w:basedOn w:val="VerbatimChar"/>
    <w:rsid w:val="004C0CE3"/>
    <w:rPr>
      <w:rFonts w:ascii="Consolas" w:hAnsi="Consolas"/>
      <w:sz w:val="22"/>
    </w:rPr>
  </w:style>
  <w:style w:type="character" w:customStyle="1" w:styleId="InformationTok">
    <w:name w:val="InformationTok"/>
    <w:basedOn w:val="VerbatimChar"/>
    <w:rsid w:val="004C0CE3"/>
    <w:rPr>
      <w:rFonts w:ascii="Consolas" w:hAnsi="Consolas"/>
      <w:b/>
      <w:i/>
      <w:color w:val="60A0B0"/>
      <w:sz w:val="22"/>
    </w:rPr>
  </w:style>
  <w:style w:type="character" w:customStyle="1" w:styleId="WarningTok">
    <w:name w:val="WarningTok"/>
    <w:basedOn w:val="VerbatimChar"/>
    <w:rsid w:val="004C0CE3"/>
    <w:rPr>
      <w:rFonts w:ascii="Consolas" w:hAnsi="Consolas"/>
      <w:b/>
      <w:i/>
      <w:color w:val="60A0B0"/>
      <w:sz w:val="22"/>
    </w:rPr>
  </w:style>
  <w:style w:type="character" w:customStyle="1" w:styleId="AlertTok">
    <w:name w:val="AlertTok"/>
    <w:basedOn w:val="VerbatimChar"/>
    <w:rsid w:val="004C0CE3"/>
    <w:rPr>
      <w:rFonts w:ascii="Consolas" w:hAnsi="Consolas"/>
      <w:b/>
      <w:color w:val="FF0000"/>
      <w:sz w:val="22"/>
    </w:rPr>
  </w:style>
  <w:style w:type="character" w:customStyle="1" w:styleId="ErrorTok">
    <w:name w:val="ErrorTok"/>
    <w:basedOn w:val="VerbatimChar"/>
    <w:rsid w:val="004C0CE3"/>
    <w:rPr>
      <w:rFonts w:ascii="Consolas" w:hAnsi="Consolas"/>
      <w:b/>
      <w:color w:val="FF0000"/>
      <w:sz w:val="22"/>
    </w:rPr>
  </w:style>
  <w:style w:type="character" w:customStyle="1" w:styleId="NormalTok">
    <w:name w:val="NormalTok"/>
    <w:basedOn w:val="VerbatimChar"/>
    <w:rsid w:val="004C0CE3"/>
    <w:rPr>
      <w:rFonts w:ascii="Consolas" w:hAnsi="Consolas"/>
      <w:sz w:val="22"/>
    </w:rPr>
  </w:style>
  <w:style w:type="table" w:customStyle="1" w:styleId="11">
    <w:name w:val="Сетка таблицы1"/>
    <w:basedOn w:val="a2"/>
    <w:next w:val="af3"/>
    <w:uiPriority w:val="59"/>
    <w:rsid w:val="00BA2A50"/>
    <w:pPr>
      <w:spacing w:after="0"/>
    </w:pPr>
    <w:rPr>
      <w:rFonts w:eastAsia="Times New Roman"/>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3">
    <w:name w:val="Table Grid"/>
    <w:basedOn w:val="a2"/>
    <w:rsid w:val="00BA2A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header"/>
    <w:basedOn w:val="a"/>
    <w:link w:val="af5"/>
    <w:uiPriority w:val="99"/>
    <w:unhideWhenUsed/>
    <w:rsid w:val="000866D7"/>
    <w:pPr>
      <w:tabs>
        <w:tab w:val="center" w:pos="4677"/>
        <w:tab w:val="right" w:pos="9355"/>
      </w:tabs>
      <w:spacing w:after="0"/>
    </w:pPr>
  </w:style>
  <w:style w:type="character" w:customStyle="1" w:styleId="af5">
    <w:name w:val="Верхний колонтитул Знак"/>
    <w:basedOn w:val="a1"/>
    <w:link w:val="af4"/>
    <w:uiPriority w:val="99"/>
    <w:rsid w:val="000866D7"/>
  </w:style>
  <w:style w:type="paragraph" w:styleId="af6">
    <w:name w:val="footer"/>
    <w:basedOn w:val="a"/>
    <w:link w:val="af7"/>
    <w:uiPriority w:val="99"/>
    <w:unhideWhenUsed/>
    <w:rsid w:val="000866D7"/>
    <w:pPr>
      <w:tabs>
        <w:tab w:val="center" w:pos="4677"/>
        <w:tab w:val="right" w:pos="9355"/>
      </w:tabs>
      <w:spacing w:after="0"/>
    </w:pPr>
  </w:style>
  <w:style w:type="character" w:customStyle="1" w:styleId="af7">
    <w:name w:val="Нижний колонтитул Знак"/>
    <w:basedOn w:val="a1"/>
    <w:link w:val="af6"/>
    <w:uiPriority w:val="99"/>
    <w:rsid w:val="000866D7"/>
  </w:style>
  <w:style w:type="character" w:customStyle="1" w:styleId="10">
    <w:name w:val="Заголовок 1 Знак"/>
    <w:basedOn w:val="a1"/>
    <w:link w:val="1"/>
    <w:uiPriority w:val="9"/>
    <w:rsid w:val="000D67E0"/>
    <w:rPr>
      <w:rFonts w:asciiTheme="majorHAnsi" w:eastAsiaTheme="majorEastAsia" w:hAnsiTheme="majorHAnsi" w:cstheme="majorBidi"/>
      <w:b/>
      <w:bCs/>
      <w:color w:val="345A8A" w:themeColor="accent1" w:themeShade="B5"/>
      <w:sz w:val="32"/>
      <w:szCs w:val="32"/>
    </w:rPr>
  </w:style>
  <w:style w:type="character" w:customStyle="1" w:styleId="20">
    <w:name w:val="Заголовок 2 Знак"/>
    <w:basedOn w:val="a1"/>
    <w:link w:val="2"/>
    <w:uiPriority w:val="9"/>
    <w:rsid w:val="000D67E0"/>
    <w:rPr>
      <w:rFonts w:asciiTheme="majorHAnsi" w:eastAsiaTheme="majorEastAsia" w:hAnsiTheme="majorHAnsi" w:cstheme="majorBidi"/>
      <w:b/>
      <w:bCs/>
      <w:color w:val="4F81BD" w:themeColor="accent1"/>
      <w:sz w:val="32"/>
      <w:szCs w:val="32"/>
    </w:rPr>
  </w:style>
  <w:style w:type="character" w:customStyle="1" w:styleId="a6">
    <w:name w:val="Название Знак"/>
    <w:basedOn w:val="a1"/>
    <w:link w:val="a5"/>
    <w:uiPriority w:val="10"/>
    <w:rsid w:val="000D67E0"/>
    <w:rPr>
      <w:rFonts w:asciiTheme="majorHAnsi" w:eastAsiaTheme="majorEastAsia" w:hAnsiTheme="majorHAnsi" w:cstheme="majorBidi"/>
      <w:b/>
      <w:bCs/>
      <w:color w:val="345A8A" w:themeColor="accent1" w:themeShade="B5"/>
      <w:sz w:val="36"/>
      <w:szCs w:val="36"/>
    </w:rPr>
  </w:style>
  <w:style w:type="character" w:customStyle="1" w:styleId="a8">
    <w:name w:val="Подзаголовок Знак"/>
    <w:basedOn w:val="a1"/>
    <w:link w:val="a7"/>
    <w:uiPriority w:val="11"/>
    <w:rsid w:val="000D67E0"/>
    <w:rPr>
      <w:rFonts w:asciiTheme="majorHAnsi" w:eastAsiaTheme="majorEastAsia" w:hAnsiTheme="majorHAnsi" w:cstheme="majorBidi"/>
      <w:b/>
      <w:bCs/>
      <w:color w:val="345A8A" w:themeColor="accent1" w:themeShade="B5"/>
      <w:sz w:val="30"/>
      <w:szCs w:val="30"/>
    </w:rPr>
  </w:style>
  <w:style w:type="character" w:styleId="af8">
    <w:name w:val="Strong"/>
    <w:basedOn w:val="a1"/>
    <w:uiPriority w:val="22"/>
    <w:qFormat/>
    <w:rsid w:val="000D67E0"/>
    <w:rPr>
      <w:b/>
      <w:bCs/>
    </w:rPr>
  </w:style>
  <w:style w:type="paragraph" w:styleId="af9">
    <w:name w:val="No Spacing"/>
    <w:link w:val="afa"/>
    <w:uiPriority w:val="1"/>
    <w:qFormat/>
    <w:rsid w:val="000D67E0"/>
    <w:pPr>
      <w:spacing w:after="0"/>
    </w:pPr>
    <w:rPr>
      <w:rFonts w:ascii="Times New Roman" w:eastAsia="Calibri" w:hAnsi="Times New Roman" w:cs="Times New Roman"/>
      <w:szCs w:val="22"/>
      <w:lang w:val="ru-RU"/>
    </w:rPr>
  </w:style>
  <w:style w:type="character" w:customStyle="1" w:styleId="afa">
    <w:name w:val="Без интервала Знак"/>
    <w:basedOn w:val="a1"/>
    <w:link w:val="af9"/>
    <w:uiPriority w:val="1"/>
    <w:rsid w:val="000D67E0"/>
    <w:rPr>
      <w:rFonts w:ascii="Times New Roman" w:eastAsia="Calibri" w:hAnsi="Times New Roman" w:cs="Times New Roman"/>
      <w:szCs w:val="22"/>
      <w:lang w:val="ru-RU"/>
    </w:rPr>
  </w:style>
  <w:style w:type="character" w:customStyle="1" w:styleId="ad">
    <w:name w:val="Текст сноски Знак"/>
    <w:basedOn w:val="a1"/>
    <w:link w:val="ac"/>
    <w:uiPriority w:val="99"/>
    <w:rsid w:val="000D67E0"/>
  </w:style>
  <w:style w:type="paragraph" w:styleId="12">
    <w:name w:val="toc 1"/>
    <w:basedOn w:val="a"/>
    <w:next w:val="a"/>
    <w:autoRedefine/>
    <w:uiPriority w:val="39"/>
    <w:unhideWhenUsed/>
    <w:rsid w:val="000D67E0"/>
    <w:pPr>
      <w:widowControl w:val="0"/>
      <w:autoSpaceDE w:val="0"/>
      <w:autoSpaceDN w:val="0"/>
      <w:adjustRightInd w:val="0"/>
      <w:spacing w:after="100"/>
    </w:pPr>
    <w:rPr>
      <w:rFonts w:ascii="Times New Roman" w:eastAsiaTheme="minorEastAsia" w:hAnsi="Times New Roman" w:cs="Times New Roman"/>
      <w:sz w:val="20"/>
      <w:szCs w:val="20"/>
      <w:lang w:val="ru-RU" w:eastAsia="ru-RU"/>
    </w:rPr>
  </w:style>
  <w:style w:type="paragraph" w:styleId="afb">
    <w:name w:val="Balloon Text"/>
    <w:basedOn w:val="a"/>
    <w:link w:val="afc"/>
    <w:uiPriority w:val="99"/>
    <w:semiHidden/>
    <w:unhideWhenUsed/>
    <w:rsid w:val="000D67E0"/>
    <w:pPr>
      <w:widowControl w:val="0"/>
      <w:autoSpaceDE w:val="0"/>
      <w:autoSpaceDN w:val="0"/>
      <w:adjustRightInd w:val="0"/>
      <w:spacing w:after="0"/>
    </w:pPr>
    <w:rPr>
      <w:rFonts w:ascii="Tahoma" w:eastAsiaTheme="minorEastAsia" w:hAnsi="Tahoma" w:cs="Tahoma"/>
      <w:sz w:val="16"/>
      <w:szCs w:val="16"/>
      <w:lang w:val="ru-RU" w:eastAsia="ru-RU"/>
    </w:rPr>
  </w:style>
  <w:style w:type="character" w:customStyle="1" w:styleId="afc">
    <w:name w:val="Текст выноски Знак"/>
    <w:basedOn w:val="a1"/>
    <w:link w:val="afb"/>
    <w:uiPriority w:val="99"/>
    <w:semiHidden/>
    <w:rsid w:val="000D67E0"/>
    <w:rPr>
      <w:rFonts w:ascii="Tahoma" w:eastAsiaTheme="minorEastAsia" w:hAnsi="Tahoma" w:cs="Tahoma"/>
      <w:sz w:val="16"/>
      <w:szCs w:val="16"/>
      <w:lang w:val="ru-RU" w:eastAsia="ru-RU"/>
    </w:rPr>
  </w:style>
  <w:style w:type="paragraph" w:styleId="afd">
    <w:name w:val="Normal (Web)"/>
    <w:basedOn w:val="a"/>
    <w:uiPriority w:val="99"/>
    <w:unhideWhenUsed/>
    <w:rsid w:val="000D67E0"/>
    <w:pPr>
      <w:spacing w:before="100" w:beforeAutospacing="1" w:after="100" w:afterAutospacing="1"/>
    </w:pPr>
    <w:rPr>
      <w:rFonts w:ascii="Times New Roman" w:eastAsia="Times New Roman" w:hAnsi="Times New Roman" w:cs="Times New Roman"/>
      <w:lang w:val="ru-RU" w:eastAsia="ru-RU"/>
    </w:rPr>
  </w:style>
  <w:style w:type="character" w:customStyle="1" w:styleId="a4">
    <w:name w:val="Основной текст Знак"/>
    <w:basedOn w:val="a1"/>
    <w:link w:val="a0"/>
    <w:uiPriority w:val="1"/>
    <w:rsid w:val="000D67E0"/>
  </w:style>
  <w:style w:type="paragraph" w:customStyle="1" w:styleId="41">
    <w:name w:val="Заголовок 41"/>
    <w:basedOn w:val="a"/>
    <w:uiPriority w:val="1"/>
    <w:qFormat/>
    <w:rsid w:val="000D67E0"/>
    <w:pPr>
      <w:widowControl w:val="0"/>
      <w:spacing w:before="65" w:after="0"/>
      <w:ind w:right="121"/>
      <w:jc w:val="right"/>
      <w:outlineLvl w:val="4"/>
    </w:pPr>
    <w:rPr>
      <w:rFonts w:ascii="Bookman Old Style" w:eastAsia="Bookman Old Style" w:hAnsi="Bookman Old Style" w:cs="Bookman Old Style"/>
    </w:rPr>
  </w:style>
  <w:style w:type="paragraph" w:customStyle="1" w:styleId="61">
    <w:name w:val="Заголовок 61"/>
    <w:basedOn w:val="a"/>
    <w:uiPriority w:val="1"/>
    <w:qFormat/>
    <w:rsid w:val="000D67E0"/>
    <w:pPr>
      <w:widowControl w:val="0"/>
      <w:spacing w:after="0"/>
      <w:ind w:left="384"/>
      <w:outlineLvl w:val="6"/>
    </w:pPr>
    <w:rPr>
      <w:rFonts w:ascii="Book Antiqua" w:eastAsia="Book Antiqua" w:hAnsi="Book Antiqua" w:cs="Book Antiqua"/>
      <w:b/>
      <w:bCs/>
      <w:i/>
      <w:sz w:val="21"/>
      <w:szCs w:val="21"/>
    </w:rPr>
  </w:style>
  <w:style w:type="paragraph" w:styleId="afe">
    <w:name w:val="List Paragraph"/>
    <w:basedOn w:val="a"/>
    <w:uiPriority w:val="1"/>
    <w:qFormat/>
    <w:rsid w:val="000D67E0"/>
    <w:pPr>
      <w:widowControl w:val="0"/>
      <w:spacing w:after="0" w:line="232" w:lineRule="exact"/>
      <w:ind w:left="667" w:hanging="283"/>
    </w:pPr>
    <w:rPr>
      <w:rFonts w:ascii="Bookman Old Style" w:eastAsia="Bookman Old Style" w:hAnsi="Bookman Old Style" w:cs="Bookman Old Style"/>
      <w:sz w:val="22"/>
      <w:szCs w:val="22"/>
    </w:rPr>
  </w:style>
  <w:style w:type="paragraph" w:customStyle="1" w:styleId="Default">
    <w:name w:val="Default"/>
    <w:rsid w:val="00BC38EB"/>
    <w:pPr>
      <w:autoSpaceDE w:val="0"/>
      <w:autoSpaceDN w:val="0"/>
      <w:adjustRightInd w:val="0"/>
      <w:spacing w:after="0"/>
    </w:pPr>
    <w:rPr>
      <w:rFonts w:ascii="Times New Roman" w:eastAsia="Calibri" w:hAnsi="Times New Roman" w:cs="Times New Roman"/>
      <w:color w:val="00000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25598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7D9C3-90DB-4511-AEDC-27CFCFF2D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1817</TotalTime>
  <Pages>23</Pages>
  <Words>6982</Words>
  <Characters>39804</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Настя</cp:lastModifiedBy>
  <cp:revision>45</cp:revision>
  <cp:lastPrinted>2021-02-11T07:26:00Z</cp:lastPrinted>
  <dcterms:created xsi:type="dcterms:W3CDTF">2018-10-23T03:40:00Z</dcterms:created>
  <dcterms:modified xsi:type="dcterms:W3CDTF">2021-02-15T12:46:00Z</dcterms:modified>
</cp:coreProperties>
</file>