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0AC8" w:rsidRPr="00E9122E" w:rsidRDefault="00085C48" w:rsidP="005C0AC8">
      <w:pPr>
        <w:widowControl/>
        <w:autoSpaceDE/>
        <w:autoSpaceDN/>
        <w:adjustRightInd/>
        <w:spacing w:before="100" w:beforeAutospacing="1" w:after="100" w:afterAutospacing="1"/>
        <w:ind w:firstLine="700"/>
        <w:jc w:val="both"/>
        <w:rPr>
          <w:sz w:val="24"/>
          <w:szCs w:val="24"/>
        </w:rPr>
        <w:sectPr w:rsidR="005C0AC8" w:rsidRPr="00E9122E" w:rsidSect="00224DBD">
          <w:footerReference w:type="default" r:id="rId9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>
        <w:rPr>
          <w:noProof/>
        </w:rPr>
        <w:drawing>
          <wp:inline distT="0" distB="0" distL="0" distR="0" wp14:anchorId="326FC5A4" wp14:editId="7C601E42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4CB6A907" wp14:editId="167F44CB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85C48" w:rsidRDefault="00085C48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 w:rsidRPr="00E9122E">
        <w:rPr>
          <w:b/>
          <w:bCs/>
          <w:sz w:val="24"/>
          <w:szCs w:val="24"/>
        </w:rPr>
        <w:lastRenderedPageBreak/>
        <w:t>СОДЕРЖАНИЕ</w:t>
      </w:r>
    </w:p>
    <w:p w:rsidR="006960E5" w:rsidRDefault="006960E5">
      <w:pPr>
        <w:pStyle w:val="11"/>
        <w:tabs>
          <w:tab w:val="right" w:leader="dot" w:pos="9810"/>
        </w:tabs>
      </w:pPr>
    </w:p>
    <w:p w:rsidR="006960E5" w:rsidRPr="003A5C2B" w:rsidRDefault="006960E5" w:rsidP="003A5C2B">
      <w:pPr>
        <w:pStyle w:val="a8"/>
        <w:spacing w:before="120" w:line="240" w:lineRule="auto"/>
        <w:rPr>
          <w:sz w:val="24"/>
          <w:szCs w:val="24"/>
        </w:rPr>
      </w:pPr>
    </w:p>
    <w:p w:rsidR="00B73210" w:rsidRDefault="006960E5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3A5C2B">
        <w:rPr>
          <w:sz w:val="24"/>
          <w:szCs w:val="24"/>
        </w:rPr>
        <w:fldChar w:fldCharType="begin"/>
      </w:r>
      <w:r w:rsidRPr="003A5C2B">
        <w:rPr>
          <w:sz w:val="24"/>
          <w:szCs w:val="24"/>
        </w:rPr>
        <w:instrText xml:space="preserve"> TOC \o "1-3" \h \z \u </w:instrText>
      </w:r>
      <w:r w:rsidRPr="003A5C2B">
        <w:rPr>
          <w:sz w:val="24"/>
          <w:szCs w:val="24"/>
        </w:rPr>
        <w:fldChar w:fldCharType="separate"/>
      </w:r>
      <w:hyperlink w:anchor="_Toc460313647" w:history="1">
        <w:r w:rsidR="00B73210" w:rsidRPr="009E0275">
          <w:rPr>
            <w:rStyle w:val="a9"/>
            <w:caps/>
            <w:noProof/>
          </w:rPr>
          <w:t>1. ПАСПОРТ ПРОГРАММЫ УЧЕБНОЙ ДИСЦИПЛИНЫ</w:t>
        </w:r>
        <w:r w:rsidR="00B73210">
          <w:rPr>
            <w:noProof/>
            <w:webHidden/>
          </w:rPr>
          <w:tab/>
        </w:r>
        <w:r w:rsidR="00B73210">
          <w:rPr>
            <w:noProof/>
            <w:webHidden/>
          </w:rPr>
          <w:fldChar w:fldCharType="begin"/>
        </w:r>
        <w:r w:rsidR="00B73210">
          <w:rPr>
            <w:noProof/>
            <w:webHidden/>
          </w:rPr>
          <w:instrText xml:space="preserve"> PAGEREF _Toc460313647 \h </w:instrText>
        </w:r>
        <w:r w:rsidR="00B73210">
          <w:rPr>
            <w:noProof/>
            <w:webHidden/>
          </w:rPr>
        </w:r>
        <w:r w:rsidR="00B73210"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4</w:t>
        </w:r>
        <w:r w:rsidR="00B73210">
          <w:rPr>
            <w:noProof/>
            <w:webHidden/>
          </w:rPr>
          <w:fldChar w:fldCharType="end"/>
        </w:r>
      </w:hyperlink>
    </w:p>
    <w:p w:rsidR="00B73210" w:rsidRDefault="00043E48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0313648" w:history="1">
        <w:r w:rsidR="00B73210" w:rsidRPr="009E0275">
          <w:rPr>
            <w:rStyle w:val="a9"/>
            <w:caps/>
            <w:noProof/>
          </w:rPr>
          <w:t>2. СТРУКТУРА И СОДЕРЖАНИЕ УЧЕБНОЙ ДИСЦИПЛИНЫ</w:t>
        </w:r>
        <w:r w:rsidR="00B73210">
          <w:rPr>
            <w:noProof/>
            <w:webHidden/>
          </w:rPr>
          <w:tab/>
        </w:r>
        <w:r w:rsidR="00B73210">
          <w:rPr>
            <w:noProof/>
            <w:webHidden/>
          </w:rPr>
          <w:fldChar w:fldCharType="begin"/>
        </w:r>
        <w:r w:rsidR="00B73210">
          <w:rPr>
            <w:noProof/>
            <w:webHidden/>
          </w:rPr>
          <w:instrText xml:space="preserve"> PAGEREF _Toc460313648 \h </w:instrText>
        </w:r>
        <w:r w:rsidR="00B73210">
          <w:rPr>
            <w:noProof/>
            <w:webHidden/>
          </w:rPr>
        </w:r>
        <w:r w:rsidR="00B73210"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6</w:t>
        </w:r>
        <w:r w:rsidR="00B73210">
          <w:rPr>
            <w:noProof/>
            <w:webHidden/>
          </w:rPr>
          <w:fldChar w:fldCharType="end"/>
        </w:r>
      </w:hyperlink>
    </w:p>
    <w:p w:rsidR="00B73210" w:rsidRDefault="00043E48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0313649" w:history="1">
        <w:r w:rsidR="00B73210" w:rsidRPr="009E0275">
          <w:rPr>
            <w:rStyle w:val="a9"/>
            <w:caps/>
            <w:noProof/>
          </w:rPr>
          <w:t>3. УСЛОВИЯ РЕАЛИЗАЦИИ ПРОГРАММЫ ДИСЦИПЛИНЫ</w:t>
        </w:r>
        <w:r w:rsidR="00B73210">
          <w:rPr>
            <w:noProof/>
            <w:webHidden/>
          </w:rPr>
          <w:tab/>
        </w:r>
        <w:r w:rsidR="00B73210">
          <w:rPr>
            <w:noProof/>
            <w:webHidden/>
          </w:rPr>
          <w:fldChar w:fldCharType="begin"/>
        </w:r>
        <w:r w:rsidR="00B73210">
          <w:rPr>
            <w:noProof/>
            <w:webHidden/>
          </w:rPr>
          <w:instrText xml:space="preserve"> PAGEREF _Toc460313649 \h </w:instrText>
        </w:r>
        <w:r w:rsidR="00B73210">
          <w:rPr>
            <w:noProof/>
            <w:webHidden/>
          </w:rPr>
        </w:r>
        <w:r w:rsidR="00B73210"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11</w:t>
        </w:r>
        <w:r w:rsidR="00B73210">
          <w:rPr>
            <w:noProof/>
            <w:webHidden/>
          </w:rPr>
          <w:fldChar w:fldCharType="end"/>
        </w:r>
      </w:hyperlink>
    </w:p>
    <w:p w:rsidR="00B73210" w:rsidRDefault="00B73210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B73210">
        <w:rPr>
          <w:rStyle w:val="a9"/>
          <w:noProof/>
          <w:color w:val="auto"/>
          <w:u w:val="none"/>
        </w:rPr>
        <w:t xml:space="preserve">4. </w:t>
      </w:r>
      <w:hyperlink w:anchor="_Toc460313650" w:history="1">
        <w:r w:rsidRPr="009E0275">
          <w:rPr>
            <w:rStyle w:val="a9"/>
            <w:caps/>
            <w:noProof/>
          </w:rPr>
          <w:t xml:space="preserve">КОНТРОЛЬ И ОЦЕНКА </w:t>
        </w:r>
        <w:r w:rsidRPr="00856DD8">
          <w:rPr>
            <w:rStyle w:val="a9"/>
            <w:caps/>
            <w:noProof/>
            <w:sz w:val="24"/>
            <w:szCs w:val="24"/>
          </w:rPr>
          <w:t>РЕЗУЛЬТАТОВ</w:t>
        </w:r>
        <w:r w:rsidRPr="009E0275">
          <w:rPr>
            <w:rStyle w:val="a9"/>
            <w:caps/>
            <w:noProof/>
          </w:rPr>
          <w:t xml:space="preserve"> ОСВОЕНИЯ ДИСЦИПЛИНЫ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_Toc460313650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B73210" w:rsidRDefault="00043E48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0313652" w:history="1">
        <w:r w:rsidR="00B73210" w:rsidRPr="009E0275">
          <w:rPr>
            <w:rStyle w:val="a9"/>
            <w:caps/>
            <w:noProof/>
          </w:rPr>
          <w:t>ТЕМАТИЧЕСКИЙ (ПОУРОЧНЫЙ ПЛАН) ПЛАН</w:t>
        </w:r>
        <w:r w:rsidR="00B73210">
          <w:rPr>
            <w:noProof/>
            <w:webHidden/>
          </w:rPr>
          <w:tab/>
        </w:r>
        <w:r w:rsidR="00B73210">
          <w:rPr>
            <w:noProof/>
            <w:webHidden/>
          </w:rPr>
          <w:fldChar w:fldCharType="begin"/>
        </w:r>
        <w:r w:rsidR="00B73210">
          <w:rPr>
            <w:noProof/>
            <w:webHidden/>
          </w:rPr>
          <w:instrText xml:space="preserve"> PAGEREF _Toc460313652 \h </w:instrText>
        </w:r>
        <w:r w:rsidR="00B73210">
          <w:rPr>
            <w:noProof/>
            <w:webHidden/>
          </w:rPr>
        </w:r>
        <w:r w:rsidR="00B73210"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14</w:t>
        </w:r>
        <w:r w:rsidR="00B73210">
          <w:rPr>
            <w:noProof/>
            <w:webHidden/>
          </w:rPr>
          <w:fldChar w:fldCharType="end"/>
        </w:r>
      </w:hyperlink>
    </w:p>
    <w:p w:rsidR="00B73210" w:rsidRDefault="00043E48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0313653" w:history="1">
        <w:r w:rsidR="00B73210">
          <w:rPr>
            <w:rStyle w:val="a9"/>
            <w:caps/>
            <w:noProof/>
          </w:rPr>
          <w:t>Приложение 1</w:t>
        </w:r>
        <w:r w:rsidR="00B73210" w:rsidRPr="009E0275">
          <w:rPr>
            <w:rStyle w:val="a9"/>
            <w:caps/>
            <w:noProof/>
          </w:rPr>
          <w:t xml:space="preserve"> ТЕХНОЛОГИИ ФОРМИРОВАНИЯ ОК</w:t>
        </w:r>
        <w:r w:rsidR="00B73210">
          <w:rPr>
            <w:noProof/>
            <w:webHidden/>
          </w:rPr>
          <w:tab/>
        </w:r>
        <w:r w:rsidR="00B73210">
          <w:rPr>
            <w:noProof/>
            <w:webHidden/>
          </w:rPr>
          <w:fldChar w:fldCharType="begin"/>
        </w:r>
        <w:r w:rsidR="00B73210">
          <w:rPr>
            <w:noProof/>
            <w:webHidden/>
          </w:rPr>
          <w:instrText xml:space="preserve"> PAGEREF _Toc460313653 \h </w:instrText>
        </w:r>
        <w:r w:rsidR="00B73210">
          <w:rPr>
            <w:noProof/>
            <w:webHidden/>
          </w:rPr>
        </w:r>
        <w:r w:rsidR="00B73210"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16</w:t>
        </w:r>
        <w:r w:rsidR="00B73210">
          <w:rPr>
            <w:noProof/>
            <w:webHidden/>
          </w:rPr>
          <w:fldChar w:fldCharType="end"/>
        </w:r>
      </w:hyperlink>
    </w:p>
    <w:p w:rsidR="00B73210" w:rsidRDefault="00043E48" w:rsidP="00B73210">
      <w:pPr>
        <w:pStyle w:val="1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0313654" w:history="1">
        <w:r w:rsidR="00B73210" w:rsidRPr="009E0275">
          <w:rPr>
            <w:rStyle w:val="a9"/>
            <w:caps/>
            <w:noProof/>
          </w:rPr>
          <w:t>ЛИСТ ИЗМЕНЕНИЙ И ДОПОЛНЕНИЙ, ВНЕСЕННЫХ В РАБОЧУЮ ПРОГРАММУ</w:t>
        </w:r>
        <w:r w:rsidR="00B73210">
          <w:rPr>
            <w:noProof/>
            <w:webHidden/>
          </w:rPr>
          <w:tab/>
        </w:r>
        <w:r w:rsidR="00B73210">
          <w:rPr>
            <w:noProof/>
            <w:webHidden/>
          </w:rPr>
          <w:fldChar w:fldCharType="begin"/>
        </w:r>
        <w:r w:rsidR="00B73210">
          <w:rPr>
            <w:noProof/>
            <w:webHidden/>
          </w:rPr>
          <w:instrText xml:space="preserve"> PAGEREF _Toc460313654 \h </w:instrText>
        </w:r>
        <w:r w:rsidR="00B73210">
          <w:rPr>
            <w:noProof/>
            <w:webHidden/>
          </w:rPr>
        </w:r>
        <w:r w:rsidR="00B73210">
          <w:rPr>
            <w:noProof/>
            <w:webHidden/>
          </w:rPr>
          <w:fldChar w:fldCharType="separate"/>
        </w:r>
        <w:r w:rsidR="0061312F">
          <w:rPr>
            <w:noProof/>
            <w:webHidden/>
          </w:rPr>
          <w:t>17</w:t>
        </w:r>
        <w:r w:rsidR="00B73210">
          <w:rPr>
            <w:noProof/>
            <w:webHidden/>
          </w:rPr>
          <w:fldChar w:fldCharType="end"/>
        </w:r>
      </w:hyperlink>
    </w:p>
    <w:p w:rsidR="006960E5" w:rsidRDefault="006960E5" w:rsidP="00B73210">
      <w:pPr>
        <w:spacing w:before="120" w:line="360" w:lineRule="auto"/>
      </w:pPr>
      <w:r w:rsidRPr="003A5C2B">
        <w:rPr>
          <w:sz w:val="24"/>
          <w:szCs w:val="24"/>
        </w:rPr>
        <w:fldChar w:fldCharType="end"/>
      </w:r>
    </w:p>
    <w:p w:rsidR="006960E5" w:rsidRPr="00660C83" w:rsidRDefault="006960E5" w:rsidP="006754B3">
      <w:pPr>
        <w:spacing w:before="120" w:after="120"/>
        <w:rPr>
          <w:sz w:val="24"/>
          <w:szCs w:val="24"/>
        </w:rPr>
      </w:pPr>
    </w:p>
    <w:p w:rsidR="006960E5" w:rsidRDefault="006960E5"/>
    <w:p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p w:rsidR="006960E5" w:rsidRPr="00E9122E" w:rsidRDefault="006960E5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E9122E" w:rsidRDefault="006960E5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60313647"/>
      <w:r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bookmarkEnd w:id="3"/>
    </w:p>
    <w:p w:rsidR="005C0AC8" w:rsidRDefault="005C0AC8" w:rsidP="005C0AC8">
      <w:pPr>
        <w:shd w:val="clear" w:color="auto" w:fill="FFFFFF"/>
        <w:tabs>
          <w:tab w:val="left" w:pos="533"/>
        </w:tabs>
        <w:spacing w:line="552" w:lineRule="exact"/>
        <w:ind w:left="29"/>
        <w:jc w:val="center"/>
        <w:rPr>
          <w:b/>
          <w:sz w:val="24"/>
          <w:szCs w:val="24"/>
        </w:rPr>
      </w:pPr>
      <w:r w:rsidRPr="00E43BFA">
        <w:rPr>
          <w:b/>
          <w:sz w:val="24"/>
          <w:szCs w:val="24"/>
        </w:rPr>
        <w:t>«</w:t>
      </w:r>
      <w:r>
        <w:rPr>
          <w:b/>
          <w:sz w:val="24"/>
          <w:szCs w:val="24"/>
        </w:rPr>
        <w:t>Основы материаловедения и технология общеслесарных работ</w:t>
      </w:r>
      <w:r w:rsidRPr="00E43BFA">
        <w:rPr>
          <w:b/>
          <w:sz w:val="24"/>
          <w:szCs w:val="24"/>
        </w:rPr>
        <w:t>»</w:t>
      </w:r>
    </w:p>
    <w:p w:rsidR="006960E5" w:rsidRPr="00E9122E" w:rsidRDefault="006960E5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075F18" w:rsidRPr="00075F18" w:rsidRDefault="00075F18" w:rsidP="00075F18">
      <w:pPr>
        <w:shd w:val="clear" w:color="auto" w:fill="FFFFFF"/>
        <w:spacing w:before="120"/>
        <w:ind w:firstLine="696"/>
        <w:jc w:val="both"/>
        <w:rPr>
          <w:spacing w:val="-1"/>
          <w:sz w:val="24"/>
          <w:szCs w:val="24"/>
        </w:rPr>
      </w:pPr>
      <w:r w:rsidRPr="00075F18">
        <w:rPr>
          <w:spacing w:val="-1"/>
          <w:sz w:val="24"/>
          <w:szCs w:val="24"/>
        </w:rPr>
        <w:t>Рабочая программа учебной дисциплины (далее программа УД) - является частью программы профессионального обучения Филиала ГБПОУ РХ ХП</w:t>
      </w:r>
      <w:r w:rsidR="00AA4B7A">
        <w:rPr>
          <w:spacing w:val="-1"/>
          <w:sz w:val="24"/>
          <w:szCs w:val="24"/>
        </w:rPr>
        <w:t>К</w:t>
      </w:r>
      <w:r w:rsidRPr="00075F18">
        <w:rPr>
          <w:spacing w:val="-1"/>
          <w:sz w:val="24"/>
          <w:szCs w:val="24"/>
        </w:rPr>
        <w:t xml:space="preserve"> по профессии 185</w:t>
      </w:r>
      <w:r>
        <w:rPr>
          <w:spacing w:val="-1"/>
          <w:sz w:val="24"/>
          <w:szCs w:val="24"/>
        </w:rPr>
        <w:t>45</w:t>
      </w:r>
      <w:r w:rsidRPr="00075F18">
        <w:rPr>
          <w:spacing w:val="-1"/>
          <w:sz w:val="24"/>
          <w:szCs w:val="24"/>
        </w:rPr>
        <w:t xml:space="preserve"> Слесарь по ремонту </w:t>
      </w:r>
      <w:r>
        <w:rPr>
          <w:spacing w:val="-1"/>
          <w:sz w:val="24"/>
          <w:szCs w:val="24"/>
        </w:rPr>
        <w:t>сельскохозяйственных машин и оборудования</w:t>
      </w:r>
      <w:r w:rsidRPr="00075F18">
        <w:rPr>
          <w:spacing w:val="-1"/>
          <w:sz w:val="24"/>
          <w:szCs w:val="24"/>
        </w:rPr>
        <w:t>, разработанной на основании приказа от 29 октября 2001 года № 3477 «Об утверждении перечня профессий профессиональной подготовки».</w:t>
      </w:r>
    </w:p>
    <w:p w:rsidR="00075F18" w:rsidRPr="00E9122E" w:rsidRDefault="00075F18" w:rsidP="00075F18">
      <w:pPr>
        <w:shd w:val="clear" w:color="auto" w:fill="FFFFFF"/>
        <w:spacing w:before="120"/>
        <w:ind w:firstLine="696"/>
        <w:jc w:val="both"/>
        <w:rPr>
          <w:sz w:val="24"/>
          <w:szCs w:val="24"/>
        </w:rPr>
      </w:pPr>
      <w:r w:rsidRPr="00075F18">
        <w:rPr>
          <w:spacing w:val="-1"/>
          <w:sz w:val="24"/>
          <w:szCs w:val="24"/>
        </w:rPr>
        <w:t>Рабочая 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работников в области транспорта.</w:t>
      </w:r>
    </w:p>
    <w:p w:rsidR="006960E5" w:rsidRPr="00E9122E" w:rsidRDefault="006960E5" w:rsidP="00224DBD">
      <w:pPr>
        <w:shd w:val="clear" w:color="auto" w:fill="FFFFFF"/>
        <w:spacing w:before="120"/>
        <w:jc w:val="both"/>
        <w:rPr>
          <w:sz w:val="24"/>
          <w:szCs w:val="24"/>
        </w:rPr>
      </w:pPr>
    </w:p>
    <w:p w:rsidR="006960E5" w:rsidRPr="00E9122E" w:rsidRDefault="006960E5" w:rsidP="00075F18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  <w:t>Место дисциплины в структуре основной профессиональной образователь</w:t>
      </w:r>
      <w:r w:rsidRPr="00E9122E">
        <w:rPr>
          <w:b/>
          <w:bCs/>
          <w:spacing w:val="-1"/>
          <w:sz w:val="24"/>
          <w:szCs w:val="24"/>
        </w:rPr>
        <w:t xml:space="preserve">ной программы: </w:t>
      </w:r>
      <w:r w:rsidR="00075F18" w:rsidRPr="00075F18">
        <w:rPr>
          <w:spacing w:val="-1"/>
          <w:sz w:val="24"/>
          <w:szCs w:val="24"/>
        </w:rPr>
        <w:t>дисциплина входит в общепрофессиональный цикл адаптированной образовательной программы профессионального обучения.</w:t>
      </w:r>
    </w:p>
    <w:p w:rsidR="006960E5" w:rsidRPr="00E9122E" w:rsidRDefault="006960E5" w:rsidP="00224DBD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  <w:t>Цели и задачи дисциплины - требовани</w:t>
      </w:r>
      <w:r>
        <w:rPr>
          <w:b/>
          <w:bCs/>
          <w:sz w:val="24"/>
          <w:szCs w:val="24"/>
        </w:rPr>
        <w:t>я к результатам освоения дисцип</w:t>
      </w:r>
      <w:r w:rsidRPr="00E9122E">
        <w:rPr>
          <w:b/>
          <w:bCs/>
          <w:sz w:val="24"/>
          <w:szCs w:val="24"/>
        </w:rPr>
        <w:t>лины:</w:t>
      </w:r>
    </w:p>
    <w:p w:rsidR="006960E5" w:rsidRPr="00E9122E" w:rsidRDefault="006960E5" w:rsidP="00224DBD">
      <w:pPr>
        <w:shd w:val="clear" w:color="auto" w:fill="FFFFFF"/>
        <w:spacing w:before="120"/>
        <w:ind w:firstLine="600"/>
        <w:rPr>
          <w:sz w:val="24"/>
          <w:szCs w:val="24"/>
        </w:rPr>
      </w:pPr>
      <w:r w:rsidRPr="00E9122E">
        <w:rPr>
          <w:sz w:val="24"/>
          <w:szCs w:val="24"/>
          <w:u w:val="single"/>
        </w:rPr>
        <w:t xml:space="preserve">Базовая часть </w:t>
      </w:r>
      <w:r w:rsidRPr="00E9122E">
        <w:rPr>
          <w:spacing w:val="-3"/>
          <w:sz w:val="24"/>
          <w:szCs w:val="24"/>
        </w:rPr>
        <w:t>В результате освоения дисциплины студент должен уметь: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выполнять  общеслесарные работы: разметку, рубку, правку, гибку, резку, опиливание, шабрение металла, сверление, зенкование и развертывание отверстий,  клепку, пайку, лужение и склеивание, нарезание резьбы;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подбирать материалы и выполнять смазку деталей и узлов;</w:t>
      </w:r>
    </w:p>
    <w:p w:rsidR="006960E5" w:rsidRPr="00E9122E" w:rsidRDefault="006960E5" w:rsidP="00075F18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В результате освоения дисциплины студент должен знать: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Основные виды конструкционных и сырьевых, металлических и неметаллических материалов и сплавов;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Основные сведения о назначении и свойствах  металлов и сплавов;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Виды слесарных работ;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Правила выбора и применения инструментов;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Последовательность слесарных операций;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Приемы выполнения общеслесарных работ;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Требования к качеству обработки деталей;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Виды износа деталей и узлов;</w:t>
      </w:r>
    </w:p>
    <w:p w:rsidR="00075F18" w:rsidRPr="00075F18" w:rsidRDefault="00075F18" w:rsidP="00075F18">
      <w:pPr>
        <w:numPr>
          <w:ilvl w:val="0"/>
          <w:numId w:val="6"/>
        </w:numPr>
        <w:spacing w:before="120" w:line="276" w:lineRule="auto"/>
        <w:ind w:left="714" w:hanging="357"/>
        <w:rPr>
          <w:sz w:val="24"/>
          <w:szCs w:val="24"/>
        </w:rPr>
      </w:pPr>
      <w:r w:rsidRPr="00075F18">
        <w:rPr>
          <w:sz w:val="24"/>
          <w:szCs w:val="24"/>
        </w:rPr>
        <w:t>Свойства смазочных материалов</w:t>
      </w:r>
    </w:p>
    <w:p w:rsidR="006960E5" w:rsidRPr="00E9122E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pacing w:val="-1"/>
          <w:sz w:val="24"/>
          <w:szCs w:val="24"/>
          <w:u w:val="single"/>
        </w:rPr>
        <w:t>Вариативная часть</w:t>
      </w:r>
      <w:r w:rsidR="00075F18">
        <w:rPr>
          <w:spacing w:val="-1"/>
          <w:sz w:val="24"/>
          <w:szCs w:val="24"/>
        </w:rPr>
        <w:t xml:space="preserve"> - </w:t>
      </w:r>
      <w:r w:rsidRPr="00E9122E">
        <w:rPr>
          <w:i/>
          <w:iCs/>
          <w:sz w:val="24"/>
          <w:szCs w:val="24"/>
        </w:rPr>
        <w:t>не предусмотрено.</w:t>
      </w:r>
    </w:p>
    <w:p w:rsidR="006960E5" w:rsidRDefault="00CC282F" w:rsidP="00CC282F">
      <w:pPr>
        <w:shd w:val="clear" w:color="auto" w:fill="FFFFFF"/>
        <w:spacing w:before="120"/>
        <w:ind w:firstLine="917"/>
        <w:jc w:val="both"/>
        <w:rPr>
          <w:spacing w:val="-6"/>
          <w:sz w:val="24"/>
          <w:szCs w:val="24"/>
        </w:rPr>
      </w:pPr>
      <w:r w:rsidRPr="00CC282F">
        <w:rPr>
          <w:spacing w:val="-5"/>
          <w:sz w:val="24"/>
          <w:szCs w:val="24"/>
        </w:rPr>
        <w:t>Содержание дисциплины должно быть ориентировано на овладение обучающимися видом профессиональной деятельности (ВПД) - Выполнение слесарных работ по ремонту и техническому обслуживанию сельскохозяйственных машин и оборудования, а также овладению профессиональными и общими компетенциями:</w:t>
      </w:r>
      <w:r w:rsidR="006960E5" w:rsidRPr="00E9122E">
        <w:rPr>
          <w:spacing w:val="-6"/>
          <w:sz w:val="24"/>
          <w:szCs w:val="24"/>
        </w:rPr>
        <w:t xml:space="preserve"> 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ПК 2.1. </w:t>
      </w:r>
      <w:r w:rsidRPr="00A65FAC">
        <w:rPr>
          <w:sz w:val="24"/>
          <w:szCs w:val="24"/>
        </w:rPr>
        <w:tab/>
        <w:t xml:space="preserve">Выполнять работы по техническому обслуживанию сельскохозяйственных машин и оборудования при помощи стационарных и передвижных средств </w:t>
      </w:r>
      <w:r w:rsidRPr="00A65FAC">
        <w:rPr>
          <w:sz w:val="24"/>
          <w:szCs w:val="24"/>
        </w:rPr>
        <w:lastRenderedPageBreak/>
        <w:t>технического обслуживания и ремонта.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ПК 2.2. </w:t>
      </w:r>
      <w:r w:rsidRPr="00A65FAC">
        <w:rPr>
          <w:sz w:val="24"/>
          <w:szCs w:val="24"/>
        </w:rPr>
        <w:tab/>
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ПК 2.4. </w:t>
      </w:r>
      <w:r w:rsidRPr="00A65FAC">
        <w:rPr>
          <w:sz w:val="24"/>
          <w:szCs w:val="24"/>
        </w:rPr>
        <w:tab/>
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их.</w:t>
      </w:r>
    </w:p>
    <w:p w:rsidR="00CC282F" w:rsidRDefault="00CC282F" w:rsidP="00CC282F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z w:val="24"/>
          <w:szCs w:val="24"/>
        </w:rPr>
        <w:t xml:space="preserve">В процессе освоения дисциплины у студентов должны формировать общие </w:t>
      </w:r>
      <w:r>
        <w:rPr>
          <w:sz w:val="24"/>
          <w:szCs w:val="24"/>
        </w:rPr>
        <w:t>компе</w:t>
      </w:r>
      <w:r w:rsidRPr="00E9122E">
        <w:rPr>
          <w:sz w:val="24"/>
          <w:szCs w:val="24"/>
        </w:rPr>
        <w:t xml:space="preserve">тенции (ОК) (Приложение 2): 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1. </w:t>
      </w:r>
      <w:r w:rsidRPr="00A65FAC">
        <w:rPr>
          <w:sz w:val="24"/>
          <w:szCs w:val="24"/>
        </w:rPr>
        <w:tab/>
        <w:t>Понимать сущность и социальную значимость своей будущей профессии, проявлять к ней устойчивый интерес.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2. </w:t>
      </w:r>
      <w:r w:rsidRPr="00A65FAC">
        <w:rPr>
          <w:sz w:val="24"/>
          <w:szCs w:val="24"/>
        </w:rPr>
        <w:tab/>
        <w:t>Организовывать собственную деятельность, исходя из цели и способов ее достижения, определенных руководителем.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3. </w:t>
      </w:r>
      <w:r w:rsidRPr="00A65FAC">
        <w:rPr>
          <w:sz w:val="24"/>
          <w:szCs w:val="24"/>
        </w:rPr>
        <w:tab/>
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4. </w:t>
      </w:r>
      <w:r w:rsidRPr="00A65FAC">
        <w:rPr>
          <w:sz w:val="24"/>
          <w:szCs w:val="24"/>
        </w:rPr>
        <w:tab/>
        <w:t>Осуществлять поиск информации, необходимой для эффективного выполнения профессиональных задач.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>ОК 5.</w:t>
      </w:r>
      <w:r w:rsidRPr="00A65FAC">
        <w:rPr>
          <w:sz w:val="24"/>
          <w:szCs w:val="24"/>
        </w:rPr>
        <w:tab/>
        <w:t>Использовать информационно-коммуникационные технологии в профессиональной деятельности.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6. </w:t>
      </w:r>
      <w:r w:rsidRPr="00A65FAC">
        <w:rPr>
          <w:sz w:val="24"/>
          <w:szCs w:val="24"/>
        </w:rPr>
        <w:tab/>
        <w:t>Работать в команде, эффективно общаться с коллегами, руководством, клиентами.</w:t>
      </w:r>
    </w:p>
    <w:p w:rsidR="00CC282F" w:rsidRPr="00A65FAC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7. </w:t>
      </w:r>
      <w:r w:rsidRPr="00A65FAC">
        <w:rPr>
          <w:sz w:val="24"/>
          <w:szCs w:val="24"/>
        </w:rPr>
        <w:tab/>
        <w:t>Организовать собственную деятельность с соблюдением требований охраны труда и экологической безопасности.</w:t>
      </w:r>
    </w:p>
    <w:p w:rsidR="00CC282F" w:rsidRDefault="00CC282F" w:rsidP="00CC282F">
      <w:pPr>
        <w:shd w:val="clear" w:color="auto" w:fill="FFFFFF"/>
        <w:spacing w:before="120"/>
        <w:ind w:left="1418" w:hanging="851"/>
        <w:jc w:val="both"/>
        <w:rPr>
          <w:sz w:val="24"/>
          <w:szCs w:val="24"/>
        </w:rPr>
      </w:pPr>
      <w:r w:rsidRPr="00A65FAC">
        <w:rPr>
          <w:sz w:val="24"/>
          <w:szCs w:val="24"/>
        </w:rPr>
        <w:t xml:space="preserve">ОК 8. </w:t>
      </w:r>
      <w:r w:rsidRPr="00A65FAC">
        <w:rPr>
          <w:sz w:val="24"/>
          <w:szCs w:val="24"/>
        </w:rPr>
        <w:tab/>
        <w:t>Исполнять воинскую обязанность, в том числе с применением полученных профессиональных знаний (для юношей).</w:t>
      </w:r>
    </w:p>
    <w:p w:rsidR="006960E5" w:rsidRPr="00075F18" w:rsidRDefault="006960E5" w:rsidP="00224DBD">
      <w:pPr>
        <w:shd w:val="clear" w:color="auto" w:fill="FFFFFF"/>
        <w:spacing w:before="120"/>
        <w:jc w:val="both"/>
        <w:rPr>
          <w:color w:val="FF0000"/>
          <w:sz w:val="24"/>
          <w:szCs w:val="24"/>
        </w:rPr>
      </w:pPr>
    </w:p>
    <w:p w:rsidR="006960E5" w:rsidRPr="00E9122E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:rsidR="006960E5" w:rsidRDefault="006960E5" w:rsidP="00224DB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 w:rsidR="004A2448">
        <w:rPr>
          <w:sz w:val="24"/>
          <w:szCs w:val="24"/>
        </w:rPr>
        <w:t>7</w:t>
      </w:r>
      <w:r w:rsidR="00425114">
        <w:rPr>
          <w:sz w:val="24"/>
          <w:szCs w:val="24"/>
        </w:rPr>
        <w:t>4</w:t>
      </w:r>
      <w:r w:rsidRPr="00E9122E">
        <w:rPr>
          <w:sz w:val="24"/>
          <w:szCs w:val="24"/>
        </w:rPr>
        <w:t xml:space="preserve"> часов, в том числе:</w:t>
      </w:r>
    </w:p>
    <w:p w:rsidR="006960E5" w:rsidRPr="00E9122E" w:rsidRDefault="006960E5" w:rsidP="00224DBD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 w:rsidR="004A2448">
        <w:rPr>
          <w:spacing w:val="-1"/>
          <w:sz w:val="24"/>
          <w:szCs w:val="24"/>
        </w:rPr>
        <w:t>7</w:t>
      </w:r>
      <w:r w:rsidR="00425114">
        <w:rPr>
          <w:spacing w:val="-1"/>
          <w:sz w:val="24"/>
          <w:szCs w:val="24"/>
        </w:rPr>
        <w:t>4</w:t>
      </w:r>
      <w:r w:rsidRPr="00E9122E">
        <w:rPr>
          <w:spacing w:val="-1"/>
          <w:sz w:val="24"/>
          <w:szCs w:val="24"/>
        </w:rPr>
        <w:t xml:space="preserve"> часов;</w:t>
      </w:r>
    </w:p>
    <w:p w:rsidR="006960E5" w:rsidRPr="00E9122E" w:rsidRDefault="006960E5" w:rsidP="00224DBD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самостоятельной работы студента </w:t>
      </w:r>
      <w:r w:rsidR="004A2448">
        <w:rPr>
          <w:spacing w:val="-1"/>
          <w:sz w:val="24"/>
          <w:szCs w:val="24"/>
        </w:rPr>
        <w:t>– не предусмотрено.</w:t>
      </w:r>
    </w:p>
    <w:p w:rsidR="006960E5" w:rsidRPr="006754B3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60313648"/>
      <w:r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960E5" w:rsidRPr="00E9122E" w:rsidRDefault="006960E5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6960E5" w:rsidRPr="00E9122E" w:rsidRDefault="006960E5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960E5" w:rsidRPr="00791752" w:rsidTr="00890D73">
        <w:trPr>
          <w:trHeight w:hRule="exact" w:val="302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  <w:vAlign w:val="center"/>
          </w:tcPr>
          <w:p w:rsidR="006960E5" w:rsidRPr="00791752" w:rsidRDefault="006960E5" w:rsidP="0079175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  <w:vAlign w:val="center"/>
          </w:tcPr>
          <w:p w:rsidR="006960E5" w:rsidRPr="00791752" w:rsidRDefault="006960E5" w:rsidP="0079175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6960E5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4A2448" w:rsidP="0042511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425114">
              <w:rPr>
                <w:sz w:val="24"/>
                <w:szCs w:val="24"/>
              </w:rPr>
              <w:t>4</w:t>
            </w:r>
          </w:p>
        </w:tc>
      </w:tr>
      <w:tr w:rsidR="006960E5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4A2448" w:rsidP="0042511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425114">
              <w:rPr>
                <w:sz w:val="24"/>
                <w:szCs w:val="24"/>
              </w:rPr>
              <w:t>4</w:t>
            </w:r>
          </w:p>
        </w:tc>
      </w:tr>
      <w:tr w:rsidR="006960E5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960E5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0D08E3" w:rsidRDefault="00425114" w:rsidP="00E40B33">
            <w:pPr>
              <w:shd w:val="clear" w:color="auto" w:fill="FFFFFF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>30</w:t>
            </w:r>
          </w:p>
        </w:tc>
      </w:tr>
      <w:tr w:rsidR="0012191E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2191E" w:rsidRPr="00EE654B" w:rsidRDefault="0012191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2191E" w:rsidRPr="000D08E3" w:rsidRDefault="0012191E" w:rsidP="002F49CB">
            <w:pPr>
              <w:shd w:val="clear" w:color="auto" w:fill="FFFFFF"/>
              <w:jc w:val="center"/>
              <w:rPr>
                <w:i/>
                <w:highlight w:val="yellow"/>
              </w:rPr>
            </w:pPr>
            <w:r w:rsidRPr="000D08E3">
              <w:rPr>
                <w:i/>
                <w:highlight w:val="yellow"/>
              </w:rPr>
              <w:t>Не предусмотрено</w:t>
            </w:r>
          </w:p>
        </w:tc>
      </w:tr>
      <w:tr w:rsidR="006960E5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0D08E3" w:rsidRDefault="002853B3">
            <w:pPr>
              <w:shd w:val="clear" w:color="auto" w:fill="FFFFFF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yellow"/>
              </w:rPr>
              <w:t>6</w:t>
            </w:r>
          </w:p>
        </w:tc>
      </w:tr>
      <w:tr w:rsidR="006960E5" w:rsidRPr="00EE654B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4A2448" w:rsidRDefault="004A2448">
            <w:pPr>
              <w:shd w:val="clear" w:color="auto" w:fill="FFFFFF"/>
              <w:jc w:val="center"/>
              <w:rPr>
                <w:i/>
              </w:rPr>
            </w:pPr>
            <w:r w:rsidRPr="004A2448">
              <w:rPr>
                <w:i/>
              </w:rPr>
              <w:t>Не предусмотрено</w:t>
            </w:r>
          </w:p>
        </w:tc>
      </w:tr>
      <w:tr w:rsidR="006960E5" w:rsidRPr="00EE654B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425114" w:rsidRPr="00EE654B" w:rsidTr="00980D62">
        <w:trPr>
          <w:trHeight w:hRule="exact" w:val="372"/>
        </w:trPr>
        <w:tc>
          <w:tcPr>
            <w:tcW w:w="907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25114" w:rsidRPr="004A2448" w:rsidRDefault="00425114" w:rsidP="00425114">
            <w:pPr>
              <w:shd w:val="clear" w:color="auto" w:fill="FFFFFF"/>
              <w:jc w:val="right"/>
              <w:rPr>
                <w:i/>
              </w:rPr>
            </w:pPr>
          </w:p>
        </w:tc>
      </w:tr>
      <w:tr w:rsidR="006960E5" w:rsidRPr="00EE654B" w:rsidTr="00224DBD">
        <w:trPr>
          <w:trHeight w:hRule="exact" w:val="89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EE654B" w:rsidRDefault="006960E5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 w:rsidRPr="00E9122E">
              <w:rPr>
                <w:i/>
                <w:iCs/>
                <w:sz w:val="24"/>
                <w:szCs w:val="24"/>
              </w:rPr>
              <w:t>Указываются другие виды самостоятельной работы (реферат, практическая работа, рас</w:t>
            </w:r>
            <w:r>
              <w:rPr>
                <w:i/>
                <w:iCs/>
                <w:sz w:val="24"/>
                <w:szCs w:val="24"/>
              </w:rPr>
              <w:t>четно-графическая работа, домаш</w:t>
            </w:r>
            <w:r w:rsidRPr="00E9122E">
              <w:rPr>
                <w:i/>
                <w:iCs/>
                <w:sz w:val="24"/>
                <w:szCs w:val="24"/>
              </w:rPr>
              <w:t>няя работа и т.п.)</w:t>
            </w:r>
          </w:p>
        </w:tc>
        <w:tc>
          <w:tcPr>
            <w:tcW w:w="18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960E5" w:rsidRPr="00425114" w:rsidRDefault="00425114">
            <w:pPr>
              <w:shd w:val="clear" w:color="auto" w:fill="FFFFFF"/>
              <w:spacing w:line="274" w:lineRule="exact"/>
            </w:pPr>
            <w:r w:rsidRPr="00425114">
              <w:t>Не предусмотрено</w:t>
            </w:r>
          </w:p>
          <w:p w:rsidR="006960E5" w:rsidRPr="00EE654B" w:rsidRDefault="006960E5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</w:p>
        </w:tc>
      </w:tr>
      <w:tr w:rsidR="006960E5" w:rsidRPr="00EE654B" w:rsidTr="00224DBD">
        <w:trPr>
          <w:trHeight w:hRule="exact" w:val="298"/>
        </w:trPr>
        <w:tc>
          <w:tcPr>
            <w:tcW w:w="907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6960E5" w:rsidRPr="00EE654B" w:rsidRDefault="006960E5" w:rsidP="004A2448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 xml:space="preserve">Итоговая аттестация в форме (указать)                     </w:t>
            </w:r>
            <w:r w:rsidR="004A2448">
              <w:rPr>
                <w:spacing w:val="-1"/>
                <w:sz w:val="24"/>
                <w:szCs w:val="24"/>
              </w:rPr>
              <w:t xml:space="preserve">               Дифференцированный зачет</w:t>
            </w:r>
          </w:p>
        </w:tc>
      </w:tr>
    </w:tbl>
    <w:p w:rsidR="006960E5" w:rsidRDefault="006960E5">
      <w:pPr>
        <w:shd w:val="clear" w:color="auto" w:fill="FFFFFF"/>
        <w:spacing w:before="5942"/>
        <w:ind w:left="187"/>
        <w:jc w:val="center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before="5942"/>
        <w:ind w:left="187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5673C9" w:rsidRDefault="006960E5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E9122E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 w:rsidR="00CC282F" w:rsidRPr="00CC282F">
        <w:rPr>
          <w:bCs/>
          <w:i/>
          <w:spacing w:val="-1"/>
          <w:sz w:val="24"/>
          <w:szCs w:val="24"/>
          <w:u w:val="single"/>
        </w:rPr>
        <w:t>Основы материаловедения и технология общеслесарных работ</w:t>
      </w:r>
    </w:p>
    <w:tbl>
      <w:tblPr>
        <w:tblW w:w="14050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9"/>
        <w:gridCol w:w="357"/>
        <w:gridCol w:w="8417"/>
        <w:gridCol w:w="1560"/>
        <w:gridCol w:w="1417"/>
      </w:tblGrid>
      <w:tr w:rsidR="006960E5" w:rsidRPr="0012191E" w:rsidTr="00890D73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Содержание учебного материала, лабораторные  работы и практические занятия, самостоятельная работа обучающихся, курсовая работа (проект)</w:t>
            </w:r>
            <w:r w:rsidRPr="0012191E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shd w:val="clear" w:color="auto" w:fill="E5DFEC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417" w:type="dxa"/>
            <w:shd w:val="clear" w:color="auto" w:fill="E5DFEC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6960E5" w:rsidRPr="0012191E" w:rsidTr="00224DBD">
        <w:trPr>
          <w:trHeight w:val="340"/>
        </w:trPr>
        <w:tc>
          <w:tcPr>
            <w:tcW w:w="2299" w:type="dxa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774" w:type="dxa"/>
            <w:gridSpan w:val="2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6960E5" w:rsidRPr="0012191E" w:rsidTr="00224DBD">
        <w:trPr>
          <w:trHeight w:val="340"/>
        </w:trPr>
        <w:tc>
          <w:tcPr>
            <w:tcW w:w="2299" w:type="dxa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Раздел 1.</w:t>
            </w:r>
            <w:r w:rsidR="00BA555F" w:rsidRPr="0012191E">
              <w:t xml:space="preserve"> </w:t>
            </w:r>
            <w:r w:rsidR="00BA555F" w:rsidRPr="0012191E">
              <w:rPr>
                <w:b/>
                <w:bCs/>
                <w:sz w:val="24"/>
                <w:szCs w:val="24"/>
              </w:rPr>
              <w:t>Материаловедение</w:t>
            </w:r>
          </w:p>
        </w:tc>
        <w:tc>
          <w:tcPr>
            <w:tcW w:w="8774" w:type="dxa"/>
            <w:gridSpan w:val="2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6960E5" w:rsidRPr="0012191E" w:rsidRDefault="00923C84" w:rsidP="00CF42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12191E">
              <w:rPr>
                <w:b/>
                <w:bCs/>
                <w:i/>
                <w:sz w:val="24"/>
                <w:szCs w:val="24"/>
              </w:rPr>
              <w:t>2</w:t>
            </w:r>
            <w:r w:rsidR="00CF4284" w:rsidRPr="0012191E">
              <w:rPr>
                <w:b/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6960E5" w:rsidRPr="0012191E" w:rsidTr="00224DBD">
        <w:trPr>
          <w:trHeight w:val="340"/>
        </w:trPr>
        <w:tc>
          <w:tcPr>
            <w:tcW w:w="2299" w:type="dxa"/>
            <w:vMerge w:val="restart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Тема 1.1.</w:t>
            </w:r>
            <w:r w:rsidR="00BA555F" w:rsidRPr="0012191E">
              <w:t xml:space="preserve"> </w:t>
            </w:r>
            <w:r w:rsidR="00BA555F" w:rsidRPr="0012191E">
              <w:rPr>
                <w:b/>
                <w:bCs/>
                <w:sz w:val="24"/>
                <w:szCs w:val="24"/>
              </w:rPr>
              <w:t>Металловедение</w:t>
            </w:r>
          </w:p>
        </w:tc>
        <w:tc>
          <w:tcPr>
            <w:tcW w:w="8774" w:type="dxa"/>
            <w:gridSpan w:val="2"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:rsidR="006960E5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12191E">
              <w:rPr>
                <w:b/>
                <w:bCs/>
                <w:i/>
                <w:sz w:val="24"/>
                <w:szCs w:val="24"/>
              </w:rPr>
              <w:t>16</w:t>
            </w:r>
          </w:p>
        </w:tc>
        <w:tc>
          <w:tcPr>
            <w:tcW w:w="1417" w:type="dxa"/>
            <w:vMerge/>
            <w:vAlign w:val="center"/>
          </w:tcPr>
          <w:p w:rsidR="006960E5" w:rsidRPr="0012191E" w:rsidRDefault="006960E5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23C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Введение.</w:t>
            </w:r>
            <w:r w:rsidRPr="0012191E">
              <w:t xml:space="preserve"> </w:t>
            </w:r>
            <w:r w:rsidRPr="0012191E">
              <w:rPr>
                <w:bCs/>
                <w:sz w:val="24"/>
                <w:szCs w:val="24"/>
              </w:rPr>
              <w:t>Роль материалов в современной технике</w:t>
            </w:r>
          </w:p>
        </w:tc>
        <w:tc>
          <w:tcPr>
            <w:tcW w:w="1560" w:type="dxa"/>
            <w:vAlign w:val="center"/>
          </w:tcPr>
          <w:p w:rsidR="00923C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 w:val="restart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923C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vAlign w:val="center"/>
          </w:tcPr>
          <w:p w:rsidR="00923C84" w:rsidRPr="0012191E" w:rsidRDefault="00923C84" w:rsidP="00BA555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</w:rPr>
            </w:pPr>
            <w:r w:rsidRPr="0012191E">
              <w:rPr>
                <w:b/>
                <w:bCs/>
              </w:rPr>
              <w:t>Технологические характеристики применяемых металлов и сплавов</w:t>
            </w:r>
            <w:r w:rsidRPr="0012191E">
              <w:rPr>
                <w:bCs/>
              </w:rPr>
              <w:t>. Прочность, упругость, ковкость, пластичность. Электропроводность, теплопроводность, вязкость, порог хладноломкости и др.</w:t>
            </w:r>
          </w:p>
          <w:p w:rsidR="00923C84" w:rsidRPr="0012191E" w:rsidRDefault="00923C84" w:rsidP="00BA555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</w:rPr>
            </w:pPr>
            <w:r w:rsidRPr="0012191E">
              <w:rPr>
                <w:bCs/>
              </w:rPr>
              <w:t>Связь между структурой и свойствами металлов и сплавов.</w:t>
            </w:r>
          </w:p>
        </w:tc>
        <w:tc>
          <w:tcPr>
            <w:tcW w:w="1560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23C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vAlign w:val="center"/>
          </w:tcPr>
          <w:p w:rsidR="00923C84" w:rsidRPr="0012191E" w:rsidRDefault="00923C84" w:rsidP="00BA555F">
            <w:pPr>
              <w:widowControl/>
              <w:autoSpaceDE/>
              <w:autoSpaceDN/>
              <w:adjustRightInd/>
              <w:jc w:val="both"/>
              <w:rPr>
                <w:b/>
                <w:bCs/>
              </w:rPr>
            </w:pPr>
            <w:r w:rsidRPr="0012191E">
              <w:rPr>
                <w:b/>
                <w:bCs/>
              </w:rPr>
              <w:t>Производство чугуна и стали</w:t>
            </w:r>
          </w:p>
          <w:p w:rsidR="00923C84" w:rsidRPr="0012191E" w:rsidRDefault="00923C84" w:rsidP="00BA555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</w:rPr>
            </w:pPr>
            <w:r w:rsidRPr="0012191E">
              <w:rPr>
                <w:bCs/>
              </w:rPr>
              <w:t>Технологии производства металлов и сплавов. Производство чугуна и стали. Прокат. Углеродистые и легированные стали. Производство сплавов цветных металлов: алюминия, меди, магния, никеля, титана, цинка, свинца, олова и др. Припои. Твердые сплавы. Маркировка сплавов. Основные материалы для сельскохозяйственной техники.</w:t>
            </w:r>
          </w:p>
        </w:tc>
        <w:tc>
          <w:tcPr>
            <w:tcW w:w="1560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23C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</w:tcPr>
          <w:p w:rsidR="00923C84" w:rsidRPr="0012191E" w:rsidRDefault="00923C84" w:rsidP="00923C84">
            <w:pPr>
              <w:jc w:val="both"/>
              <w:rPr>
                <w:bCs/>
              </w:rPr>
            </w:pPr>
            <w:r w:rsidRPr="0012191E">
              <w:rPr>
                <w:b/>
                <w:bCs/>
              </w:rPr>
              <w:t>Производство сплавов цветных металлов</w:t>
            </w:r>
          </w:p>
          <w:p w:rsidR="00923C84" w:rsidRPr="0012191E" w:rsidRDefault="00923C84" w:rsidP="00923C84">
            <w:pPr>
              <w:jc w:val="both"/>
              <w:rPr>
                <w:bCs/>
              </w:rPr>
            </w:pPr>
            <w:r w:rsidRPr="0012191E">
              <w:rPr>
                <w:bCs/>
              </w:rPr>
              <w:t>Производство сплавов цветных металлов: алюминия, меди, магния, никеля, титана, цинка, свинца, олова и др. Припои. Твердые сплавы. Маркировка сплавов. Основные материалы для сельскохозяйственной техники.</w:t>
            </w:r>
          </w:p>
        </w:tc>
        <w:tc>
          <w:tcPr>
            <w:tcW w:w="1560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23C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417" w:type="dxa"/>
          </w:tcPr>
          <w:p w:rsidR="00923C84" w:rsidRPr="0012191E" w:rsidRDefault="00923C84" w:rsidP="00923C84">
            <w:pPr>
              <w:jc w:val="both"/>
              <w:rPr>
                <w:spacing w:val="-8"/>
              </w:rPr>
            </w:pPr>
            <w:r w:rsidRPr="0012191E">
              <w:rPr>
                <w:b/>
                <w:spacing w:val="-8"/>
              </w:rPr>
              <w:t>Методы получения и обработки изделий из металлов и сплавов</w:t>
            </w:r>
          </w:p>
          <w:p w:rsidR="00923C84" w:rsidRPr="0012191E" w:rsidRDefault="00923C84" w:rsidP="00923C84">
            <w:pPr>
              <w:jc w:val="both"/>
              <w:rPr>
                <w:spacing w:val="-8"/>
              </w:rPr>
            </w:pPr>
            <w:r w:rsidRPr="0012191E">
              <w:rPr>
                <w:spacing w:val="-8"/>
              </w:rPr>
              <w:t>Методы получения и обработки изделий из металлов и сплавов: литье, обработка давлением и резанием, термообработка, термомеханическая и химико-термическая обработка, сварка, пайка и др. Отжиг. Нормализация. Закалка стали. Гальванические, диффузионные и распылительные процессы нанесения металлических защитных и защитно-декоративных покрытий. Свойства покрытий. Области применения.</w:t>
            </w:r>
          </w:p>
        </w:tc>
        <w:tc>
          <w:tcPr>
            <w:tcW w:w="1560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23C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417" w:type="dxa"/>
          </w:tcPr>
          <w:p w:rsidR="00923C84" w:rsidRPr="0012191E" w:rsidRDefault="00923C84" w:rsidP="00923C84">
            <w:pPr>
              <w:jc w:val="both"/>
              <w:rPr>
                <w:b/>
                <w:spacing w:val="-8"/>
              </w:rPr>
            </w:pPr>
            <w:r w:rsidRPr="0012191E">
              <w:rPr>
                <w:b/>
                <w:spacing w:val="-8"/>
              </w:rPr>
              <w:t>Виды деформаций</w:t>
            </w:r>
          </w:p>
          <w:p w:rsidR="00923C84" w:rsidRPr="0012191E" w:rsidRDefault="00923C84" w:rsidP="00923C84">
            <w:pPr>
              <w:jc w:val="both"/>
              <w:rPr>
                <w:spacing w:val="-8"/>
              </w:rPr>
            </w:pPr>
            <w:r w:rsidRPr="0012191E">
              <w:rPr>
                <w:spacing w:val="-8"/>
              </w:rPr>
              <w:t xml:space="preserve">Основные типы деформаций. Пластическая деформация. Изменение структуры и свойств металла при пластическом деформировании. Влияние нагрева на структуру и свойства деформированного металла. </w:t>
            </w:r>
          </w:p>
        </w:tc>
        <w:tc>
          <w:tcPr>
            <w:tcW w:w="1560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923C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417" w:type="dxa"/>
          </w:tcPr>
          <w:p w:rsidR="00923C84" w:rsidRPr="0012191E" w:rsidRDefault="00923C84" w:rsidP="00BA555F">
            <w:pPr>
              <w:jc w:val="both"/>
              <w:rPr>
                <w:b/>
                <w:spacing w:val="-8"/>
              </w:rPr>
            </w:pPr>
            <w:r w:rsidRPr="0012191E">
              <w:rPr>
                <w:b/>
                <w:spacing w:val="-8"/>
              </w:rPr>
              <w:t>Виды износа</w:t>
            </w:r>
          </w:p>
          <w:p w:rsidR="00923C84" w:rsidRPr="0012191E" w:rsidRDefault="00923C84" w:rsidP="00BA555F">
            <w:pPr>
              <w:jc w:val="both"/>
              <w:rPr>
                <w:b/>
                <w:spacing w:val="-8"/>
              </w:rPr>
            </w:pPr>
            <w:r w:rsidRPr="0012191E">
              <w:rPr>
                <w:spacing w:val="-8"/>
              </w:rPr>
              <w:t>Много- и малоцикловая, термическая и коррозионная усталость. Окисление. Коррозия. Виды износа. Способы предохранения.</w:t>
            </w:r>
          </w:p>
        </w:tc>
        <w:tc>
          <w:tcPr>
            <w:tcW w:w="1560" w:type="dxa"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923C84" w:rsidRPr="0012191E" w:rsidRDefault="00923C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F49C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Контрольные работы</w:t>
            </w:r>
          </w:p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Контрольная работа по теме «Металловедение»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 w:val="restart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Тема 1.2.</w:t>
            </w:r>
            <w:r w:rsidRPr="0012191E">
              <w:t xml:space="preserve"> </w:t>
            </w:r>
            <w:r w:rsidRPr="0012191E">
              <w:rPr>
                <w:b/>
                <w:bCs/>
                <w:sz w:val="24"/>
                <w:szCs w:val="24"/>
              </w:rPr>
              <w:t>Неметаллические материалы</w:t>
            </w: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12191E">
              <w:rPr>
                <w:b/>
                <w:bCs/>
                <w:i/>
                <w:sz w:val="24"/>
                <w:szCs w:val="24"/>
              </w:rPr>
              <w:t>10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5810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</w:tcPr>
          <w:p w:rsidR="00CF4284" w:rsidRPr="0012191E" w:rsidRDefault="0012039F" w:rsidP="00923C84">
            <w:pPr>
              <w:jc w:val="both"/>
              <w:rPr>
                <w:bCs/>
                <w:sz w:val="24"/>
                <w:szCs w:val="24"/>
              </w:rPr>
            </w:pPr>
            <w:r w:rsidRPr="0012039F">
              <w:rPr>
                <w:b/>
                <w:bCs/>
                <w:sz w:val="24"/>
                <w:szCs w:val="24"/>
              </w:rPr>
              <w:t>Резины, пластмассы, полимерные материалы.</w:t>
            </w:r>
            <w:r w:rsidRPr="0012039F">
              <w:rPr>
                <w:bCs/>
                <w:sz w:val="24"/>
                <w:szCs w:val="24"/>
              </w:rPr>
              <w:t xml:space="preserve"> </w:t>
            </w:r>
            <w:r w:rsidR="00CF4284" w:rsidRPr="0012191E">
              <w:rPr>
                <w:bCs/>
                <w:sz w:val="24"/>
                <w:szCs w:val="24"/>
              </w:rPr>
              <w:t>Строение и назначение резины, пластических масс и полимерных материалов. Особенности их струк</w:t>
            </w:r>
            <w:r>
              <w:rPr>
                <w:bCs/>
                <w:sz w:val="24"/>
                <w:szCs w:val="24"/>
              </w:rPr>
              <w:t>туры и технологических свойств.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 w:val="restart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</w:tcPr>
          <w:p w:rsidR="00CF4284" w:rsidRPr="0012191E" w:rsidRDefault="0012039F" w:rsidP="00923C84">
            <w:pPr>
              <w:jc w:val="both"/>
              <w:rPr>
                <w:bCs/>
                <w:sz w:val="24"/>
                <w:szCs w:val="24"/>
              </w:rPr>
            </w:pPr>
            <w:r w:rsidRPr="0012039F">
              <w:rPr>
                <w:b/>
                <w:bCs/>
                <w:sz w:val="24"/>
                <w:szCs w:val="24"/>
              </w:rPr>
              <w:t>Стекла, керамические, композиционные материалы.</w:t>
            </w:r>
            <w:r>
              <w:rPr>
                <w:bCs/>
                <w:sz w:val="24"/>
                <w:szCs w:val="24"/>
              </w:rPr>
              <w:t xml:space="preserve"> </w:t>
            </w:r>
            <w:r w:rsidR="00CF4284" w:rsidRPr="0012191E">
              <w:rPr>
                <w:bCs/>
                <w:sz w:val="24"/>
                <w:szCs w:val="24"/>
              </w:rPr>
              <w:t>Строение и назначение стекла и керамических материалов. Технологические характеристики изделий из них. Электроизоляционные свойства.</w:t>
            </w:r>
          </w:p>
          <w:p w:rsidR="00CF4284" w:rsidRPr="0012191E" w:rsidRDefault="00CF4284" w:rsidP="00923C84">
            <w:pPr>
              <w:jc w:val="both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Строение и назначение композиционных материалов.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jc w:val="both"/>
              <w:rPr>
                <w:bCs/>
                <w:sz w:val="24"/>
                <w:szCs w:val="24"/>
              </w:rPr>
            </w:pPr>
            <w:r w:rsidRPr="0012039F">
              <w:rPr>
                <w:b/>
                <w:bCs/>
                <w:sz w:val="24"/>
                <w:szCs w:val="24"/>
              </w:rPr>
              <w:t>Смазочные и антикоррозионные материалы.</w:t>
            </w:r>
            <w:r w:rsidRPr="0012191E">
              <w:rPr>
                <w:bCs/>
                <w:sz w:val="24"/>
                <w:szCs w:val="24"/>
              </w:rPr>
              <w:t xml:space="preserve"> Специальные жидкости. Их назначение. Особенности применения.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jc w:val="both"/>
              <w:rPr>
                <w:bCs/>
                <w:sz w:val="24"/>
                <w:szCs w:val="24"/>
              </w:rPr>
            </w:pPr>
            <w:r w:rsidRPr="0012039F">
              <w:rPr>
                <w:b/>
                <w:bCs/>
                <w:sz w:val="24"/>
                <w:szCs w:val="24"/>
              </w:rPr>
              <w:t>Абразивные материалы.</w:t>
            </w:r>
            <w:r w:rsidRPr="0012191E">
              <w:rPr>
                <w:bCs/>
                <w:sz w:val="24"/>
                <w:szCs w:val="24"/>
              </w:rPr>
              <w:t xml:space="preserve"> Общие сведения. Абразивный инструмент.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CF42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Контрольные работы</w:t>
            </w:r>
          </w:p>
          <w:p w:rsidR="00CF4284" w:rsidRPr="0012191E" w:rsidRDefault="00CF4284" w:rsidP="00CF42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Контрольная работа по теме «Неметаллические материалы»</w:t>
            </w:r>
          </w:p>
        </w:tc>
        <w:tc>
          <w:tcPr>
            <w:tcW w:w="1560" w:type="dxa"/>
            <w:vAlign w:val="center"/>
          </w:tcPr>
          <w:p w:rsidR="00CF4284" w:rsidRPr="0012191E" w:rsidRDefault="002853B3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Раздел 2.</w:t>
            </w:r>
            <w:r w:rsidRPr="0012191E">
              <w:t xml:space="preserve"> </w:t>
            </w:r>
            <w:r w:rsidRPr="0012191E">
              <w:rPr>
                <w:b/>
                <w:bCs/>
                <w:sz w:val="24"/>
                <w:szCs w:val="24"/>
              </w:rPr>
              <w:t>Слесарное дело</w:t>
            </w: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CF4284" w:rsidRPr="0012191E" w:rsidRDefault="00CF4284" w:rsidP="00A2552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12191E">
              <w:rPr>
                <w:b/>
                <w:bCs/>
                <w:i/>
                <w:sz w:val="24"/>
                <w:szCs w:val="24"/>
              </w:rPr>
              <w:t>4</w:t>
            </w:r>
            <w:r w:rsidR="00A25522">
              <w:rPr>
                <w:b/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 w:val="restart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Тема 2.1.</w:t>
            </w:r>
            <w:r w:rsidRPr="0012191E">
              <w:t xml:space="preserve"> </w:t>
            </w:r>
            <w:r w:rsidRPr="0012191E">
              <w:rPr>
                <w:b/>
                <w:bCs/>
                <w:sz w:val="24"/>
                <w:szCs w:val="24"/>
              </w:rPr>
              <w:t>Организация слесарных работ</w:t>
            </w: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12191E">
              <w:rPr>
                <w:b/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1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sz w:val="24"/>
                <w:szCs w:val="24"/>
              </w:rPr>
            </w:pPr>
            <w:r w:rsidRPr="0012039F">
              <w:rPr>
                <w:b/>
                <w:sz w:val="24"/>
                <w:szCs w:val="24"/>
              </w:rPr>
              <w:t>Организация рабочего места слесаря</w:t>
            </w:r>
            <w:r w:rsidRPr="0012191E">
              <w:rPr>
                <w:sz w:val="24"/>
                <w:szCs w:val="24"/>
              </w:rPr>
              <w:t>: устройство и назначение слесарного верстака, параллельных тисков, рабочего, измерительного и разметочного инструмента, защитного экрана.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 w:val="restart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2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sz w:val="24"/>
                <w:szCs w:val="24"/>
              </w:rPr>
            </w:pPr>
            <w:r w:rsidRPr="0012039F">
              <w:rPr>
                <w:b/>
                <w:sz w:val="24"/>
                <w:szCs w:val="24"/>
              </w:rPr>
              <w:t xml:space="preserve">Правила техники безопасности при слесарных работах. </w:t>
            </w:r>
            <w:r w:rsidRPr="0012191E">
              <w:rPr>
                <w:sz w:val="24"/>
                <w:szCs w:val="24"/>
              </w:rPr>
              <w:t>Правила освещения рабочего места.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3</w:t>
            </w:r>
          </w:p>
        </w:tc>
        <w:tc>
          <w:tcPr>
            <w:tcW w:w="8417" w:type="dxa"/>
          </w:tcPr>
          <w:p w:rsidR="00CF4284" w:rsidRPr="0012039F" w:rsidRDefault="00CF4284" w:rsidP="00923C84">
            <w:pPr>
              <w:rPr>
                <w:b/>
                <w:sz w:val="24"/>
                <w:szCs w:val="24"/>
              </w:rPr>
            </w:pPr>
            <w:r w:rsidRPr="0012039F">
              <w:rPr>
                <w:b/>
                <w:spacing w:val="-8"/>
                <w:sz w:val="24"/>
                <w:szCs w:val="24"/>
              </w:rPr>
              <w:t>Правила</w:t>
            </w:r>
            <w:r w:rsidRPr="0012039F">
              <w:rPr>
                <w:b/>
                <w:sz w:val="24"/>
                <w:szCs w:val="24"/>
              </w:rPr>
              <w:t xml:space="preserve"> выбора и применения инструментов для различных видов слесарных работ. 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pPr>
              <w:rPr>
                <w:lang w:val="en-US"/>
              </w:rPr>
            </w:pPr>
            <w:r w:rsidRPr="0012191E">
              <w:rPr>
                <w:lang w:val="en-US"/>
              </w:rPr>
              <w:t>4</w:t>
            </w:r>
          </w:p>
        </w:tc>
        <w:tc>
          <w:tcPr>
            <w:tcW w:w="8417" w:type="dxa"/>
          </w:tcPr>
          <w:p w:rsidR="00CF4284" w:rsidRPr="0012039F" w:rsidRDefault="00CF4284" w:rsidP="00923C84">
            <w:pPr>
              <w:rPr>
                <w:b/>
                <w:spacing w:val="-8"/>
                <w:sz w:val="24"/>
                <w:szCs w:val="24"/>
                <w:lang w:val="en-US"/>
              </w:rPr>
            </w:pPr>
            <w:r w:rsidRPr="0012039F">
              <w:rPr>
                <w:b/>
                <w:sz w:val="24"/>
                <w:szCs w:val="24"/>
              </w:rPr>
              <w:t>Заточка инструмента</w:t>
            </w:r>
            <w:r w:rsidRPr="0012039F">
              <w:rPr>
                <w:b/>
                <w:sz w:val="24"/>
                <w:szCs w:val="24"/>
                <w:lang w:val="en-US"/>
              </w:rPr>
              <w:t>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CF4284">
        <w:trPr>
          <w:trHeight w:val="317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 w:val="restart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Тема 2.2.</w:t>
            </w:r>
            <w:r w:rsidRPr="0012191E">
              <w:t xml:space="preserve"> </w:t>
            </w:r>
            <w:r w:rsidRPr="0012191E">
              <w:rPr>
                <w:b/>
                <w:bCs/>
                <w:sz w:val="24"/>
                <w:szCs w:val="24"/>
              </w:rPr>
              <w:t>Общеслесарные работы</w:t>
            </w: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12191E">
              <w:rPr>
                <w:b/>
                <w:bCs/>
                <w:i/>
                <w:sz w:val="24"/>
                <w:szCs w:val="24"/>
              </w:rPr>
              <w:t>16</w:t>
            </w:r>
          </w:p>
        </w:tc>
        <w:tc>
          <w:tcPr>
            <w:tcW w:w="1417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1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 xml:space="preserve">Виды слесарных работ: плоскостная разметка. 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 w:val="restart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2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>Виды слесарных работ: правка и гибка металла.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3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>Виды слесарных работ: резание металла.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4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>Виды слесарных работ: опиливание металла.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5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>Виды слесарных работ: шабрение, сверление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6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 xml:space="preserve">Виды слесарных работ: зенкование, зенкерование и развертывание отверстий, 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7</w:t>
            </w:r>
          </w:p>
        </w:tc>
        <w:tc>
          <w:tcPr>
            <w:tcW w:w="8417" w:type="dxa"/>
          </w:tcPr>
          <w:p w:rsidR="00CF4284" w:rsidRPr="0012191E" w:rsidRDefault="00CF4284" w:rsidP="00923C84">
            <w:pPr>
              <w:rPr>
                <w:b/>
              </w:rPr>
            </w:pPr>
            <w:r w:rsidRPr="0012191E">
              <w:rPr>
                <w:b/>
              </w:rPr>
              <w:t>Виды слесарных работ: обработка резьбовых поверхностей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lastRenderedPageBreak/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lastRenderedPageBreak/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57" w:type="dxa"/>
          </w:tcPr>
          <w:p w:rsidR="00CF4284" w:rsidRPr="0012191E" w:rsidRDefault="00CF4284" w:rsidP="00923C84">
            <w:r w:rsidRPr="0012191E">
              <w:t>8</w:t>
            </w:r>
          </w:p>
        </w:tc>
        <w:tc>
          <w:tcPr>
            <w:tcW w:w="8417" w:type="dxa"/>
          </w:tcPr>
          <w:p w:rsidR="00CF4284" w:rsidRPr="0012191E" w:rsidRDefault="00CF4284" w:rsidP="00923C84">
            <w:r w:rsidRPr="0012191E">
              <w:rPr>
                <w:b/>
              </w:rPr>
              <w:t>Виды слесарных работ: выполнение неразъемных соединений</w:t>
            </w:r>
            <w:r w:rsidRPr="0012191E">
              <w:t>, в т.ч. клепка, пайка и лужение, склеивание.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Последовательность слесарных операций в соответствии с характеристиками применяемых материалов и требуемой формой изделия.</w:t>
            </w:r>
          </w:p>
          <w:p w:rsidR="00CF4284" w:rsidRPr="0012191E" w:rsidRDefault="00CF4284" w:rsidP="00923C84">
            <w:pPr>
              <w:jc w:val="both"/>
            </w:pPr>
            <w:r w:rsidRPr="0012191E">
              <w:t>Приемы выполнения</w:t>
            </w:r>
            <w:r w:rsidRPr="0012191E">
              <w:rPr>
                <w:spacing w:val="-8"/>
              </w:rPr>
              <w:t xml:space="preserve"> общеслесарных работ (по видам)</w:t>
            </w:r>
          </w:p>
          <w:p w:rsidR="00CF4284" w:rsidRPr="0012191E" w:rsidRDefault="00CF4284" w:rsidP="00923C84">
            <w:r w:rsidRPr="0012191E">
              <w:t>Требования к качеству обработки деталей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CF4284" w:rsidRPr="0012191E" w:rsidRDefault="002853B3" w:rsidP="0040488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>
              <w:rPr>
                <w:b/>
                <w:bCs/>
                <w:i/>
                <w:sz w:val="24"/>
                <w:szCs w:val="24"/>
              </w:rPr>
              <w:t>2</w:t>
            </w:r>
            <w:r w:rsidR="00404882">
              <w:rPr>
                <w:b/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9218AB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№1. </w:t>
            </w:r>
            <w:r w:rsidRPr="0012191E">
              <w:t>Плоскостная разметка.</w:t>
            </w:r>
            <w:r w:rsidRPr="0012191E">
              <w:rPr>
                <w:b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:rsidR="00CF4284" w:rsidRPr="0012191E" w:rsidRDefault="00E40B33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9218AB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№2. </w:t>
            </w:r>
            <w:r w:rsidRPr="0012191E">
              <w:t>Правка и гибка металла.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3115C7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№3. </w:t>
            </w:r>
            <w:r w:rsidRPr="0012191E">
              <w:t>Резание металла.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3115C7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№4. </w:t>
            </w:r>
            <w:r w:rsidRPr="0012191E">
              <w:t>Опиливание металла.</w:t>
            </w:r>
          </w:p>
        </w:tc>
        <w:tc>
          <w:tcPr>
            <w:tcW w:w="1560" w:type="dxa"/>
            <w:vAlign w:val="center"/>
          </w:tcPr>
          <w:p w:rsidR="00CF4284" w:rsidRPr="0012191E" w:rsidRDefault="0037466F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3115C7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№5. </w:t>
            </w:r>
            <w:r w:rsidRPr="0012191E">
              <w:t>Шабрение, сверление.</w:t>
            </w:r>
          </w:p>
        </w:tc>
        <w:tc>
          <w:tcPr>
            <w:tcW w:w="1560" w:type="dxa"/>
            <w:vAlign w:val="center"/>
          </w:tcPr>
          <w:p w:rsidR="00CF4284" w:rsidRPr="0012191E" w:rsidRDefault="00404882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3115C7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№6. </w:t>
            </w:r>
            <w:r w:rsidRPr="0012191E">
              <w:t>Зенкование, зенкерование и развертывание отверстий.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3115C7">
            <w:pPr>
              <w:rPr>
                <w:b/>
              </w:rPr>
            </w:pPr>
            <w:r w:rsidRPr="0012191E">
              <w:rPr>
                <w:b/>
              </w:rPr>
              <w:t xml:space="preserve">Лабораторная работа №7. </w:t>
            </w:r>
            <w:r w:rsidRPr="0012191E">
              <w:t>Обработка резьбовых поверхностей.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18AB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</w:tcPr>
          <w:p w:rsidR="00CF4284" w:rsidRPr="0012191E" w:rsidRDefault="00CF4284" w:rsidP="003115C7">
            <w:r w:rsidRPr="0012191E">
              <w:rPr>
                <w:b/>
              </w:rPr>
              <w:t xml:space="preserve">Лабораторная работа №8. </w:t>
            </w:r>
            <w:r w:rsidRPr="0012191E">
              <w:t>Выполнение неразъемных соединений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12191E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Контрольные работы</w:t>
            </w:r>
          </w:p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560" w:type="dxa"/>
            <w:vAlign w:val="center"/>
          </w:tcPr>
          <w:p w:rsidR="00CF4284" w:rsidRPr="0012191E" w:rsidRDefault="00404882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923C84">
        <w:trPr>
          <w:trHeight w:val="340"/>
        </w:trPr>
        <w:tc>
          <w:tcPr>
            <w:tcW w:w="2299" w:type="dxa"/>
            <w:vMerge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2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11073" w:type="dxa"/>
            <w:gridSpan w:val="3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 w:rsidRPr="0012191E">
              <w:rPr>
                <w:bCs/>
                <w:i/>
                <w:sz w:val="24"/>
                <w:szCs w:val="24"/>
              </w:rPr>
              <w:t>(если предусмотрены)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11073" w:type="dxa"/>
            <w:gridSpan w:val="3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>Самостоятельная работа обучающихся над курсовой работой (проектом)</w:t>
            </w:r>
            <w:r w:rsidRPr="0012191E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:rsidR="00CF4284" w:rsidRPr="0012191E" w:rsidRDefault="00CF4284" w:rsidP="002F49C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12191E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CF4284" w:rsidRPr="0012191E" w:rsidTr="00224DBD">
        <w:trPr>
          <w:trHeight w:val="340"/>
        </w:trPr>
        <w:tc>
          <w:tcPr>
            <w:tcW w:w="11073" w:type="dxa"/>
            <w:gridSpan w:val="3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right"/>
              <w:rPr>
                <w:b/>
                <w:bCs/>
                <w:sz w:val="24"/>
                <w:szCs w:val="24"/>
              </w:rPr>
            </w:pPr>
            <w:r w:rsidRPr="0012191E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vAlign w:val="center"/>
          </w:tcPr>
          <w:p w:rsidR="00CF4284" w:rsidRPr="00BB45AC" w:rsidRDefault="00CF4284" w:rsidP="0040488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BB45AC">
              <w:rPr>
                <w:b/>
                <w:bCs/>
                <w:i/>
                <w:sz w:val="24"/>
                <w:szCs w:val="24"/>
              </w:rPr>
              <w:t>7</w:t>
            </w:r>
            <w:r w:rsidR="00404882">
              <w:rPr>
                <w:b/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CF4284" w:rsidRPr="0012191E" w:rsidRDefault="00CF4284" w:rsidP="00923C8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</w:tbl>
    <w:p w:rsidR="006960E5" w:rsidRPr="00E9122E" w:rsidRDefault="006960E5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 w:rsidRPr="00E9122E"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ознакомительный (узнавание ранее изученных объектов, свойств);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репродуктивный (выполнение деятельности по образцу, инструкции или под руководством)</w:t>
      </w:r>
    </w:p>
    <w:p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продуктивный (планирование и самостоятельное выполнение деятельности, решение проблемных задач)</w:t>
      </w:r>
    </w:p>
    <w:p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960E5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6960E5" w:rsidRPr="00E9122E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60313649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6960E5" w:rsidRPr="00E9122E" w:rsidRDefault="006960E5" w:rsidP="00AC6562">
      <w:pPr>
        <w:shd w:val="clear" w:color="auto" w:fill="FFFFFF"/>
        <w:tabs>
          <w:tab w:val="left" w:pos="518"/>
        </w:tabs>
        <w:spacing w:before="178" w:line="360" w:lineRule="auto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6960E5" w:rsidRPr="00E9122E" w:rsidRDefault="006960E5" w:rsidP="00AC6562">
      <w:pPr>
        <w:shd w:val="clear" w:color="auto" w:fill="FFFFFF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Реализация программы</w:t>
      </w:r>
      <w:r w:rsidRPr="00E9122E">
        <w:rPr>
          <w:sz w:val="24"/>
          <w:szCs w:val="24"/>
        </w:rPr>
        <w:t xml:space="preserve"> ди</w:t>
      </w:r>
      <w:r>
        <w:rPr>
          <w:sz w:val="24"/>
          <w:szCs w:val="24"/>
        </w:rPr>
        <w:t xml:space="preserve">сциплины требует наличия учебного </w:t>
      </w:r>
      <w:r w:rsidRPr="00E9122E">
        <w:rPr>
          <w:sz w:val="24"/>
          <w:szCs w:val="24"/>
        </w:rPr>
        <w:t xml:space="preserve">кабинета </w:t>
      </w:r>
      <w:r w:rsidR="00AC6562">
        <w:rPr>
          <w:i/>
          <w:iCs/>
          <w:sz w:val="24"/>
          <w:szCs w:val="24"/>
        </w:rPr>
        <w:t>«Материаловедение»</w:t>
      </w:r>
      <w:r w:rsidRPr="00E9122E">
        <w:rPr>
          <w:i/>
          <w:iCs/>
          <w:sz w:val="24"/>
          <w:szCs w:val="24"/>
        </w:rPr>
        <w:t xml:space="preserve">; </w:t>
      </w:r>
      <w:r w:rsidR="00AC6562">
        <w:rPr>
          <w:sz w:val="24"/>
          <w:szCs w:val="24"/>
        </w:rPr>
        <w:t xml:space="preserve">мастерской </w:t>
      </w:r>
      <w:r w:rsidR="00AC6562" w:rsidRPr="00AC6562">
        <w:rPr>
          <w:i/>
          <w:sz w:val="24"/>
          <w:szCs w:val="24"/>
        </w:rPr>
        <w:t>«Слесарное дело»</w:t>
      </w:r>
      <w:r w:rsidR="00AC6562">
        <w:rPr>
          <w:sz w:val="24"/>
          <w:szCs w:val="24"/>
        </w:rPr>
        <w:t>.</w:t>
      </w:r>
    </w:p>
    <w:p w:rsidR="006960E5" w:rsidRPr="00E9122E" w:rsidRDefault="006960E5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Оборудование учебного кабинета:</w:t>
      </w:r>
    </w:p>
    <w:p w:rsidR="00AC6562" w:rsidRPr="00AC6562" w:rsidRDefault="00AC6562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AC6562">
        <w:rPr>
          <w:sz w:val="24"/>
          <w:szCs w:val="24"/>
        </w:rPr>
        <w:t>- посадочные места по количеству обучающихся;</w:t>
      </w:r>
    </w:p>
    <w:p w:rsidR="00AC6562" w:rsidRPr="00AC6562" w:rsidRDefault="00AC6562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AC6562">
        <w:rPr>
          <w:sz w:val="24"/>
          <w:szCs w:val="24"/>
        </w:rPr>
        <w:t>- рабочее место преподавателя;</w:t>
      </w:r>
    </w:p>
    <w:p w:rsidR="00AC6562" w:rsidRPr="00AC6562" w:rsidRDefault="00AC6562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AC6562">
        <w:rPr>
          <w:sz w:val="24"/>
          <w:szCs w:val="24"/>
        </w:rPr>
        <w:t>- комплект учебно-наглядных пособий «Материаловедение»;</w:t>
      </w:r>
    </w:p>
    <w:p w:rsidR="00AC6562" w:rsidRPr="00AC6562" w:rsidRDefault="00AC6562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AC6562">
        <w:rPr>
          <w:sz w:val="24"/>
          <w:szCs w:val="24"/>
        </w:rPr>
        <w:t>- объемные модели металлической кристаллической решетки;</w:t>
      </w:r>
    </w:p>
    <w:p w:rsidR="00AC6562" w:rsidRPr="00AC6562" w:rsidRDefault="00AC6562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AC6562">
        <w:rPr>
          <w:sz w:val="24"/>
          <w:szCs w:val="24"/>
        </w:rPr>
        <w:t>- образцы металлов (стали, чугуна, цветных металлов и сплавов);</w:t>
      </w:r>
    </w:p>
    <w:p w:rsidR="00AC6562" w:rsidRDefault="00AC6562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AC6562">
        <w:rPr>
          <w:sz w:val="24"/>
          <w:szCs w:val="24"/>
        </w:rPr>
        <w:t>- образцы неметаллических материалов.</w:t>
      </w:r>
    </w:p>
    <w:p w:rsidR="006960E5" w:rsidRPr="00E9122E" w:rsidRDefault="006960E5" w:rsidP="00AC6562">
      <w:pPr>
        <w:shd w:val="clear" w:color="auto" w:fill="FFFFFF"/>
        <w:spacing w:line="360" w:lineRule="auto"/>
        <w:ind w:left="29"/>
        <w:rPr>
          <w:sz w:val="24"/>
          <w:szCs w:val="24"/>
        </w:rPr>
      </w:pPr>
      <w:r w:rsidRPr="00E9122E">
        <w:rPr>
          <w:spacing w:val="-9"/>
          <w:w w:val="88"/>
          <w:sz w:val="24"/>
          <w:szCs w:val="24"/>
        </w:rPr>
        <w:t>Технические средства обучения:</w:t>
      </w:r>
    </w:p>
    <w:p w:rsidR="00AC6562" w:rsidRDefault="00AC6562" w:rsidP="00AC6562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60" w:lineRule="auto"/>
        <w:ind w:left="384"/>
        <w:rPr>
          <w:sz w:val="24"/>
          <w:szCs w:val="24"/>
        </w:rPr>
      </w:pPr>
      <w:r w:rsidRPr="00AC6562">
        <w:rPr>
          <w:sz w:val="24"/>
          <w:szCs w:val="24"/>
        </w:rPr>
        <w:t>компьютер с лицензионным программным обеспечением</w:t>
      </w:r>
    </w:p>
    <w:p w:rsidR="00AC6562" w:rsidRDefault="00AC6562" w:rsidP="00AC6562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60" w:lineRule="auto"/>
        <w:ind w:left="384"/>
        <w:rPr>
          <w:sz w:val="24"/>
          <w:szCs w:val="24"/>
        </w:rPr>
      </w:pPr>
      <w:r w:rsidRPr="00AC6562">
        <w:rPr>
          <w:sz w:val="24"/>
          <w:szCs w:val="24"/>
        </w:rPr>
        <w:t>мультимедиапроектор</w:t>
      </w:r>
      <w:r w:rsidR="00CC282F">
        <w:rPr>
          <w:sz w:val="24"/>
          <w:szCs w:val="24"/>
        </w:rPr>
        <w:t>, экран</w:t>
      </w:r>
      <w:r>
        <w:rPr>
          <w:sz w:val="24"/>
          <w:szCs w:val="24"/>
        </w:rPr>
        <w:t>.</w:t>
      </w:r>
    </w:p>
    <w:p w:rsidR="006960E5" w:rsidRPr="00E9122E" w:rsidRDefault="006960E5" w:rsidP="00AC6562">
      <w:pPr>
        <w:shd w:val="clear" w:color="auto" w:fill="FFFFFF"/>
        <w:spacing w:line="360" w:lineRule="auto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Оборудование лаборатории и рабочих мест лаборатории: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по количеству обучающихся: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верстак слесарный с индивидуальным освещением и защитными экранами;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параллельные поворотные тиски;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комплект рабочих инструментов;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измерительный и разметочный инструмент;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на мастерскую: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сверлильные станки;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стационарные роликовые гибочные станки;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заточные станки;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электроточила;</w:t>
      </w:r>
    </w:p>
    <w:p w:rsidR="00AC6562" w:rsidRP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рычажные и стуловые ножницы;</w:t>
      </w:r>
    </w:p>
    <w:p w:rsidR="00AC6562" w:rsidRDefault="00AC6562" w:rsidP="00AC6562">
      <w:pPr>
        <w:shd w:val="clear" w:color="auto" w:fill="FFFFFF"/>
        <w:tabs>
          <w:tab w:val="left" w:pos="518"/>
        </w:tabs>
        <w:spacing w:line="360" w:lineRule="auto"/>
        <w:ind w:left="24"/>
        <w:rPr>
          <w:sz w:val="24"/>
          <w:szCs w:val="24"/>
        </w:rPr>
      </w:pPr>
      <w:r w:rsidRPr="00AC6562">
        <w:rPr>
          <w:sz w:val="24"/>
          <w:szCs w:val="24"/>
        </w:rPr>
        <w:t>- вытяжная и приточная вентиляция.</w:t>
      </w:r>
    </w:p>
    <w:p w:rsidR="006960E5" w:rsidRPr="00E9122E" w:rsidRDefault="006960E5" w:rsidP="00AC6562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:rsidR="006960E5" w:rsidRPr="00E9122E" w:rsidRDefault="006960E5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:rsidR="006960E5" w:rsidRPr="00E9122E" w:rsidRDefault="006960E5">
      <w:pPr>
        <w:shd w:val="clear" w:color="auto" w:fill="FFFFFF"/>
        <w:spacing w:before="197" w:line="322" w:lineRule="exact"/>
        <w:ind w:left="34"/>
        <w:jc w:val="center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Для преподавателей</w:t>
      </w:r>
    </w:p>
    <w:p w:rsidR="00AC6562" w:rsidRPr="00AC6562" w:rsidRDefault="00AC6562" w:rsidP="00AC6562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1.</w:t>
      </w:r>
      <w:r w:rsidRPr="00AC6562">
        <w:rPr>
          <w:sz w:val="24"/>
          <w:szCs w:val="24"/>
        </w:rPr>
        <w:tab/>
        <w:t>Адаскин А.М., Зуев В.М. Материаловедение (металлообработка): Учеб. пособие. – М: ОИЦ «Академия», 2008. – 288 с. – Серия: Начальное профессиональное образование.</w:t>
      </w:r>
    </w:p>
    <w:p w:rsidR="00AC6562" w:rsidRPr="00AC6562" w:rsidRDefault="00AC6562" w:rsidP="00AC6562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2.</w:t>
      </w:r>
      <w:r w:rsidRPr="00AC6562">
        <w:rPr>
          <w:sz w:val="24"/>
          <w:szCs w:val="24"/>
        </w:rPr>
        <w:tab/>
        <w:t>Макиенко Н.И. Практические работы по слесарному делу: Учеб. пособие для проф. техн. училищ. – М.: 1982. – 208 с.</w:t>
      </w:r>
    </w:p>
    <w:p w:rsidR="00AC6562" w:rsidRPr="00AC6562" w:rsidRDefault="00AC6562" w:rsidP="00AC6562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lastRenderedPageBreak/>
        <w:t>3.</w:t>
      </w:r>
      <w:r w:rsidRPr="00AC6562">
        <w:rPr>
          <w:sz w:val="24"/>
          <w:szCs w:val="24"/>
        </w:rPr>
        <w:tab/>
        <w:t>Покровский Б.С. Общий курс слесарного дела: Учеб. пособие. – М.: ОИЦ «Академия», 2007 – 80 с.</w:t>
      </w:r>
    </w:p>
    <w:p w:rsidR="00AC6562" w:rsidRPr="00AC6562" w:rsidRDefault="00AC6562" w:rsidP="00AC6562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4.</w:t>
      </w:r>
      <w:r w:rsidRPr="00AC6562">
        <w:rPr>
          <w:sz w:val="24"/>
          <w:szCs w:val="24"/>
        </w:rPr>
        <w:tab/>
        <w:t>Покровский Б.С. Основы слесарного дела. Рабочая тетрадь. – М.: ОИЦ «Академия», 2008.</w:t>
      </w:r>
    </w:p>
    <w:p w:rsidR="00AC6562" w:rsidRPr="00AC6562" w:rsidRDefault="00AC6562" w:rsidP="00AC6562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5.</w:t>
      </w:r>
      <w:r w:rsidRPr="00AC6562">
        <w:rPr>
          <w:sz w:val="24"/>
          <w:szCs w:val="24"/>
        </w:rPr>
        <w:tab/>
        <w:t>Покровский Б.С. Основы слесарного дела: Учебник для нач. проф. образования. – М.: ОИЦ «Академия», 2007. – 272 с.</w:t>
      </w:r>
    </w:p>
    <w:p w:rsidR="00AC6562" w:rsidRDefault="00AC6562" w:rsidP="00AC6562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6.</w:t>
      </w:r>
      <w:r w:rsidRPr="00AC6562">
        <w:rPr>
          <w:sz w:val="24"/>
          <w:szCs w:val="24"/>
        </w:rPr>
        <w:tab/>
        <w:t>Рогов В.А., Позняк Г.Г. Современные машиностроите</w:t>
      </w:r>
      <w:r>
        <w:rPr>
          <w:sz w:val="24"/>
          <w:szCs w:val="24"/>
        </w:rPr>
        <w:t xml:space="preserve">льные </w:t>
      </w:r>
      <w:r w:rsidRPr="00AC6562">
        <w:rPr>
          <w:sz w:val="24"/>
          <w:szCs w:val="24"/>
        </w:rPr>
        <w:t>материалы и заготовки: Учеб. пособие. – ОИЦ «Академия», 2008. – 336 с.</w:t>
      </w:r>
    </w:p>
    <w:p w:rsidR="00AC6562" w:rsidRDefault="00AC6562" w:rsidP="00AC6562">
      <w:pPr>
        <w:shd w:val="clear" w:color="auto" w:fill="FFFFFF"/>
        <w:spacing w:line="322" w:lineRule="exact"/>
        <w:ind w:left="29"/>
        <w:rPr>
          <w:spacing w:val="-2"/>
          <w:sz w:val="24"/>
          <w:szCs w:val="24"/>
        </w:rPr>
      </w:pPr>
    </w:p>
    <w:p w:rsidR="006960E5" w:rsidRPr="00E9122E" w:rsidRDefault="006960E5" w:rsidP="00AC6562">
      <w:pPr>
        <w:shd w:val="clear" w:color="auto" w:fill="FFFFFF"/>
        <w:spacing w:line="322" w:lineRule="exact"/>
        <w:ind w:left="29"/>
        <w:rPr>
          <w:sz w:val="24"/>
          <w:szCs w:val="24"/>
        </w:rPr>
      </w:pPr>
      <w:r w:rsidRPr="00E9122E">
        <w:rPr>
          <w:spacing w:val="-2"/>
          <w:sz w:val="24"/>
          <w:szCs w:val="24"/>
        </w:rPr>
        <w:t>Для студентов</w:t>
      </w:r>
    </w:p>
    <w:p w:rsidR="00ED4CEA" w:rsidRPr="00AC6562" w:rsidRDefault="00ED4CEA" w:rsidP="00ED4CEA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1.</w:t>
      </w:r>
      <w:r w:rsidRPr="00AC6562">
        <w:rPr>
          <w:sz w:val="24"/>
          <w:szCs w:val="24"/>
        </w:rPr>
        <w:tab/>
        <w:t>Адаскин А.М., Зуев В.М. Материаловедение (металлообработка): Учеб. пособие. – М: ОИЦ «Академия», 2008. – 288 с. – Серия: Начальное профессиональное образование.</w:t>
      </w:r>
    </w:p>
    <w:p w:rsidR="00ED4CEA" w:rsidRPr="00AC6562" w:rsidRDefault="00ED4CEA" w:rsidP="00ED4CEA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2.</w:t>
      </w:r>
      <w:r w:rsidRPr="00AC6562">
        <w:rPr>
          <w:sz w:val="24"/>
          <w:szCs w:val="24"/>
        </w:rPr>
        <w:tab/>
        <w:t>Макиенко Н.И. Практические работы по слесарному делу: Учеб. пособие для проф. техн. училищ. – М.: 1982. – 208 с.</w:t>
      </w:r>
    </w:p>
    <w:p w:rsidR="00ED4CEA" w:rsidRPr="00AC6562" w:rsidRDefault="00ED4CEA" w:rsidP="00ED4CEA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3.</w:t>
      </w:r>
      <w:r w:rsidRPr="00AC6562">
        <w:rPr>
          <w:sz w:val="24"/>
          <w:szCs w:val="24"/>
        </w:rPr>
        <w:tab/>
        <w:t>Покровский Б.С. Общий курс слесарного дела: Учеб. пособие. – М.: ОИЦ «Академия», 2007 – 80 с.</w:t>
      </w:r>
    </w:p>
    <w:p w:rsidR="00ED4CEA" w:rsidRPr="00AC6562" w:rsidRDefault="00ED4CEA" w:rsidP="00ED4CEA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4.</w:t>
      </w:r>
      <w:r w:rsidRPr="00AC6562">
        <w:rPr>
          <w:sz w:val="24"/>
          <w:szCs w:val="24"/>
        </w:rPr>
        <w:tab/>
        <w:t>Покровский Б.С. Основы слесарного дела. Рабочая тетрадь. – М.: ОИЦ «Академия», 2008.</w:t>
      </w:r>
    </w:p>
    <w:p w:rsidR="00ED4CEA" w:rsidRPr="00AC6562" w:rsidRDefault="00ED4CEA" w:rsidP="00ED4CEA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5.</w:t>
      </w:r>
      <w:r w:rsidRPr="00AC6562">
        <w:rPr>
          <w:sz w:val="24"/>
          <w:szCs w:val="24"/>
        </w:rPr>
        <w:tab/>
        <w:t>Покровский Б.С. Основы слесарного дела: Учебник для нач. проф. образования. – М.: ОИЦ «Академия», 2007. – 272 с.</w:t>
      </w:r>
    </w:p>
    <w:p w:rsidR="00ED4CEA" w:rsidRDefault="00ED4CEA" w:rsidP="00ED4CEA">
      <w:pPr>
        <w:shd w:val="clear" w:color="auto" w:fill="FFFFFF"/>
        <w:spacing w:line="322" w:lineRule="exact"/>
        <w:ind w:left="284" w:hanging="284"/>
        <w:rPr>
          <w:sz w:val="24"/>
          <w:szCs w:val="24"/>
        </w:rPr>
      </w:pPr>
      <w:r w:rsidRPr="00AC6562">
        <w:rPr>
          <w:sz w:val="24"/>
          <w:szCs w:val="24"/>
        </w:rPr>
        <w:t>6.</w:t>
      </w:r>
      <w:r w:rsidRPr="00AC6562">
        <w:rPr>
          <w:sz w:val="24"/>
          <w:szCs w:val="24"/>
        </w:rPr>
        <w:tab/>
        <w:t>Рогов В.А., Позняк Г.Г. Современные машиностроите</w:t>
      </w:r>
      <w:r>
        <w:rPr>
          <w:sz w:val="24"/>
          <w:szCs w:val="24"/>
        </w:rPr>
        <w:t xml:space="preserve">льные </w:t>
      </w:r>
      <w:r w:rsidRPr="00AC6562">
        <w:rPr>
          <w:sz w:val="24"/>
          <w:szCs w:val="24"/>
        </w:rPr>
        <w:t>материалы и заготовки: Учеб. пособие. – ОИЦ «Академия», 2008. – 336 с.</w:t>
      </w:r>
    </w:p>
    <w:p w:rsidR="00ED4CEA" w:rsidRDefault="00ED4CEA">
      <w:pPr>
        <w:shd w:val="clear" w:color="auto" w:fill="FFFFFF"/>
        <w:spacing w:line="322" w:lineRule="exact"/>
        <w:ind w:left="3667"/>
        <w:rPr>
          <w:b/>
          <w:bCs/>
          <w:sz w:val="24"/>
          <w:szCs w:val="24"/>
        </w:rPr>
      </w:pPr>
    </w:p>
    <w:p w:rsidR="006960E5" w:rsidRPr="00E9122E" w:rsidRDefault="006960E5">
      <w:pPr>
        <w:shd w:val="clear" w:color="auto" w:fill="FFFFFF"/>
        <w:spacing w:line="322" w:lineRule="exact"/>
        <w:ind w:left="366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Дополнительные источники</w:t>
      </w:r>
    </w:p>
    <w:p w:rsidR="006960E5" w:rsidRPr="00E9122E" w:rsidRDefault="006960E5">
      <w:pPr>
        <w:shd w:val="clear" w:color="auto" w:fill="FFFFFF"/>
        <w:spacing w:before="307" w:line="322" w:lineRule="exact"/>
        <w:ind w:left="34"/>
        <w:jc w:val="center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Для преподавателей</w:t>
      </w:r>
    </w:p>
    <w:p w:rsidR="00ED4CEA" w:rsidRPr="00ED4CEA" w:rsidRDefault="00ED4CEA" w:rsidP="00ED4CEA">
      <w:pPr>
        <w:shd w:val="clear" w:color="auto" w:fill="FFFFFF"/>
        <w:spacing w:line="322" w:lineRule="exact"/>
        <w:ind w:left="284" w:hanging="255"/>
        <w:rPr>
          <w:sz w:val="24"/>
          <w:szCs w:val="24"/>
        </w:rPr>
      </w:pPr>
      <w:r w:rsidRPr="00ED4CEA">
        <w:rPr>
          <w:sz w:val="24"/>
          <w:szCs w:val="24"/>
        </w:rPr>
        <w:t>1.</w:t>
      </w:r>
      <w:r w:rsidRPr="00ED4CEA">
        <w:rPr>
          <w:sz w:val="24"/>
          <w:szCs w:val="24"/>
        </w:rPr>
        <w:tab/>
        <w:t>Покровский Б.С., Скакун В.А. Слесарное дело: Альбом плакатов. – М.: ОИЦ «Академия», 2005. – 30 шт.</w:t>
      </w:r>
    </w:p>
    <w:p w:rsidR="00ED4CEA" w:rsidRDefault="00ED4CEA" w:rsidP="00ED4CEA">
      <w:pPr>
        <w:shd w:val="clear" w:color="auto" w:fill="FFFFFF"/>
        <w:spacing w:line="322" w:lineRule="exact"/>
        <w:ind w:left="284" w:hanging="255"/>
        <w:rPr>
          <w:spacing w:val="-2"/>
          <w:sz w:val="24"/>
          <w:szCs w:val="24"/>
        </w:rPr>
      </w:pPr>
      <w:r w:rsidRPr="00ED4CEA">
        <w:rPr>
          <w:sz w:val="24"/>
          <w:szCs w:val="24"/>
        </w:rPr>
        <w:t>2.</w:t>
      </w:r>
      <w:r w:rsidRPr="00ED4CEA">
        <w:rPr>
          <w:sz w:val="24"/>
          <w:szCs w:val="24"/>
        </w:rPr>
        <w:tab/>
        <w:t xml:space="preserve">Электронные ресурс «Слесарные работы». Форма доступа: </w:t>
      </w:r>
      <w:hyperlink r:id="rId12" w:history="1">
        <w:r w:rsidRPr="000746F7">
          <w:rPr>
            <w:rStyle w:val="a9"/>
            <w:sz w:val="24"/>
            <w:szCs w:val="24"/>
          </w:rPr>
          <w:t>http://metalhandling.ru</w:t>
        </w:r>
      </w:hyperlink>
      <w:r w:rsidRPr="00ED4CEA">
        <w:rPr>
          <w:spacing w:val="-2"/>
          <w:sz w:val="24"/>
          <w:szCs w:val="24"/>
        </w:rPr>
        <w:t xml:space="preserve"> </w:t>
      </w:r>
    </w:p>
    <w:p w:rsidR="006960E5" w:rsidRPr="00E9122E" w:rsidRDefault="006960E5" w:rsidP="00ED4CEA">
      <w:pPr>
        <w:shd w:val="clear" w:color="auto" w:fill="FFFFFF"/>
        <w:spacing w:line="322" w:lineRule="exact"/>
        <w:ind w:left="29"/>
        <w:jc w:val="center"/>
        <w:rPr>
          <w:sz w:val="24"/>
          <w:szCs w:val="24"/>
        </w:rPr>
      </w:pPr>
      <w:r w:rsidRPr="00E9122E">
        <w:rPr>
          <w:spacing w:val="-2"/>
          <w:sz w:val="24"/>
          <w:szCs w:val="24"/>
        </w:rPr>
        <w:t>Для студентов</w:t>
      </w:r>
    </w:p>
    <w:p w:rsidR="00ED4CEA" w:rsidRPr="00ED4CEA" w:rsidRDefault="00ED4CEA" w:rsidP="00ED4CEA">
      <w:pPr>
        <w:shd w:val="clear" w:color="auto" w:fill="FFFFFF"/>
        <w:spacing w:line="322" w:lineRule="exact"/>
        <w:ind w:left="284" w:hanging="255"/>
        <w:rPr>
          <w:sz w:val="24"/>
          <w:szCs w:val="24"/>
        </w:rPr>
      </w:pPr>
      <w:r w:rsidRPr="00ED4CEA">
        <w:rPr>
          <w:sz w:val="24"/>
          <w:szCs w:val="24"/>
        </w:rPr>
        <w:t>1.</w:t>
      </w:r>
      <w:r w:rsidRPr="00ED4CEA">
        <w:rPr>
          <w:sz w:val="24"/>
          <w:szCs w:val="24"/>
        </w:rPr>
        <w:tab/>
        <w:t>Покровский Б.С., Скакун В.А. Слесарное дело: Альбом плакатов. – М.: ОИЦ «Академия», 2005. – 30 шт.</w:t>
      </w:r>
    </w:p>
    <w:p w:rsidR="00ED4CEA" w:rsidRDefault="00ED4CEA" w:rsidP="00ED4CEA">
      <w:pPr>
        <w:shd w:val="clear" w:color="auto" w:fill="FFFFFF"/>
        <w:spacing w:line="322" w:lineRule="exact"/>
        <w:ind w:left="284" w:hanging="255"/>
        <w:rPr>
          <w:spacing w:val="-2"/>
          <w:sz w:val="24"/>
          <w:szCs w:val="24"/>
        </w:rPr>
      </w:pPr>
      <w:r w:rsidRPr="00ED4CEA">
        <w:rPr>
          <w:sz w:val="24"/>
          <w:szCs w:val="24"/>
        </w:rPr>
        <w:t>2.</w:t>
      </w:r>
      <w:r w:rsidRPr="00ED4CEA">
        <w:rPr>
          <w:sz w:val="24"/>
          <w:szCs w:val="24"/>
        </w:rPr>
        <w:tab/>
        <w:t xml:space="preserve">Электронные ресурс «Слесарные работы». Форма доступа: </w:t>
      </w:r>
      <w:hyperlink r:id="rId13" w:history="1">
        <w:r w:rsidRPr="000746F7">
          <w:rPr>
            <w:rStyle w:val="a9"/>
            <w:sz w:val="24"/>
            <w:szCs w:val="24"/>
          </w:rPr>
          <w:t>http://metalhandling.ru</w:t>
        </w:r>
      </w:hyperlink>
      <w:r w:rsidRPr="00ED4CEA">
        <w:rPr>
          <w:spacing w:val="-2"/>
          <w:sz w:val="24"/>
          <w:szCs w:val="24"/>
        </w:rPr>
        <w:t xml:space="preserve"> </w:t>
      </w:r>
    </w:p>
    <w:p w:rsidR="006960E5" w:rsidRPr="00E9122E" w:rsidRDefault="006960E5">
      <w:pPr>
        <w:shd w:val="clear" w:color="auto" w:fill="FFFFFF"/>
        <w:spacing w:before="691"/>
        <w:ind w:left="163"/>
        <w:jc w:val="center"/>
        <w:rPr>
          <w:sz w:val="24"/>
          <w:szCs w:val="24"/>
        </w:rPr>
      </w:pPr>
    </w:p>
    <w:p w:rsidR="006960E5" w:rsidRPr="00E9122E" w:rsidRDefault="006960E5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60313650"/>
      <w:r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</w:t>
      </w:r>
      <w:r>
        <w:rPr>
          <w:rFonts w:ascii="Times New Roman" w:hAnsi="Times New Roman"/>
          <w:caps/>
          <w:sz w:val="24"/>
          <w:szCs w:val="24"/>
        </w:rPr>
        <w:t xml:space="preserve"> </w:t>
      </w:r>
      <w:r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ED4CEA" w:rsidRPr="00ED4CEA" w:rsidRDefault="00ED4CEA" w:rsidP="00ED4CEA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outlineLvl w:val="0"/>
        <w:rPr>
          <w:rFonts w:eastAsia="Calibri"/>
          <w:bCs/>
          <w:kern w:val="32"/>
          <w:sz w:val="24"/>
          <w:szCs w:val="24"/>
        </w:rPr>
      </w:pPr>
      <w:bookmarkStart w:id="12" w:name="_Toc460313651"/>
      <w:r w:rsidRPr="00ED4CEA">
        <w:rPr>
          <w:rFonts w:eastAsia="Calibri"/>
          <w:bCs/>
          <w:kern w:val="32"/>
          <w:sz w:val="24"/>
          <w:szCs w:val="24"/>
        </w:rPr>
        <w:t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заданий, проектов, исследований.</w:t>
      </w:r>
      <w:bookmarkEnd w:id="12"/>
    </w:p>
    <w:p w:rsidR="00ED4CEA" w:rsidRPr="00ED4CEA" w:rsidRDefault="00ED4CEA" w:rsidP="00ED4CEA">
      <w:pPr>
        <w:widowControl/>
        <w:autoSpaceDE/>
        <w:autoSpaceDN/>
        <w:adjustRightInd/>
        <w:rPr>
          <w:sz w:val="24"/>
          <w:szCs w:val="24"/>
        </w:rPr>
      </w:pPr>
    </w:p>
    <w:tbl>
      <w:tblPr>
        <w:tblW w:w="99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80"/>
        <w:gridCol w:w="4860"/>
      </w:tblGrid>
      <w:tr w:rsidR="00ED4CEA" w:rsidRPr="00ED4CEA" w:rsidTr="00923C84">
        <w:trPr>
          <w:jc w:val="center"/>
        </w:trPr>
        <w:tc>
          <w:tcPr>
            <w:tcW w:w="5080" w:type="dxa"/>
            <w:vAlign w:val="center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center"/>
              <w:rPr>
                <w:b/>
                <w:bCs/>
                <w:sz w:val="24"/>
                <w:szCs w:val="24"/>
              </w:rPr>
            </w:pPr>
            <w:r w:rsidRPr="00ED4CEA"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ED4CEA" w:rsidRPr="00ED4CEA" w:rsidRDefault="00ED4CEA" w:rsidP="00ED4CEA">
            <w:pPr>
              <w:widowControl/>
              <w:autoSpaceDE/>
              <w:autoSpaceDN/>
              <w:adjustRightInd/>
              <w:jc w:val="center"/>
              <w:rPr>
                <w:b/>
                <w:bCs/>
                <w:sz w:val="24"/>
                <w:szCs w:val="24"/>
              </w:rPr>
            </w:pPr>
            <w:r w:rsidRPr="00ED4CEA"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860" w:type="dxa"/>
            <w:vAlign w:val="center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center"/>
              <w:rPr>
                <w:b/>
                <w:bCs/>
                <w:sz w:val="24"/>
                <w:szCs w:val="24"/>
              </w:rPr>
            </w:pPr>
            <w:r w:rsidRPr="00ED4CEA"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center"/>
              <w:rPr>
                <w:bCs/>
                <w:i/>
                <w:sz w:val="24"/>
                <w:szCs w:val="24"/>
              </w:rPr>
            </w:pPr>
            <w:r w:rsidRPr="00ED4CEA">
              <w:rPr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center"/>
              <w:rPr>
                <w:bCs/>
                <w:i/>
                <w:sz w:val="24"/>
                <w:szCs w:val="24"/>
              </w:rPr>
            </w:pPr>
            <w:r w:rsidRPr="00ED4CEA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/>
                <w:bCs/>
                <w:sz w:val="24"/>
                <w:szCs w:val="24"/>
              </w:rPr>
            </w:pPr>
            <w:r w:rsidRPr="00ED4CEA">
              <w:rPr>
                <w:b/>
                <w:bCs/>
                <w:sz w:val="24"/>
                <w:szCs w:val="24"/>
              </w:rPr>
              <w:t xml:space="preserve">Умения: 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/>
                <w:bCs/>
                <w:sz w:val="24"/>
                <w:szCs w:val="24"/>
              </w:rPr>
            </w:pP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определять материалы и их свойства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лабораторные работы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выбирать режимы обработки с учетом характеристик металлов и сплавов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занятия, внеаудиторная самостоятельная работа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соблюдать технологическую последовательность при выполнении общеслесарных работ: разметки, рубки, правки, гибки, резки и опиливании металла, сверлении, зенковании, зенкеровании и развертывании отверстий, нарезании резьбы, клепки, пайки, лужении и склеивании, шабрении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подбирать режимы и материалы для смазки деталей и узлов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лабораторная работа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/>
                <w:bCs/>
                <w:sz w:val="24"/>
                <w:szCs w:val="24"/>
              </w:rPr>
            </w:pPr>
            <w:r w:rsidRPr="00ED4CEA">
              <w:rPr>
                <w:b/>
                <w:bCs/>
                <w:sz w:val="24"/>
                <w:szCs w:val="24"/>
              </w:rPr>
              <w:t>Знания: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основные виды металлических и неметаллических материалов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контрольная работа, внеаудиторная самостоятельная работа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основные сведения о назначении и свойствах металлов и их сплавов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 xml:space="preserve">контрольная работа, внеаудиторная самостоятельная работа 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 технологической и производственной культуре при выполнении общеслесарных работ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особенности применения общеслесарных работ в различных отраслях производства и в быту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особенности строения металлов и сплавов, технологию их производства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контрольная работа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виды обработки металлов и сплавов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 xml:space="preserve">контрольная работа, внеаудиторная самостоятельная работа 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виды износа деталей и узлов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 xml:space="preserve">контрольная работа 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свойства смазочных материалов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контрольная работа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основные виды слесарных работ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правила техники безопасности при слесарных работах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занятия, выполнение индивидуальных проектных заданий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правила выбора и применения инструментов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занятия, выполнение индивидуальных проектных заданий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последовательность слесарных операций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занятия, выполнение индивидуальных проектных заданий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приемы выполнения общеслесарных работ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</w:t>
            </w:r>
          </w:p>
        </w:tc>
      </w:tr>
      <w:tr w:rsidR="00ED4CEA" w:rsidRPr="00ED4CEA" w:rsidTr="00923C84">
        <w:trPr>
          <w:jc w:val="center"/>
        </w:trPr>
        <w:tc>
          <w:tcPr>
            <w:tcW w:w="508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требования к качеству обработки деталей</w:t>
            </w:r>
          </w:p>
        </w:tc>
        <w:tc>
          <w:tcPr>
            <w:tcW w:w="4860" w:type="dxa"/>
          </w:tcPr>
          <w:p w:rsidR="00ED4CEA" w:rsidRPr="00ED4CEA" w:rsidRDefault="00ED4CEA" w:rsidP="00ED4CEA">
            <w:pPr>
              <w:widowControl/>
              <w:autoSpaceDE/>
              <w:autoSpaceDN/>
              <w:adjustRightInd/>
              <w:jc w:val="both"/>
              <w:rPr>
                <w:bCs/>
                <w:sz w:val="24"/>
                <w:szCs w:val="24"/>
              </w:rPr>
            </w:pPr>
            <w:r w:rsidRPr="00ED4CEA">
              <w:rPr>
                <w:bCs/>
                <w:sz w:val="24"/>
                <w:szCs w:val="24"/>
              </w:rPr>
              <w:t>практические занятия, выполнение индивидуальных проектных заданий</w:t>
            </w:r>
          </w:p>
        </w:tc>
      </w:tr>
    </w:tbl>
    <w:p w:rsidR="006960E5" w:rsidRPr="00E9122E" w:rsidRDefault="006960E5" w:rsidP="006754B3">
      <w:pPr>
        <w:shd w:val="clear" w:color="auto" w:fill="FFFFFF"/>
        <w:spacing w:before="11770"/>
        <w:ind w:left="5098"/>
        <w:rPr>
          <w:sz w:val="24"/>
          <w:szCs w:val="24"/>
        </w:rPr>
        <w:sectPr w:rsidR="006960E5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9218AB" w:rsidRDefault="006960E5" w:rsidP="003A5C2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3" w:name="_Toc315086905"/>
      <w:bookmarkStart w:id="14" w:name="_Toc315086988"/>
      <w:bookmarkStart w:id="15" w:name="_Toc460313652"/>
      <w:bookmarkStart w:id="16" w:name="_Toc315166831"/>
      <w:bookmarkStart w:id="17" w:name="_Toc315166954"/>
      <w:r w:rsidRPr="009218AB">
        <w:rPr>
          <w:rFonts w:ascii="Times New Roman" w:hAnsi="Times New Roman"/>
          <w:caps/>
          <w:sz w:val="24"/>
          <w:szCs w:val="24"/>
        </w:rPr>
        <w:lastRenderedPageBreak/>
        <w:t>ТЕМАТИЧЕСКИЙ (ПОУРОЧНЫЙ ПЛАН) ПЛАН</w:t>
      </w:r>
      <w:bookmarkEnd w:id="13"/>
      <w:bookmarkEnd w:id="14"/>
      <w:bookmarkEnd w:id="15"/>
    </w:p>
    <w:tbl>
      <w:tblPr>
        <w:tblW w:w="8366" w:type="dxa"/>
        <w:tblInd w:w="8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3207"/>
        <w:gridCol w:w="800"/>
        <w:gridCol w:w="1007"/>
        <w:gridCol w:w="1134"/>
        <w:gridCol w:w="1417"/>
      </w:tblGrid>
      <w:tr w:rsidR="009218AB" w:rsidRPr="009218AB" w:rsidTr="00E72499">
        <w:trPr>
          <w:cantSplit/>
          <w:trHeight w:val="945"/>
        </w:trPr>
        <w:tc>
          <w:tcPr>
            <w:tcW w:w="801" w:type="dxa"/>
            <w:vMerge w:val="restart"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№ урока</w:t>
            </w:r>
          </w:p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vMerge w:val="restart"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  <w:p w:rsidR="006960E5" w:rsidRPr="009218AB" w:rsidRDefault="006960E5" w:rsidP="00E72499">
            <w:pPr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Название разделов и тем</w:t>
            </w:r>
          </w:p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6960E5" w:rsidRPr="009218AB" w:rsidRDefault="006960E5" w:rsidP="00E72499">
            <w:pPr>
              <w:ind w:left="113" w:right="113"/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 xml:space="preserve">Макс.учебн.нагрузка студ. (час) </w:t>
            </w:r>
          </w:p>
          <w:p w:rsidR="006960E5" w:rsidRPr="009218AB" w:rsidRDefault="006960E5" w:rsidP="00E72499">
            <w:pPr>
              <w:ind w:left="113" w:right="-111"/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6960E5" w:rsidRPr="009218AB" w:rsidRDefault="006960E5" w:rsidP="00E72499">
            <w:pPr>
              <w:ind w:left="113" w:right="113"/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9218AB" w:rsidRPr="009218AB" w:rsidTr="00E72499">
        <w:trPr>
          <w:cantSplit/>
          <w:trHeight w:val="1134"/>
        </w:trPr>
        <w:tc>
          <w:tcPr>
            <w:tcW w:w="801" w:type="dxa"/>
            <w:vMerge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vMerge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</w:tc>
        <w:tc>
          <w:tcPr>
            <w:tcW w:w="1007" w:type="dxa"/>
            <w:vMerge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textDirection w:val="btLr"/>
          </w:tcPr>
          <w:p w:rsidR="006960E5" w:rsidRPr="009218AB" w:rsidRDefault="006960E5" w:rsidP="00E72499">
            <w:pPr>
              <w:ind w:left="113" w:right="113"/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Всего</w:t>
            </w:r>
          </w:p>
        </w:tc>
        <w:tc>
          <w:tcPr>
            <w:tcW w:w="1417" w:type="dxa"/>
          </w:tcPr>
          <w:p w:rsidR="006960E5" w:rsidRPr="009218AB" w:rsidRDefault="006960E5" w:rsidP="00E72499">
            <w:pPr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в т.ч. лаборатор-ные и практичес-кие занятия</w:t>
            </w:r>
          </w:p>
        </w:tc>
      </w:tr>
      <w:tr w:rsidR="009218AB" w:rsidRPr="009218AB" w:rsidTr="00E72499">
        <w:trPr>
          <w:cantSplit/>
          <w:trHeight w:val="209"/>
        </w:trPr>
        <w:tc>
          <w:tcPr>
            <w:tcW w:w="801" w:type="dxa"/>
          </w:tcPr>
          <w:p w:rsidR="006960E5" w:rsidRPr="009218AB" w:rsidRDefault="006960E5" w:rsidP="00E72499">
            <w:pPr>
              <w:jc w:val="center"/>
              <w:rPr>
                <w:sz w:val="18"/>
                <w:szCs w:val="18"/>
              </w:rPr>
            </w:pPr>
            <w:r w:rsidRPr="009218AB">
              <w:rPr>
                <w:sz w:val="18"/>
                <w:szCs w:val="18"/>
              </w:rPr>
              <w:t>1</w:t>
            </w:r>
          </w:p>
        </w:tc>
        <w:tc>
          <w:tcPr>
            <w:tcW w:w="3207" w:type="dxa"/>
          </w:tcPr>
          <w:p w:rsidR="006960E5" w:rsidRPr="009218AB" w:rsidRDefault="006960E5" w:rsidP="00E72499">
            <w:pPr>
              <w:jc w:val="center"/>
              <w:rPr>
                <w:sz w:val="18"/>
                <w:szCs w:val="18"/>
              </w:rPr>
            </w:pPr>
            <w:r w:rsidRPr="009218AB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6960E5" w:rsidRPr="009218AB" w:rsidRDefault="006960E5" w:rsidP="00E72499">
            <w:pPr>
              <w:ind w:right="-111"/>
              <w:jc w:val="center"/>
              <w:rPr>
                <w:sz w:val="18"/>
                <w:szCs w:val="18"/>
              </w:rPr>
            </w:pPr>
            <w:r w:rsidRPr="009218AB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:rsidR="006960E5" w:rsidRPr="009218AB" w:rsidRDefault="006960E5" w:rsidP="00E72499">
            <w:pPr>
              <w:jc w:val="center"/>
              <w:rPr>
                <w:sz w:val="18"/>
                <w:szCs w:val="18"/>
              </w:rPr>
            </w:pPr>
            <w:r w:rsidRPr="009218AB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6960E5" w:rsidRPr="009218AB" w:rsidRDefault="006960E5" w:rsidP="00E72499">
            <w:pPr>
              <w:jc w:val="center"/>
              <w:rPr>
                <w:sz w:val="18"/>
                <w:szCs w:val="18"/>
              </w:rPr>
            </w:pPr>
            <w:r w:rsidRPr="009218AB">
              <w:rPr>
                <w:sz w:val="18"/>
                <w:szCs w:val="18"/>
              </w:rPr>
              <w:t>5</w:t>
            </w:r>
          </w:p>
        </w:tc>
        <w:tc>
          <w:tcPr>
            <w:tcW w:w="1417" w:type="dxa"/>
          </w:tcPr>
          <w:p w:rsidR="006960E5" w:rsidRPr="009218AB" w:rsidRDefault="006960E5" w:rsidP="00E72499">
            <w:pPr>
              <w:jc w:val="center"/>
              <w:rPr>
                <w:sz w:val="18"/>
                <w:szCs w:val="18"/>
              </w:rPr>
            </w:pPr>
            <w:r w:rsidRPr="009218AB">
              <w:rPr>
                <w:sz w:val="18"/>
                <w:szCs w:val="18"/>
              </w:rPr>
              <w:t>6</w:t>
            </w:r>
          </w:p>
        </w:tc>
      </w:tr>
      <w:tr w:rsidR="00F365E0" w:rsidRPr="00EA4E3C" w:rsidTr="00890D73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F365E0" w:rsidRPr="00EA4E3C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F365E0" w:rsidRPr="00EA4E3C" w:rsidRDefault="00F365E0" w:rsidP="00E72499">
            <w:pPr>
              <w:rPr>
                <w:b/>
                <w:sz w:val="24"/>
                <w:szCs w:val="24"/>
              </w:rPr>
            </w:pPr>
            <w:r w:rsidRPr="00EA4E3C">
              <w:rPr>
                <w:b/>
                <w:bCs/>
                <w:sz w:val="24"/>
                <w:szCs w:val="24"/>
              </w:rPr>
              <w:t>Раздел 1.</w:t>
            </w:r>
            <w:r w:rsidRPr="00EA4E3C">
              <w:rPr>
                <w:b/>
              </w:rPr>
              <w:t xml:space="preserve"> </w:t>
            </w:r>
            <w:r w:rsidRPr="00EA4E3C">
              <w:rPr>
                <w:b/>
                <w:bCs/>
                <w:sz w:val="24"/>
                <w:szCs w:val="24"/>
              </w:rPr>
              <w:t>Материаловедение</w:t>
            </w:r>
          </w:p>
        </w:tc>
        <w:tc>
          <w:tcPr>
            <w:tcW w:w="800" w:type="dxa"/>
            <w:shd w:val="clear" w:color="auto" w:fill="CCC0D9"/>
          </w:tcPr>
          <w:p w:rsidR="00F365E0" w:rsidRPr="00EA4E3C" w:rsidRDefault="00F365E0" w:rsidP="001A1070">
            <w:pPr>
              <w:rPr>
                <w:b/>
                <w:sz w:val="24"/>
                <w:szCs w:val="24"/>
              </w:rPr>
            </w:pPr>
            <w:r w:rsidRPr="00EA4E3C"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1007" w:type="dxa"/>
            <w:shd w:val="clear" w:color="auto" w:fill="CCC0D9"/>
          </w:tcPr>
          <w:p w:rsidR="00F365E0" w:rsidRPr="00EA4E3C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F365E0" w:rsidRPr="00EA4E3C" w:rsidRDefault="00F365E0" w:rsidP="00E72499">
            <w:pPr>
              <w:rPr>
                <w:b/>
                <w:sz w:val="24"/>
                <w:szCs w:val="24"/>
              </w:rPr>
            </w:pPr>
            <w:r w:rsidRPr="00EA4E3C">
              <w:rPr>
                <w:b/>
                <w:sz w:val="24"/>
                <w:szCs w:val="24"/>
              </w:rPr>
              <w:t>26</w:t>
            </w:r>
          </w:p>
        </w:tc>
        <w:tc>
          <w:tcPr>
            <w:tcW w:w="1417" w:type="dxa"/>
            <w:shd w:val="clear" w:color="auto" w:fill="CCC0D9"/>
          </w:tcPr>
          <w:p w:rsidR="00F365E0" w:rsidRPr="00EA4E3C" w:rsidRDefault="00404882" w:rsidP="0040488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F365E0" w:rsidRPr="00BF6AC3" w:rsidTr="00890D73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F365E0" w:rsidRPr="00BF6AC3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E5DFEC"/>
          </w:tcPr>
          <w:p w:rsidR="00F365E0" w:rsidRPr="00BF6AC3" w:rsidRDefault="00F365E0" w:rsidP="00E72499">
            <w:pPr>
              <w:rPr>
                <w:b/>
                <w:sz w:val="24"/>
                <w:szCs w:val="24"/>
              </w:rPr>
            </w:pPr>
            <w:r w:rsidRPr="00BF6AC3">
              <w:rPr>
                <w:b/>
                <w:bCs/>
                <w:sz w:val="24"/>
                <w:szCs w:val="24"/>
              </w:rPr>
              <w:t>Тема 1.1.</w:t>
            </w:r>
            <w:r w:rsidRPr="00BF6AC3">
              <w:rPr>
                <w:b/>
              </w:rPr>
              <w:t xml:space="preserve"> </w:t>
            </w:r>
            <w:r w:rsidRPr="00BF6AC3">
              <w:rPr>
                <w:b/>
                <w:bCs/>
                <w:sz w:val="24"/>
                <w:szCs w:val="24"/>
              </w:rPr>
              <w:t>Металловедение</w:t>
            </w:r>
          </w:p>
        </w:tc>
        <w:tc>
          <w:tcPr>
            <w:tcW w:w="800" w:type="dxa"/>
            <w:shd w:val="clear" w:color="auto" w:fill="E5DFEC"/>
          </w:tcPr>
          <w:p w:rsidR="00F365E0" w:rsidRPr="00BF6AC3" w:rsidRDefault="00F365E0" w:rsidP="001A1070">
            <w:pPr>
              <w:rPr>
                <w:b/>
                <w:sz w:val="24"/>
                <w:szCs w:val="24"/>
              </w:rPr>
            </w:pPr>
            <w:r w:rsidRPr="00BF6AC3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007" w:type="dxa"/>
            <w:shd w:val="clear" w:color="auto" w:fill="E5DFEC"/>
          </w:tcPr>
          <w:p w:rsidR="00F365E0" w:rsidRPr="00BF6AC3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</w:tcPr>
          <w:p w:rsidR="00F365E0" w:rsidRPr="00BF6AC3" w:rsidRDefault="00F365E0" w:rsidP="00E72499">
            <w:pPr>
              <w:rPr>
                <w:b/>
                <w:sz w:val="24"/>
                <w:szCs w:val="24"/>
              </w:rPr>
            </w:pPr>
            <w:r w:rsidRPr="00BF6AC3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417" w:type="dxa"/>
            <w:shd w:val="clear" w:color="auto" w:fill="E5DFEC"/>
          </w:tcPr>
          <w:p w:rsidR="00F365E0" w:rsidRPr="00BF6AC3" w:rsidRDefault="00F365E0" w:rsidP="00E72499">
            <w:pPr>
              <w:rPr>
                <w:b/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Введение. Роль материалов в современной технике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2F49CB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207" w:type="dxa"/>
            <w:vAlign w:val="center"/>
          </w:tcPr>
          <w:p w:rsidR="00F365E0" w:rsidRPr="002F49CB" w:rsidRDefault="00F365E0" w:rsidP="002F49CB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Технологические характеристики применяемых металлов и сплавов.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2F49CB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207" w:type="dxa"/>
            <w:vAlign w:val="center"/>
          </w:tcPr>
          <w:p w:rsidR="00F365E0" w:rsidRPr="002F49CB" w:rsidRDefault="00F365E0" w:rsidP="002F49CB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Производство чугуна и стали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207" w:type="dxa"/>
          </w:tcPr>
          <w:p w:rsidR="00F365E0" w:rsidRPr="002F49CB" w:rsidRDefault="00F365E0" w:rsidP="002F49CB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Производство сплавов цветных металлов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207" w:type="dxa"/>
          </w:tcPr>
          <w:p w:rsidR="00F365E0" w:rsidRPr="002F49CB" w:rsidRDefault="00F365E0" w:rsidP="002F49CB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Методы получения и обработки изделий из металлов и сплавов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207" w:type="dxa"/>
          </w:tcPr>
          <w:p w:rsidR="00F365E0" w:rsidRPr="002F49CB" w:rsidRDefault="00F365E0" w:rsidP="002F49CB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Виды деформаций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207" w:type="dxa"/>
          </w:tcPr>
          <w:p w:rsidR="00F365E0" w:rsidRPr="002F49CB" w:rsidRDefault="00F365E0" w:rsidP="002F49CB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Виды износа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2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 w:rsidRPr="002F49CB">
              <w:rPr>
                <w:sz w:val="24"/>
                <w:szCs w:val="24"/>
              </w:rPr>
              <w:t>Контрольная работа по теме «Металловедение»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90D73" w:rsidRPr="0012039F" w:rsidTr="00890D73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  <w:r w:rsidRPr="0012039F">
              <w:rPr>
                <w:b/>
                <w:sz w:val="24"/>
                <w:szCs w:val="24"/>
              </w:rPr>
              <w:t>Тема 1.2. Неметаллические материалы</w:t>
            </w:r>
          </w:p>
        </w:tc>
        <w:tc>
          <w:tcPr>
            <w:tcW w:w="800" w:type="dxa"/>
            <w:shd w:val="clear" w:color="auto" w:fill="E5DFEC"/>
          </w:tcPr>
          <w:p w:rsidR="00F365E0" w:rsidRPr="0012039F" w:rsidRDefault="00BB45AC" w:rsidP="001A107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</w:tcPr>
          <w:p w:rsidR="00F365E0" w:rsidRPr="0012039F" w:rsidRDefault="00BB45AC" w:rsidP="00E72499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417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207" w:type="dxa"/>
          </w:tcPr>
          <w:p w:rsidR="00F365E0" w:rsidRPr="0012191E" w:rsidRDefault="00F365E0" w:rsidP="0012039F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</w:t>
            </w:r>
            <w:r w:rsidRPr="0012191E">
              <w:rPr>
                <w:bCs/>
                <w:sz w:val="24"/>
                <w:szCs w:val="24"/>
              </w:rPr>
              <w:t>езины, пластмасс</w:t>
            </w:r>
            <w:r>
              <w:rPr>
                <w:bCs/>
                <w:sz w:val="24"/>
                <w:szCs w:val="24"/>
              </w:rPr>
              <w:t>ы,</w:t>
            </w:r>
            <w:r w:rsidRPr="0012191E">
              <w:rPr>
                <w:bCs/>
                <w:sz w:val="24"/>
                <w:szCs w:val="24"/>
              </w:rPr>
              <w:t xml:space="preserve"> полимерны</w:t>
            </w:r>
            <w:r>
              <w:rPr>
                <w:bCs/>
                <w:sz w:val="24"/>
                <w:szCs w:val="24"/>
              </w:rPr>
              <w:t>е</w:t>
            </w:r>
            <w:r w:rsidRPr="0012191E">
              <w:rPr>
                <w:bCs/>
                <w:sz w:val="24"/>
                <w:szCs w:val="24"/>
              </w:rPr>
              <w:t xml:space="preserve"> материал</w:t>
            </w:r>
            <w:r>
              <w:rPr>
                <w:bCs/>
                <w:sz w:val="24"/>
                <w:szCs w:val="24"/>
              </w:rPr>
              <w:t>ы</w:t>
            </w:r>
            <w:r w:rsidRPr="0012191E">
              <w:rPr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207" w:type="dxa"/>
          </w:tcPr>
          <w:p w:rsidR="00F365E0" w:rsidRPr="0012191E" w:rsidRDefault="00F365E0" w:rsidP="0012039F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</w:t>
            </w:r>
            <w:r w:rsidRPr="0012191E">
              <w:rPr>
                <w:bCs/>
                <w:sz w:val="24"/>
                <w:szCs w:val="24"/>
              </w:rPr>
              <w:t>текла</w:t>
            </w:r>
            <w:r>
              <w:rPr>
                <w:bCs/>
                <w:sz w:val="24"/>
                <w:szCs w:val="24"/>
              </w:rPr>
              <w:t>,</w:t>
            </w:r>
            <w:r w:rsidRPr="0012191E">
              <w:rPr>
                <w:bCs/>
                <w:sz w:val="24"/>
                <w:szCs w:val="24"/>
              </w:rPr>
              <w:t xml:space="preserve"> керамически</w:t>
            </w:r>
            <w:r>
              <w:rPr>
                <w:bCs/>
                <w:sz w:val="24"/>
                <w:szCs w:val="24"/>
              </w:rPr>
              <w:t>е, к</w:t>
            </w:r>
            <w:r w:rsidRPr="0012039F">
              <w:rPr>
                <w:bCs/>
                <w:sz w:val="24"/>
                <w:szCs w:val="24"/>
              </w:rPr>
              <w:t>омпозиционны</w:t>
            </w:r>
            <w:r>
              <w:rPr>
                <w:bCs/>
                <w:sz w:val="24"/>
                <w:szCs w:val="24"/>
              </w:rPr>
              <w:t>е материалы</w:t>
            </w:r>
            <w:r w:rsidRPr="0012039F">
              <w:rPr>
                <w:bCs/>
                <w:sz w:val="24"/>
                <w:szCs w:val="24"/>
              </w:rPr>
              <w:t>.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207" w:type="dxa"/>
          </w:tcPr>
          <w:p w:rsidR="00F365E0" w:rsidRPr="0012191E" w:rsidRDefault="00F365E0" w:rsidP="0012039F">
            <w:pPr>
              <w:jc w:val="both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 xml:space="preserve">Смазочные и антикоррозионные материалы. 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207" w:type="dxa"/>
          </w:tcPr>
          <w:p w:rsidR="00F365E0" w:rsidRPr="0012191E" w:rsidRDefault="00F365E0" w:rsidP="0012039F">
            <w:pPr>
              <w:jc w:val="both"/>
              <w:rPr>
                <w:bCs/>
                <w:sz w:val="24"/>
                <w:szCs w:val="24"/>
              </w:rPr>
            </w:pPr>
            <w:r w:rsidRPr="0012191E">
              <w:rPr>
                <w:bCs/>
                <w:sz w:val="24"/>
                <w:szCs w:val="24"/>
              </w:rPr>
              <w:t xml:space="preserve">Абразивные материалы. 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2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 w:rsidRPr="0012039F">
              <w:rPr>
                <w:sz w:val="24"/>
                <w:szCs w:val="24"/>
              </w:rPr>
              <w:t>Контрольная работа по теме «Неметаллические материалы»</w:t>
            </w:r>
          </w:p>
        </w:tc>
        <w:tc>
          <w:tcPr>
            <w:tcW w:w="800" w:type="dxa"/>
          </w:tcPr>
          <w:p w:rsidR="00F365E0" w:rsidRPr="009218AB" w:rsidRDefault="00BB45AC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BB45AC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BB45AC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541D29" w:rsidTr="00890D73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F365E0" w:rsidRPr="00541D29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F365E0" w:rsidRPr="00541D29" w:rsidRDefault="00F365E0" w:rsidP="00E72499">
            <w:pPr>
              <w:rPr>
                <w:b/>
                <w:sz w:val="24"/>
                <w:szCs w:val="24"/>
              </w:rPr>
            </w:pPr>
            <w:r w:rsidRPr="00541D29">
              <w:rPr>
                <w:b/>
                <w:bCs/>
                <w:sz w:val="24"/>
                <w:szCs w:val="24"/>
              </w:rPr>
              <w:t>Раздел 2.</w:t>
            </w:r>
            <w:r w:rsidRPr="00541D29">
              <w:rPr>
                <w:b/>
              </w:rPr>
              <w:t xml:space="preserve"> </w:t>
            </w:r>
            <w:r w:rsidRPr="00541D29">
              <w:rPr>
                <w:b/>
                <w:bCs/>
                <w:sz w:val="24"/>
                <w:szCs w:val="24"/>
              </w:rPr>
              <w:t>Слесарное дело</w:t>
            </w:r>
          </w:p>
        </w:tc>
        <w:tc>
          <w:tcPr>
            <w:tcW w:w="800" w:type="dxa"/>
            <w:shd w:val="clear" w:color="auto" w:fill="CCC0D9"/>
          </w:tcPr>
          <w:p w:rsidR="00F365E0" w:rsidRPr="00541D29" w:rsidRDefault="00BB45AC" w:rsidP="0040488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  <w:r w:rsidR="00404882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CCC0D9"/>
          </w:tcPr>
          <w:p w:rsidR="00F365E0" w:rsidRPr="00541D29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F365E0" w:rsidRPr="00541D29" w:rsidRDefault="00BB45AC" w:rsidP="0040488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  <w:r w:rsidR="00404882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CCC0D9"/>
          </w:tcPr>
          <w:p w:rsidR="00F365E0" w:rsidRPr="00541D29" w:rsidRDefault="00F365E0" w:rsidP="00E72499">
            <w:pPr>
              <w:rPr>
                <w:b/>
                <w:sz w:val="24"/>
                <w:szCs w:val="24"/>
              </w:rPr>
            </w:pPr>
          </w:p>
        </w:tc>
      </w:tr>
      <w:tr w:rsidR="00F365E0" w:rsidRPr="0012039F" w:rsidTr="00890D73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  <w:r w:rsidRPr="0012039F">
              <w:rPr>
                <w:b/>
                <w:sz w:val="24"/>
                <w:szCs w:val="24"/>
              </w:rPr>
              <w:t>Тема 2.1. Организация слесарных работ</w:t>
            </w:r>
          </w:p>
        </w:tc>
        <w:tc>
          <w:tcPr>
            <w:tcW w:w="800" w:type="dxa"/>
            <w:shd w:val="clear" w:color="auto" w:fill="E5DFEC"/>
          </w:tcPr>
          <w:p w:rsidR="00F365E0" w:rsidRPr="0012039F" w:rsidRDefault="00F365E0" w:rsidP="001A107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E5DFEC"/>
          </w:tcPr>
          <w:p w:rsidR="00F365E0" w:rsidRPr="0012039F" w:rsidRDefault="00F365E0" w:rsidP="00E72499">
            <w:pPr>
              <w:rPr>
                <w:b/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207" w:type="dxa"/>
          </w:tcPr>
          <w:p w:rsidR="00F365E0" w:rsidRPr="0012191E" w:rsidRDefault="00F365E0" w:rsidP="0012039F">
            <w:pPr>
              <w:rPr>
                <w:sz w:val="24"/>
                <w:szCs w:val="24"/>
              </w:rPr>
            </w:pPr>
            <w:r w:rsidRPr="0012191E">
              <w:rPr>
                <w:sz w:val="24"/>
                <w:szCs w:val="24"/>
              </w:rPr>
              <w:t>Орга</w:t>
            </w:r>
            <w:r>
              <w:rPr>
                <w:sz w:val="24"/>
                <w:szCs w:val="24"/>
              </w:rPr>
              <w:t>низация рабочего места слесаря.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15</w:t>
            </w:r>
          </w:p>
        </w:tc>
        <w:tc>
          <w:tcPr>
            <w:tcW w:w="3207" w:type="dxa"/>
          </w:tcPr>
          <w:p w:rsidR="00F365E0" w:rsidRPr="0012191E" w:rsidRDefault="00F365E0" w:rsidP="0012039F">
            <w:pPr>
              <w:rPr>
                <w:sz w:val="24"/>
                <w:szCs w:val="24"/>
              </w:rPr>
            </w:pPr>
            <w:r w:rsidRPr="0012191E">
              <w:rPr>
                <w:sz w:val="24"/>
                <w:szCs w:val="24"/>
              </w:rPr>
              <w:t xml:space="preserve">Правила техники безопасности при слесарных работах. 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207" w:type="dxa"/>
          </w:tcPr>
          <w:p w:rsidR="00F365E0" w:rsidRPr="0012191E" w:rsidRDefault="00F365E0" w:rsidP="001A1070">
            <w:pPr>
              <w:rPr>
                <w:sz w:val="24"/>
                <w:szCs w:val="24"/>
              </w:rPr>
            </w:pPr>
            <w:r w:rsidRPr="0012191E">
              <w:rPr>
                <w:spacing w:val="-8"/>
                <w:sz w:val="24"/>
                <w:szCs w:val="24"/>
              </w:rPr>
              <w:t>Правила</w:t>
            </w:r>
            <w:r w:rsidRPr="0012191E">
              <w:rPr>
                <w:sz w:val="24"/>
                <w:szCs w:val="24"/>
              </w:rPr>
              <w:t xml:space="preserve"> выбора и применения инструментов для различных видов слесарных работ. 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2F49C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3207" w:type="dxa"/>
          </w:tcPr>
          <w:p w:rsidR="00F365E0" w:rsidRPr="0012191E" w:rsidRDefault="00F365E0" w:rsidP="001A1070">
            <w:pPr>
              <w:rPr>
                <w:spacing w:val="-8"/>
                <w:sz w:val="24"/>
                <w:szCs w:val="24"/>
                <w:lang w:val="en-US"/>
              </w:rPr>
            </w:pPr>
            <w:r w:rsidRPr="0012191E">
              <w:rPr>
                <w:sz w:val="24"/>
                <w:szCs w:val="24"/>
              </w:rPr>
              <w:t>Заточка инструмента</w:t>
            </w:r>
            <w:r w:rsidRPr="0012191E">
              <w:rPr>
                <w:sz w:val="24"/>
                <w:szCs w:val="24"/>
                <w:lang w:val="en-US"/>
              </w:rPr>
              <w:t>.</w:t>
            </w:r>
          </w:p>
        </w:tc>
        <w:tc>
          <w:tcPr>
            <w:tcW w:w="800" w:type="dxa"/>
          </w:tcPr>
          <w:p w:rsidR="00F365E0" w:rsidRPr="009218AB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4A3B8E" w:rsidTr="00890D73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F365E0" w:rsidRPr="004A3B8E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E5DFEC"/>
          </w:tcPr>
          <w:p w:rsidR="00F365E0" w:rsidRPr="004A3B8E" w:rsidRDefault="00F365E0" w:rsidP="00E72499">
            <w:pPr>
              <w:rPr>
                <w:b/>
                <w:sz w:val="24"/>
                <w:szCs w:val="24"/>
              </w:rPr>
            </w:pPr>
            <w:r w:rsidRPr="004A3B8E">
              <w:rPr>
                <w:b/>
                <w:bCs/>
                <w:sz w:val="24"/>
                <w:szCs w:val="24"/>
              </w:rPr>
              <w:t>Тема 2.2.</w:t>
            </w:r>
            <w:r w:rsidRPr="004A3B8E">
              <w:rPr>
                <w:b/>
              </w:rPr>
              <w:t xml:space="preserve"> </w:t>
            </w:r>
            <w:r w:rsidRPr="004A3B8E">
              <w:rPr>
                <w:b/>
                <w:bCs/>
                <w:sz w:val="24"/>
                <w:szCs w:val="24"/>
              </w:rPr>
              <w:t>Общеслесарные работы</w:t>
            </w:r>
          </w:p>
        </w:tc>
        <w:tc>
          <w:tcPr>
            <w:tcW w:w="800" w:type="dxa"/>
            <w:shd w:val="clear" w:color="auto" w:fill="E5DFEC"/>
          </w:tcPr>
          <w:p w:rsidR="00F365E0" w:rsidRPr="004A3B8E" w:rsidRDefault="00BB45AC" w:rsidP="0040488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  <w:r w:rsidR="00404882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007" w:type="dxa"/>
            <w:shd w:val="clear" w:color="auto" w:fill="E5DFEC"/>
          </w:tcPr>
          <w:p w:rsidR="00F365E0" w:rsidRPr="004A3B8E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</w:tcPr>
          <w:p w:rsidR="00F365E0" w:rsidRPr="004A3B8E" w:rsidRDefault="00BB45AC" w:rsidP="00404882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  <w:r w:rsidR="00404882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417" w:type="dxa"/>
            <w:shd w:val="clear" w:color="auto" w:fill="E5DFEC"/>
          </w:tcPr>
          <w:p w:rsidR="00F365E0" w:rsidRPr="004A3B8E" w:rsidRDefault="00E62679" w:rsidP="00E72499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 xml:space="preserve">Виды слесарных работ: плоскостная разметка. 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№1. Плоскостная разметка.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Виды слесарных работ: правка и гибка металла.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21-22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№2. Правка и гибка металла.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Виды слесарных работ: резание металла.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24-25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№3. Резание металла.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Виды слесарных работ: опиливание металла.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27-28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№4. Опиливание металла.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Виды слесарных работ: шабрение, сверление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№5. Шабрение, сверление.</w:t>
            </w:r>
            <w:r w:rsidR="00E62679">
              <w:rPr>
                <w:sz w:val="24"/>
                <w:szCs w:val="24"/>
              </w:rPr>
              <w:t xml:space="preserve">, </w:t>
            </w:r>
          </w:p>
        </w:tc>
        <w:tc>
          <w:tcPr>
            <w:tcW w:w="800" w:type="dxa"/>
          </w:tcPr>
          <w:p w:rsidR="00F365E0" w:rsidRPr="00BF6AC3" w:rsidRDefault="00E62679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62679" w:rsidRPr="00BF6AC3" w:rsidTr="00E72499">
        <w:trPr>
          <w:cantSplit/>
          <w:trHeight w:val="209"/>
        </w:trPr>
        <w:tc>
          <w:tcPr>
            <w:tcW w:w="801" w:type="dxa"/>
          </w:tcPr>
          <w:p w:rsidR="00E62679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3207" w:type="dxa"/>
          </w:tcPr>
          <w:p w:rsidR="00E62679" w:rsidRPr="00BF6AC3" w:rsidRDefault="00E62679" w:rsidP="00E93D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Виды слесарных работ:</w:t>
            </w:r>
            <w:r w:rsidR="00E93D54">
              <w:rPr>
                <w:sz w:val="24"/>
                <w:szCs w:val="24"/>
              </w:rPr>
              <w:t xml:space="preserve"> зенкование, зенкерование и развертывание отверстий</w:t>
            </w:r>
          </w:p>
        </w:tc>
        <w:tc>
          <w:tcPr>
            <w:tcW w:w="800" w:type="dxa"/>
          </w:tcPr>
          <w:p w:rsidR="00E62679" w:rsidRDefault="00E93D54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E62679" w:rsidRPr="00BF6AC3" w:rsidRDefault="00E62679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E62679" w:rsidRDefault="00E93D54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62679" w:rsidRDefault="00E62679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93D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3D54">
              <w:rPr>
                <w:sz w:val="24"/>
                <w:szCs w:val="24"/>
              </w:rPr>
              <w:t>2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№6. Зенкование, зенкерование и развертывание отверстий.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E93D54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93D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3D54">
              <w:rPr>
                <w:sz w:val="24"/>
                <w:szCs w:val="24"/>
              </w:rPr>
              <w:t>3</w:t>
            </w:r>
          </w:p>
        </w:tc>
        <w:tc>
          <w:tcPr>
            <w:tcW w:w="3207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Виды слесарных работ: обработка резьбовых поверхностей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93D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3D54">
              <w:rPr>
                <w:sz w:val="24"/>
                <w:szCs w:val="24"/>
              </w:rPr>
              <w:t>4</w:t>
            </w:r>
          </w:p>
        </w:tc>
        <w:tc>
          <w:tcPr>
            <w:tcW w:w="3207" w:type="dxa"/>
          </w:tcPr>
          <w:p w:rsidR="00F365E0" w:rsidRPr="00BF6AC3" w:rsidRDefault="00F365E0" w:rsidP="00E40B33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№7. Обработка резьбовых поверхностей.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E93D54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93D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3D54">
              <w:rPr>
                <w:sz w:val="24"/>
                <w:szCs w:val="24"/>
              </w:rPr>
              <w:t>5</w:t>
            </w:r>
          </w:p>
        </w:tc>
        <w:tc>
          <w:tcPr>
            <w:tcW w:w="3207" w:type="dxa"/>
          </w:tcPr>
          <w:p w:rsidR="00F365E0" w:rsidRPr="00BF6AC3" w:rsidRDefault="00F365E0" w:rsidP="00E40B33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Виды слесарных работ: выполнение неразъемных соединений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F365E0" w:rsidP="00E93D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3D54">
              <w:rPr>
                <w:sz w:val="24"/>
                <w:szCs w:val="24"/>
              </w:rPr>
              <w:t>6</w:t>
            </w:r>
          </w:p>
        </w:tc>
        <w:tc>
          <w:tcPr>
            <w:tcW w:w="32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Лабораторная работа №8. Выполнение неразъемных соединений</w:t>
            </w:r>
          </w:p>
        </w:tc>
        <w:tc>
          <w:tcPr>
            <w:tcW w:w="800" w:type="dxa"/>
          </w:tcPr>
          <w:p w:rsidR="00F365E0" w:rsidRPr="00BF6AC3" w:rsidRDefault="00F365E0" w:rsidP="001A1070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 w:rsidRPr="00BF6AC3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BF6AC3" w:rsidTr="00E72499">
        <w:trPr>
          <w:cantSplit/>
          <w:trHeight w:val="209"/>
        </w:trPr>
        <w:tc>
          <w:tcPr>
            <w:tcW w:w="801" w:type="dxa"/>
          </w:tcPr>
          <w:p w:rsidR="00F365E0" w:rsidRPr="00BF6AC3" w:rsidRDefault="00E93D54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3207" w:type="dxa"/>
          </w:tcPr>
          <w:p w:rsidR="00F365E0" w:rsidRPr="00BF6AC3" w:rsidRDefault="00F365E0" w:rsidP="004A3B8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Диф.</w:t>
            </w:r>
            <w:r w:rsidR="003E5475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</w:t>
            </w:r>
            <w:r w:rsidRPr="00BF6AC3">
              <w:rPr>
                <w:sz w:val="24"/>
                <w:szCs w:val="24"/>
              </w:rPr>
              <w:t>ачет</w:t>
            </w:r>
          </w:p>
        </w:tc>
        <w:tc>
          <w:tcPr>
            <w:tcW w:w="800" w:type="dxa"/>
          </w:tcPr>
          <w:p w:rsidR="00F365E0" w:rsidRPr="00BF6AC3" w:rsidRDefault="00E62679" w:rsidP="001A107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F365E0" w:rsidRPr="00BF6AC3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BF6AC3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F365E0" w:rsidRPr="00BF6AC3" w:rsidRDefault="00E62679" w:rsidP="00E72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365E0" w:rsidRPr="009218AB" w:rsidTr="00E72499">
        <w:trPr>
          <w:cantSplit/>
          <w:trHeight w:val="209"/>
        </w:trPr>
        <w:tc>
          <w:tcPr>
            <w:tcW w:w="801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</w:tcPr>
          <w:p w:rsidR="00F365E0" w:rsidRPr="009218AB" w:rsidRDefault="00F365E0" w:rsidP="00E72499">
            <w:pPr>
              <w:rPr>
                <w:sz w:val="24"/>
                <w:szCs w:val="24"/>
              </w:rPr>
            </w:pPr>
            <w:r w:rsidRPr="009218AB">
              <w:rPr>
                <w:sz w:val="24"/>
                <w:szCs w:val="24"/>
              </w:rPr>
              <w:t>ИТОГО:</w:t>
            </w:r>
          </w:p>
        </w:tc>
        <w:tc>
          <w:tcPr>
            <w:tcW w:w="800" w:type="dxa"/>
          </w:tcPr>
          <w:p w:rsidR="00F365E0" w:rsidRPr="00541D29" w:rsidRDefault="00F365E0" w:rsidP="00E93D54">
            <w:pPr>
              <w:rPr>
                <w:b/>
                <w:sz w:val="24"/>
                <w:szCs w:val="24"/>
              </w:rPr>
            </w:pPr>
            <w:r w:rsidRPr="00541D29">
              <w:rPr>
                <w:b/>
                <w:sz w:val="24"/>
                <w:szCs w:val="24"/>
              </w:rPr>
              <w:t>7</w:t>
            </w:r>
            <w:r w:rsidR="00E93D54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F365E0" w:rsidRPr="00541D29" w:rsidRDefault="00F365E0" w:rsidP="00E72499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F365E0" w:rsidRPr="00541D29" w:rsidRDefault="00E93D54" w:rsidP="00E72499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74</w:t>
            </w:r>
          </w:p>
        </w:tc>
        <w:tc>
          <w:tcPr>
            <w:tcW w:w="1417" w:type="dxa"/>
          </w:tcPr>
          <w:p w:rsidR="00F365E0" w:rsidRPr="00541D29" w:rsidRDefault="00E93D54" w:rsidP="00E72499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</w:tr>
    </w:tbl>
    <w:p w:rsidR="006960E5" w:rsidRDefault="006960E5" w:rsidP="003A5C2B">
      <w:r>
        <w:br w:type="page"/>
      </w:r>
    </w:p>
    <w:p w:rsidR="006960E5" w:rsidRPr="00CC282F" w:rsidRDefault="00B73210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8" w:name="_Toc315166832"/>
      <w:bookmarkStart w:id="19" w:name="_Toc315166955"/>
      <w:bookmarkStart w:id="20" w:name="_Toc460313653"/>
      <w:bookmarkEnd w:id="16"/>
      <w:bookmarkEnd w:id="17"/>
      <w:r>
        <w:rPr>
          <w:rFonts w:ascii="Times New Roman" w:hAnsi="Times New Roman"/>
          <w:caps/>
          <w:sz w:val="24"/>
          <w:szCs w:val="24"/>
        </w:rPr>
        <w:lastRenderedPageBreak/>
        <w:t>Приложение 1</w:t>
      </w:r>
      <w:r w:rsidR="006960E5" w:rsidRPr="00CC282F">
        <w:rPr>
          <w:rFonts w:ascii="Times New Roman" w:hAnsi="Times New Roman"/>
          <w:caps/>
          <w:sz w:val="24"/>
          <w:szCs w:val="24"/>
        </w:rPr>
        <w:t xml:space="preserve"> ТЕХНОЛОГИИ ФОРМИРОВАНИЯ ОК</w:t>
      </w:r>
      <w:bookmarkEnd w:id="18"/>
      <w:bookmarkEnd w:id="19"/>
      <w:bookmarkEnd w:id="20"/>
    </w:p>
    <w:p w:rsidR="006960E5" w:rsidRPr="00CC282F" w:rsidRDefault="006960E5">
      <w:pPr>
        <w:spacing w:after="283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CC282F" w:rsidRPr="009F1DAB" w:rsidTr="00890D73">
        <w:trPr>
          <w:trHeight w:hRule="exact" w:val="581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CC0D9"/>
            <w:vAlign w:val="center"/>
          </w:tcPr>
          <w:p w:rsidR="006960E5" w:rsidRPr="009F1DAB" w:rsidRDefault="006960E5" w:rsidP="009F1DAB">
            <w:pPr>
              <w:jc w:val="center"/>
              <w:rPr>
                <w:b/>
                <w:sz w:val="24"/>
                <w:szCs w:val="24"/>
              </w:rPr>
            </w:pPr>
            <w:r w:rsidRPr="009F1DAB">
              <w:rPr>
                <w:b/>
                <w:sz w:val="24"/>
                <w:szCs w:val="24"/>
              </w:rPr>
              <w:t>Название ОК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CCC0D9"/>
            <w:vAlign w:val="center"/>
          </w:tcPr>
          <w:p w:rsidR="006960E5" w:rsidRPr="009F1DAB" w:rsidRDefault="006960E5" w:rsidP="009F1DAB">
            <w:pPr>
              <w:jc w:val="center"/>
              <w:rPr>
                <w:b/>
                <w:sz w:val="24"/>
                <w:szCs w:val="24"/>
              </w:rPr>
            </w:pPr>
            <w:r w:rsidRPr="009F1DAB">
              <w:rPr>
                <w:b/>
                <w:sz w:val="24"/>
                <w:szCs w:val="24"/>
              </w:rPr>
              <w:t>Технологии формирования ОК (на учебных занятиях)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1. </w:t>
            </w:r>
            <w:r w:rsidRPr="00020F23">
              <w:rPr>
                <w:sz w:val="24"/>
                <w:szCs w:val="24"/>
              </w:rPr>
              <w:tab/>
              <w:t>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коммуникативного обучения</w:t>
            </w:r>
          </w:p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использования компьютерных программ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2. </w:t>
            </w:r>
            <w:r w:rsidRPr="00020F23">
              <w:rPr>
                <w:sz w:val="24"/>
                <w:szCs w:val="24"/>
              </w:rPr>
              <w:tab/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3. </w:t>
            </w:r>
            <w:r w:rsidRPr="00020F23">
              <w:rPr>
                <w:sz w:val="24"/>
                <w:szCs w:val="24"/>
              </w:rPr>
              <w:tab/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4. </w:t>
            </w:r>
            <w:r w:rsidRPr="00020F23">
              <w:rPr>
                <w:sz w:val="24"/>
                <w:szCs w:val="24"/>
              </w:rPr>
              <w:tab/>
              <w:t>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Интернет-технологии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Проектная технология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>ОК 5.</w:t>
            </w:r>
            <w:r w:rsidRPr="00020F23">
              <w:rPr>
                <w:sz w:val="24"/>
                <w:szCs w:val="24"/>
              </w:rPr>
              <w:tab/>
              <w:t>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Информационно-коммуникационные технологии 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(ИКТ)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6. </w:t>
            </w:r>
            <w:r w:rsidRPr="00020F23">
              <w:rPr>
                <w:sz w:val="24"/>
                <w:szCs w:val="24"/>
              </w:rPr>
              <w:tab/>
              <w:t>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Групповые технологии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7. </w:t>
            </w:r>
            <w:r w:rsidRPr="00020F23">
              <w:rPr>
                <w:sz w:val="24"/>
                <w:szCs w:val="24"/>
              </w:rPr>
              <w:tab/>
              <w:t>Организовать собственную деятельность с соблюдением требований охраны труда и экологической безопасности.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655711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 xml:space="preserve">Технология индивидуализации обучения </w:t>
            </w:r>
          </w:p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Технология разноуровневого (дифференцированного) обучения</w:t>
            </w:r>
          </w:p>
        </w:tc>
      </w:tr>
      <w:tr w:rsidR="00CC282F" w:rsidRPr="00020F23" w:rsidTr="00923C84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020F23">
              <w:rPr>
                <w:sz w:val="24"/>
                <w:szCs w:val="24"/>
              </w:rPr>
              <w:t xml:space="preserve">ОК 8. </w:t>
            </w:r>
            <w:r w:rsidRPr="00020F23">
              <w:rPr>
                <w:sz w:val="24"/>
                <w:szCs w:val="24"/>
              </w:rPr>
              <w:tab/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282F" w:rsidRPr="00020F23" w:rsidRDefault="00CC282F" w:rsidP="00923C84">
            <w:pPr>
              <w:shd w:val="clear" w:color="auto" w:fill="FFFFFF"/>
              <w:rPr>
                <w:sz w:val="24"/>
                <w:szCs w:val="24"/>
              </w:rPr>
            </w:pPr>
            <w:r w:rsidRPr="00655711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</w:tbl>
    <w:p w:rsidR="006960E5" w:rsidRPr="00ED4CEA" w:rsidRDefault="006960E5" w:rsidP="006754B3">
      <w:pPr>
        <w:shd w:val="clear" w:color="auto" w:fill="FFFFFF"/>
        <w:spacing w:before="11054"/>
        <w:ind w:left="5098"/>
        <w:rPr>
          <w:color w:val="FF0000"/>
          <w:sz w:val="24"/>
          <w:szCs w:val="24"/>
        </w:rPr>
        <w:sectPr w:rsidR="006960E5" w:rsidRPr="00ED4CEA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960E5" w:rsidRPr="00E9122E" w:rsidRDefault="006960E5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6960E5" w:rsidRPr="00EE654B" w:rsidTr="00224DBD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6960E5" w:rsidRPr="00EE654B" w:rsidRDefault="006960E5" w:rsidP="006754B3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1" w:name="_Toc315166833"/>
            <w:bookmarkStart w:id="22" w:name="_Toc315166956"/>
            <w:bookmarkStart w:id="23" w:name="_Toc460313654"/>
            <w:r w:rsidRPr="00EE654B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1"/>
            <w:bookmarkEnd w:id="22"/>
            <w:bookmarkEnd w:id="23"/>
          </w:p>
        </w:tc>
      </w:tr>
      <w:tr w:rsidR="006960E5" w:rsidRPr="00EE654B" w:rsidTr="00224DBD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6960E5" w:rsidRPr="00EE654B" w:rsidTr="00856DD8">
        <w:trPr>
          <w:trHeight w:hRule="exact" w:val="9237"/>
        </w:trPr>
        <w:tc>
          <w:tcPr>
            <w:tcW w:w="5501" w:type="dxa"/>
            <w:shd w:val="clear" w:color="auto" w:fill="FFFFFF"/>
          </w:tcPr>
          <w:p w:rsidR="006960E5" w:rsidRDefault="006960E5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  <w:p w:rsidR="00856DD8" w:rsidRDefault="00856DD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856DD8" w:rsidRDefault="00856DD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856DD8" w:rsidRDefault="00856DD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856DD8" w:rsidRDefault="00856DD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856DD8" w:rsidRDefault="00856DD8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856DD8" w:rsidRPr="00EE654B" w:rsidRDefault="00856DD8">
            <w:pPr>
              <w:shd w:val="clear" w:color="auto" w:fill="FFFFFF"/>
              <w:ind w:left="2198"/>
              <w:rPr>
                <w:sz w:val="24"/>
                <w:szCs w:val="24"/>
              </w:rPr>
            </w:pPr>
          </w:p>
        </w:tc>
        <w:tc>
          <w:tcPr>
            <w:tcW w:w="3998" w:type="dxa"/>
            <w:shd w:val="clear" w:color="auto" w:fill="FFFFFF"/>
          </w:tcPr>
          <w:p w:rsidR="006960E5" w:rsidRPr="00EE654B" w:rsidRDefault="006960E5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6960E5" w:rsidRPr="00EE654B" w:rsidTr="00856DD8">
        <w:trPr>
          <w:trHeight w:hRule="exact" w:val="2410"/>
        </w:trPr>
        <w:tc>
          <w:tcPr>
            <w:tcW w:w="9499" w:type="dxa"/>
            <w:gridSpan w:val="2"/>
            <w:shd w:val="clear" w:color="auto" w:fill="FFFFFF"/>
          </w:tcPr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sectPr w:rsidR="006960E5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3E48" w:rsidRDefault="00043E48" w:rsidP="006754B3">
      <w:r>
        <w:separator/>
      </w:r>
    </w:p>
  </w:endnote>
  <w:endnote w:type="continuationSeparator" w:id="0">
    <w:p w:rsidR="00043E48" w:rsidRDefault="00043E48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664C" w:rsidRDefault="008E664C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85C48">
      <w:rPr>
        <w:noProof/>
      </w:rPr>
      <w:t>2</w:t>
    </w:r>
    <w:r>
      <w:rPr>
        <w:noProof/>
      </w:rPr>
      <w:fldChar w:fldCharType="end"/>
    </w:r>
  </w:p>
  <w:p w:rsidR="008E664C" w:rsidRDefault="008E664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3E48" w:rsidRDefault="00043E48" w:rsidP="006754B3">
      <w:r>
        <w:separator/>
      </w:r>
    </w:p>
  </w:footnote>
  <w:footnote w:type="continuationSeparator" w:id="0">
    <w:p w:rsidR="00043E48" w:rsidRDefault="00043E48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>
    <w:nsid w:val="0E9479AA"/>
    <w:multiLevelType w:val="hybridMultilevel"/>
    <w:tmpl w:val="7772AB0E"/>
    <w:lvl w:ilvl="0" w:tplc="88FCA8C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3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4">
    <w:nsid w:val="7F6F0981"/>
    <w:multiLevelType w:val="hybridMultilevel"/>
    <w:tmpl w:val="78E2DDA4"/>
    <w:lvl w:ilvl="0" w:tplc="88FCA8C0"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2E"/>
    <w:rsid w:val="00043E48"/>
    <w:rsid w:val="00075F18"/>
    <w:rsid w:val="00085C48"/>
    <w:rsid w:val="000C729C"/>
    <w:rsid w:val="000D08E3"/>
    <w:rsid w:val="0012039F"/>
    <w:rsid w:val="0012191E"/>
    <w:rsid w:val="00122B49"/>
    <w:rsid w:val="001356E0"/>
    <w:rsid w:val="0013630B"/>
    <w:rsid w:val="00136F08"/>
    <w:rsid w:val="0017249A"/>
    <w:rsid w:val="00186066"/>
    <w:rsid w:val="0019715E"/>
    <w:rsid w:val="001A1070"/>
    <w:rsid w:val="001B648E"/>
    <w:rsid w:val="001C10F3"/>
    <w:rsid w:val="001D790C"/>
    <w:rsid w:val="00223C5F"/>
    <w:rsid w:val="00224DBD"/>
    <w:rsid w:val="00253988"/>
    <w:rsid w:val="002853B3"/>
    <w:rsid w:val="002C66D8"/>
    <w:rsid w:val="002F49CB"/>
    <w:rsid w:val="003076B8"/>
    <w:rsid w:val="003115C7"/>
    <w:rsid w:val="00324127"/>
    <w:rsid w:val="0037466F"/>
    <w:rsid w:val="0039466E"/>
    <w:rsid w:val="003A5C2B"/>
    <w:rsid w:val="003E5475"/>
    <w:rsid w:val="00404882"/>
    <w:rsid w:val="0040713B"/>
    <w:rsid w:val="00425114"/>
    <w:rsid w:val="00450ECD"/>
    <w:rsid w:val="00451764"/>
    <w:rsid w:val="00486946"/>
    <w:rsid w:val="004A2448"/>
    <w:rsid w:val="004A3B8E"/>
    <w:rsid w:val="004F79EF"/>
    <w:rsid w:val="005200BD"/>
    <w:rsid w:val="00522C4A"/>
    <w:rsid w:val="00541D29"/>
    <w:rsid w:val="0054662B"/>
    <w:rsid w:val="005673C9"/>
    <w:rsid w:val="005810B6"/>
    <w:rsid w:val="00586205"/>
    <w:rsid w:val="005A45C8"/>
    <w:rsid w:val="005C0AC8"/>
    <w:rsid w:val="0061312F"/>
    <w:rsid w:val="006165D9"/>
    <w:rsid w:val="006570D0"/>
    <w:rsid w:val="00660C83"/>
    <w:rsid w:val="006754B3"/>
    <w:rsid w:val="006960E5"/>
    <w:rsid w:val="006A1447"/>
    <w:rsid w:val="006E2FD6"/>
    <w:rsid w:val="00791752"/>
    <w:rsid w:val="00804B07"/>
    <w:rsid w:val="00850A24"/>
    <w:rsid w:val="00856DD8"/>
    <w:rsid w:val="00890D73"/>
    <w:rsid w:val="008E14C4"/>
    <w:rsid w:val="008E664C"/>
    <w:rsid w:val="009218AB"/>
    <w:rsid w:val="00923C84"/>
    <w:rsid w:val="00927D6D"/>
    <w:rsid w:val="0099399C"/>
    <w:rsid w:val="009D2C90"/>
    <w:rsid w:val="009F1DAB"/>
    <w:rsid w:val="00A25522"/>
    <w:rsid w:val="00A33BB8"/>
    <w:rsid w:val="00A401D4"/>
    <w:rsid w:val="00A80375"/>
    <w:rsid w:val="00AA4B7A"/>
    <w:rsid w:val="00AC3A5D"/>
    <w:rsid w:val="00AC6562"/>
    <w:rsid w:val="00AD0E98"/>
    <w:rsid w:val="00AD677F"/>
    <w:rsid w:val="00AF77F4"/>
    <w:rsid w:val="00B16F4E"/>
    <w:rsid w:val="00B73210"/>
    <w:rsid w:val="00B73242"/>
    <w:rsid w:val="00B76823"/>
    <w:rsid w:val="00B81A82"/>
    <w:rsid w:val="00BA555F"/>
    <w:rsid w:val="00BB45AC"/>
    <w:rsid w:val="00BD35F2"/>
    <w:rsid w:val="00BF6AC3"/>
    <w:rsid w:val="00C23DC5"/>
    <w:rsid w:val="00C31E53"/>
    <w:rsid w:val="00C40B56"/>
    <w:rsid w:val="00C44470"/>
    <w:rsid w:val="00C614F6"/>
    <w:rsid w:val="00CB5388"/>
    <w:rsid w:val="00CC282F"/>
    <w:rsid w:val="00CC5955"/>
    <w:rsid w:val="00CF009C"/>
    <w:rsid w:val="00CF4284"/>
    <w:rsid w:val="00D24B48"/>
    <w:rsid w:val="00D373E8"/>
    <w:rsid w:val="00D80BC2"/>
    <w:rsid w:val="00DD0A42"/>
    <w:rsid w:val="00E04AA0"/>
    <w:rsid w:val="00E10900"/>
    <w:rsid w:val="00E20832"/>
    <w:rsid w:val="00E2416C"/>
    <w:rsid w:val="00E40B33"/>
    <w:rsid w:val="00E62679"/>
    <w:rsid w:val="00E72499"/>
    <w:rsid w:val="00E9122E"/>
    <w:rsid w:val="00E93D54"/>
    <w:rsid w:val="00EA4E3C"/>
    <w:rsid w:val="00ED4A49"/>
    <w:rsid w:val="00ED4CEA"/>
    <w:rsid w:val="00EE125E"/>
    <w:rsid w:val="00EE654B"/>
    <w:rsid w:val="00F365E0"/>
    <w:rsid w:val="00F51C93"/>
    <w:rsid w:val="00F64F17"/>
    <w:rsid w:val="00F95B71"/>
    <w:rsid w:val="00FA1635"/>
    <w:rsid w:val="00FA768D"/>
    <w:rsid w:val="00FE0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ED4CEA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A401D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6754B3"/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1A1070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A1070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A401D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ED4CEA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A401D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6754B3"/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1A1070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A1070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A401D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000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metalhandling.ru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metalhandling.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0531D7-7AD2-44E1-9ED5-0C848EC443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</Pages>
  <Words>3349</Words>
  <Characters>19090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28</cp:revision>
  <cp:lastPrinted>2020-09-08T07:13:00Z</cp:lastPrinted>
  <dcterms:created xsi:type="dcterms:W3CDTF">2016-08-30T02:48:00Z</dcterms:created>
  <dcterms:modified xsi:type="dcterms:W3CDTF">2021-02-24T02:25:00Z</dcterms:modified>
</cp:coreProperties>
</file>