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0BF5" w:rsidRDefault="007F1FFA" w:rsidP="00A3793D">
      <w:pPr>
        <w:pageBreakBefore/>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Pr>
          <w:noProof/>
          <w:lang w:eastAsia="ru-RU"/>
        </w:rPr>
        <w:drawing>
          <wp:inline distT="0" distB="0" distL="0" distR="0" wp14:anchorId="1FF7A751" wp14:editId="7ADA98FA">
            <wp:extent cx="6092190" cy="8618220"/>
            <wp:effectExtent l="0" t="0" r="3810" b="0"/>
            <wp:docPr id="3" name="drawingObject1"/>
            <wp:cNvGraphicFramePr/>
            <a:graphic xmlns:a="http://schemas.openxmlformats.org/drawingml/2006/main">
              <a:graphicData uri="http://schemas.openxmlformats.org/drawingml/2006/picture">
                <pic:pic xmlns:pic="http://schemas.openxmlformats.org/drawingml/2006/picture">
                  <pic:nvPicPr>
                    <pic:cNvPr id="1" name="drawingObject1"/>
                    <pic:cNvPicPr/>
                  </pic:nvPicPr>
                  <pic:blipFill>
                    <a:blip r:embed="rId6"/>
                    <a:stretch/>
                  </pic:blipFill>
                  <pic:spPr>
                    <a:xfrm>
                      <a:off x="0" y="0"/>
                      <a:ext cx="6092190" cy="8618220"/>
                    </a:xfrm>
                    <a:prstGeom prst="rect">
                      <a:avLst/>
                    </a:prstGeom>
                    <a:noFill/>
                  </pic:spPr>
                </pic:pic>
              </a:graphicData>
            </a:graphic>
          </wp:inline>
        </w:drawing>
      </w:r>
    </w:p>
    <w:p w:rsidR="003D0BF5" w:rsidRDefault="007F1FFA" w:rsidP="00A3793D">
      <w:pPr>
        <w:pageBreakBefore/>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Pr>
          <w:noProof/>
          <w:lang w:eastAsia="ru-RU"/>
        </w:rPr>
        <w:lastRenderedPageBreak/>
        <w:drawing>
          <wp:anchor distT="0" distB="0" distL="114300" distR="114300" simplePos="0" relativeHeight="251659264" behindDoc="0" locked="0" layoutInCell="0" allowOverlap="1" wp14:anchorId="67F1461D" wp14:editId="2E1BB07C">
            <wp:simplePos x="0" y="0"/>
            <wp:positionH relativeFrom="page">
              <wp:posOffset>304800</wp:posOffset>
            </wp:positionH>
            <wp:positionV relativeFrom="page">
              <wp:posOffset>304800</wp:posOffset>
            </wp:positionV>
            <wp:extent cx="7550780" cy="10680700"/>
            <wp:effectExtent l="0" t="0" r="0" b="6350"/>
            <wp:wrapNone/>
            <wp:docPr id="4"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stretch/>
                  </pic:blipFill>
                  <pic:spPr>
                    <a:xfrm>
                      <a:off x="0" y="0"/>
                      <a:ext cx="7550780" cy="10680700"/>
                    </a:xfrm>
                    <a:prstGeom prst="rect">
                      <a:avLst/>
                    </a:prstGeom>
                    <a:noFill/>
                  </pic:spPr>
                </pic:pic>
              </a:graphicData>
            </a:graphic>
          </wp:anchor>
        </w:drawing>
      </w:r>
    </w:p>
    <w:p w:rsidR="007F1FFA" w:rsidRPr="00A3793D" w:rsidRDefault="007F1FFA" w:rsidP="007F1FFA">
      <w:pPr>
        <w:pageBreakBefore/>
        <w:shd w:val="clear" w:color="auto" w:fill="FFFFFF"/>
        <w:autoSpaceDE w:val="0"/>
        <w:autoSpaceDN w:val="0"/>
        <w:adjustRightInd w:val="0"/>
        <w:spacing w:after="0" w:line="240" w:lineRule="auto"/>
        <w:rPr>
          <w:rFonts w:ascii="Times New Roman" w:eastAsia="Times New Roman" w:hAnsi="Times New Roman" w:cs="Times New Roman"/>
          <w:sz w:val="20"/>
          <w:szCs w:val="20"/>
          <w:lang w:eastAsia="ru-RU"/>
        </w:rPr>
      </w:pPr>
      <w:r w:rsidRPr="00A3793D">
        <w:rPr>
          <w:rFonts w:ascii="Times New Roman" w:eastAsia="Times New Roman" w:hAnsi="Times New Roman" w:cs="Times New Roman"/>
          <w:b/>
          <w:bCs/>
          <w:color w:val="000000"/>
          <w:sz w:val="24"/>
          <w:szCs w:val="24"/>
          <w:lang w:eastAsia="ru-RU"/>
        </w:rPr>
        <w:lastRenderedPageBreak/>
        <w:t>СОДЕРЖАНИЕ</w:t>
      </w:r>
    </w:p>
    <w:p w:rsidR="007F1FFA" w:rsidRPr="00A3793D" w:rsidRDefault="007F1FFA" w:rsidP="007F1FFA">
      <w:pPr>
        <w:keepNext/>
        <w:keepLines/>
        <w:widowControl w:val="0"/>
        <w:suppressAutoHyphens/>
        <w:spacing w:after="0" w:line="240" w:lineRule="auto"/>
        <w:outlineLvl w:val="0"/>
        <w:rPr>
          <w:rFonts w:ascii="Cambria" w:eastAsia="Times New Roman" w:hAnsi="Cambria" w:cs="Times New Roman"/>
          <w:b/>
          <w:bCs/>
          <w:color w:val="365F91"/>
          <w:sz w:val="28"/>
          <w:szCs w:val="28"/>
          <w:lang w:eastAsia="ru-RU"/>
        </w:rPr>
      </w:pPr>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r w:rsidRPr="00A3793D">
        <w:rPr>
          <w:rFonts w:ascii="Times New Roman" w:eastAsia="Times New Roman" w:hAnsi="Times New Roman" w:cs="Times New Roman"/>
          <w:kern w:val="2"/>
          <w:sz w:val="20"/>
          <w:szCs w:val="20"/>
          <w:lang w:eastAsia="ru-RU"/>
        </w:rPr>
        <w:fldChar w:fldCharType="begin"/>
      </w:r>
      <w:r w:rsidRPr="00A3793D">
        <w:rPr>
          <w:rFonts w:ascii="Times New Roman" w:eastAsia="Times New Roman" w:hAnsi="Times New Roman" w:cs="Times New Roman"/>
          <w:kern w:val="2"/>
          <w:sz w:val="20"/>
          <w:szCs w:val="20"/>
          <w:lang w:eastAsia="ru-RU"/>
        </w:rPr>
        <w:instrText xml:space="preserve"> TOC \z \o "1-3" \u \h</w:instrText>
      </w:r>
      <w:r w:rsidRPr="00A3793D">
        <w:rPr>
          <w:rFonts w:ascii="Times New Roman" w:eastAsia="Times New Roman" w:hAnsi="Times New Roman" w:cs="Times New Roman"/>
          <w:kern w:val="2"/>
          <w:sz w:val="20"/>
          <w:szCs w:val="20"/>
          <w:lang w:eastAsia="ru-RU"/>
        </w:rPr>
        <w:fldChar w:fldCharType="separate"/>
      </w:r>
      <w:hyperlink r:id="rId8" w:anchor="_Toc467502090#_Toc467502090" w:history="1">
        <w:r w:rsidRPr="00A3793D">
          <w:rPr>
            <w:rFonts w:ascii="Times New Roman" w:eastAsia="Times New Roman" w:hAnsi="Times New Roman" w:cs="Times New Roman"/>
            <w:caps/>
            <w:kern w:val="2"/>
            <w:sz w:val="24"/>
            <w:szCs w:val="24"/>
            <w:lang w:eastAsia="ru-RU"/>
          </w:rPr>
          <w:t>Пояснительная записка</w:t>
        </w:r>
        <w:r w:rsidRPr="00A3793D">
          <w:rPr>
            <w:rFonts w:ascii="Times New Roman" w:eastAsia="Times New Roman" w:hAnsi="Times New Roman" w:cs="Times New Roman"/>
            <w:kern w:val="2"/>
            <w:sz w:val="24"/>
            <w:szCs w:val="24"/>
            <w:lang w:eastAsia="ru-RU"/>
          </w:rPr>
          <w:tab/>
          <w:t>4</w:t>
        </w:r>
      </w:hyperlink>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hyperlink r:id="rId9" w:anchor="_Toc467502091#_Toc467502091" w:history="1">
        <w:r w:rsidRPr="00A3793D">
          <w:rPr>
            <w:rFonts w:ascii="Times New Roman" w:eastAsia="Times New Roman" w:hAnsi="Times New Roman" w:cs="Times New Roman"/>
            <w:caps/>
            <w:kern w:val="2"/>
            <w:sz w:val="24"/>
            <w:szCs w:val="24"/>
            <w:lang w:eastAsia="ru-RU"/>
          </w:rPr>
          <w:t>общая характеристика учебной дисциплины  «РУССКИЙ ЯЗЫК»</w:t>
        </w:r>
        <w:r w:rsidRPr="00A3793D">
          <w:rPr>
            <w:rFonts w:ascii="Times New Roman" w:eastAsia="Times New Roman" w:hAnsi="Times New Roman" w:cs="Times New Roman"/>
            <w:kern w:val="2"/>
            <w:sz w:val="24"/>
            <w:szCs w:val="24"/>
            <w:lang w:eastAsia="ru-RU"/>
          </w:rPr>
          <w:tab/>
          <w:t>6</w:t>
        </w:r>
      </w:hyperlink>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hyperlink r:id="rId10" w:anchor="_Toc467502092#_Toc467502092" w:history="1">
        <w:r w:rsidRPr="00A3793D">
          <w:rPr>
            <w:rFonts w:ascii="Times New Roman" w:eastAsia="Times New Roman" w:hAnsi="Times New Roman" w:cs="Times New Roman"/>
            <w:caps/>
            <w:kern w:val="2"/>
            <w:sz w:val="24"/>
            <w:szCs w:val="24"/>
            <w:lang w:eastAsia="ru-RU"/>
          </w:rPr>
          <w:t>место учебной дисциплины в учебном плане</w:t>
        </w:r>
        <w:r w:rsidRPr="00A3793D">
          <w:rPr>
            <w:rFonts w:ascii="Times New Roman" w:eastAsia="Times New Roman" w:hAnsi="Times New Roman" w:cs="Times New Roman"/>
            <w:kern w:val="2"/>
            <w:sz w:val="24"/>
            <w:szCs w:val="24"/>
            <w:lang w:eastAsia="ru-RU"/>
          </w:rPr>
          <w:tab/>
          <w:t>10</w:t>
        </w:r>
      </w:hyperlink>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hyperlink r:id="rId11" w:anchor="_Toc467502093#_Toc467502093" w:history="1">
        <w:r w:rsidRPr="00A3793D">
          <w:rPr>
            <w:rFonts w:ascii="Times New Roman" w:eastAsia="Times New Roman" w:hAnsi="Times New Roman" w:cs="Times New Roman"/>
            <w:caps/>
            <w:kern w:val="2"/>
            <w:sz w:val="24"/>
            <w:szCs w:val="24"/>
            <w:lang w:eastAsia="ru-RU"/>
          </w:rPr>
          <w:t>тематическое планирование</w:t>
        </w:r>
        <w:r w:rsidRPr="00A3793D">
          <w:rPr>
            <w:rFonts w:ascii="Times New Roman" w:eastAsia="Times New Roman" w:hAnsi="Times New Roman" w:cs="Times New Roman"/>
            <w:kern w:val="2"/>
            <w:sz w:val="24"/>
            <w:szCs w:val="24"/>
            <w:lang w:eastAsia="ru-RU"/>
          </w:rPr>
          <w:tab/>
          <w:t>11</w:t>
        </w:r>
      </w:hyperlink>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hyperlink r:id="rId12" w:anchor="_Toc467502094#_Toc467502094" w:history="1">
        <w:r w:rsidRPr="00A3793D">
          <w:rPr>
            <w:rFonts w:ascii="Times New Roman" w:eastAsia="Times New Roman" w:hAnsi="Times New Roman" w:cs="Times New Roman"/>
            <w:caps/>
            <w:kern w:val="2"/>
            <w:sz w:val="24"/>
            <w:szCs w:val="24"/>
            <w:lang w:eastAsia="ru-RU"/>
          </w:rPr>
          <w:t>тематический (поурочный) план</w:t>
        </w:r>
        <w:r w:rsidRPr="00A3793D">
          <w:rPr>
            <w:rFonts w:ascii="Times New Roman" w:eastAsia="Times New Roman" w:hAnsi="Times New Roman" w:cs="Times New Roman"/>
            <w:kern w:val="2"/>
            <w:sz w:val="24"/>
            <w:szCs w:val="24"/>
            <w:lang w:eastAsia="ru-RU"/>
          </w:rPr>
          <w:tab/>
          <w:t>11</w:t>
        </w:r>
      </w:hyperlink>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hyperlink r:id="rId13" w:anchor="_Toc467502095#_Toc467502095" w:history="1">
        <w:r w:rsidRPr="00A3793D">
          <w:rPr>
            <w:rFonts w:ascii="Times New Roman" w:eastAsia="Times New Roman" w:hAnsi="Times New Roman" w:cs="Times New Roman"/>
            <w:caps/>
            <w:kern w:val="2"/>
            <w:sz w:val="24"/>
            <w:szCs w:val="24"/>
            <w:lang w:eastAsia="ru-RU"/>
          </w:rPr>
          <w:t>Содержание учебной дисциплины</w:t>
        </w:r>
        <w:r w:rsidRPr="00A3793D">
          <w:rPr>
            <w:rFonts w:ascii="Times New Roman" w:eastAsia="Times New Roman" w:hAnsi="Times New Roman" w:cs="Times New Roman"/>
            <w:kern w:val="2"/>
            <w:sz w:val="24"/>
            <w:szCs w:val="24"/>
            <w:lang w:eastAsia="ru-RU"/>
          </w:rPr>
          <w:tab/>
          <w:t>18</w:t>
        </w:r>
      </w:hyperlink>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hyperlink r:id="rId14" w:anchor="_Toc467502096#_Toc467502096" w:history="1">
        <w:r w:rsidRPr="00A3793D">
          <w:rPr>
            <w:rFonts w:ascii="Times New Roman" w:eastAsia="Times New Roman" w:hAnsi="Times New Roman" w:cs="Times New Roman"/>
            <w:caps/>
            <w:kern w:val="2"/>
            <w:sz w:val="24"/>
            <w:szCs w:val="24"/>
            <w:lang w:eastAsia="ru-RU"/>
          </w:rPr>
          <w:t>характеристика основных видов учебной деятельности студентов</w:t>
        </w:r>
        <w:r w:rsidRPr="00A3793D">
          <w:rPr>
            <w:rFonts w:ascii="Times New Roman" w:eastAsia="Times New Roman" w:hAnsi="Times New Roman" w:cs="Times New Roman"/>
            <w:kern w:val="2"/>
            <w:sz w:val="24"/>
            <w:szCs w:val="24"/>
            <w:lang w:eastAsia="ru-RU"/>
          </w:rPr>
          <w:tab/>
          <w:t>25</w:t>
        </w:r>
      </w:hyperlink>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hyperlink r:id="rId15" w:anchor="_Toc467502097#_Toc467502097" w:history="1">
        <w:r w:rsidRPr="00A3793D">
          <w:rPr>
            <w:rFonts w:ascii="Times New Roman" w:eastAsia="Times New Roman" w:hAnsi="Times New Roman" w:cs="Times New Roman"/>
            <w:caps/>
            <w:kern w:val="2"/>
            <w:sz w:val="24"/>
            <w:szCs w:val="24"/>
            <w:lang w:eastAsia="ru-RU"/>
          </w:rPr>
          <w:t>СОДЕРЖАНИЕ ПРОФИЛЬНОЙ СОСТАВЛЯЮЩЕЙ</w:t>
        </w:r>
        <w:r w:rsidRPr="00A3793D">
          <w:rPr>
            <w:rFonts w:ascii="Times New Roman" w:eastAsia="Times New Roman" w:hAnsi="Times New Roman" w:cs="Times New Roman"/>
            <w:kern w:val="2"/>
            <w:sz w:val="24"/>
            <w:szCs w:val="24"/>
            <w:lang w:eastAsia="ru-RU"/>
          </w:rPr>
          <w:tab/>
          <w:t>27</w:t>
        </w:r>
      </w:hyperlink>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hyperlink r:id="rId16" w:anchor="_Toc467502098#_Toc467502098" w:history="1">
        <w:r w:rsidRPr="00A3793D">
          <w:rPr>
            <w:rFonts w:ascii="Times New Roman" w:eastAsia="Times New Roman" w:hAnsi="Times New Roman" w:cs="Times New Roman"/>
            <w:caps/>
            <w:kern w:val="2"/>
            <w:sz w:val="24"/>
            <w:szCs w:val="24"/>
            <w:lang w:eastAsia="ru-RU"/>
          </w:rPr>
          <w:t>учебно-методическое и материально-техническое обеспечение программыучебной дисциплины «Русский язык»</w:t>
        </w:r>
        <w:r w:rsidRPr="00A3793D">
          <w:rPr>
            <w:rFonts w:ascii="Times New Roman" w:eastAsia="Times New Roman" w:hAnsi="Times New Roman" w:cs="Times New Roman"/>
            <w:kern w:val="2"/>
            <w:sz w:val="24"/>
            <w:szCs w:val="24"/>
            <w:lang w:eastAsia="ru-RU"/>
          </w:rPr>
          <w:tab/>
          <w:t>28</w:t>
        </w:r>
      </w:hyperlink>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hyperlink r:id="rId17" w:anchor="_Toc467502099#_Toc467502099" w:history="1">
        <w:r w:rsidRPr="00A3793D">
          <w:rPr>
            <w:rFonts w:ascii="Times New Roman" w:eastAsia="Times New Roman" w:hAnsi="Times New Roman" w:cs="Times New Roman"/>
            <w:caps/>
            <w:kern w:val="2"/>
            <w:sz w:val="24"/>
            <w:szCs w:val="24"/>
            <w:lang w:eastAsia="ru-RU"/>
          </w:rPr>
          <w:t>результаты освоения учебной дисциплины</w:t>
        </w:r>
        <w:r w:rsidRPr="00A3793D">
          <w:rPr>
            <w:rFonts w:ascii="Times New Roman" w:eastAsia="Times New Roman" w:hAnsi="Times New Roman" w:cs="Times New Roman"/>
            <w:kern w:val="2"/>
            <w:sz w:val="24"/>
            <w:szCs w:val="24"/>
            <w:lang w:eastAsia="ru-RU"/>
          </w:rPr>
          <w:tab/>
          <w:t>32</w:t>
        </w:r>
      </w:hyperlink>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hyperlink r:id="rId18" w:anchor="_Toc467502100#_Toc467502100" w:history="1">
        <w:r w:rsidRPr="00A3793D">
          <w:rPr>
            <w:rFonts w:ascii="Times New Roman" w:eastAsia="Times New Roman" w:hAnsi="Times New Roman" w:cs="Times New Roman"/>
            <w:kern w:val="2"/>
            <w:sz w:val="24"/>
            <w:szCs w:val="24"/>
            <w:lang w:eastAsia="ru-RU"/>
          </w:rPr>
          <w:t>ТЕХНОЛОГИИ ФОРМИРОВАНИЯ ОК</w:t>
        </w:r>
        <w:r w:rsidRPr="00A3793D">
          <w:rPr>
            <w:rFonts w:ascii="Times New Roman" w:eastAsia="Times New Roman" w:hAnsi="Times New Roman" w:cs="Times New Roman"/>
            <w:kern w:val="2"/>
            <w:sz w:val="24"/>
            <w:szCs w:val="24"/>
            <w:lang w:eastAsia="ru-RU"/>
          </w:rPr>
          <w:tab/>
          <w:t>38</w:t>
        </w:r>
      </w:hyperlink>
    </w:p>
    <w:p w:rsidR="007F1FFA" w:rsidRPr="00A3793D" w:rsidRDefault="007F1FFA" w:rsidP="007F1FFA">
      <w:pPr>
        <w:widowControl w:val="0"/>
        <w:tabs>
          <w:tab w:val="right" w:leader="dot" w:pos="9498"/>
        </w:tabs>
        <w:suppressAutoHyphens/>
        <w:spacing w:after="0"/>
        <w:rPr>
          <w:rFonts w:ascii="Times New Roman" w:eastAsia="Times New Roman" w:hAnsi="Times New Roman" w:cs="Times New Roman"/>
          <w:kern w:val="2"/>
          <w:sz w:val="20"/>
          <w:szCs w:val="20"/>
          <w:lang w:eastAsia="ru-RU"/>
        </w:rPr>
      </w:pPr>
      <w:hyperlink r:id="rId19" w:anchor="_Toc467502101#_Toc467502101" w:history="1">
        <w:r w:rsidRPr="00A3793D">
          <w:rPr>
            <w:rFonts w:ascii="Times New Roman" w:eastAsia="Times New Roman" w:hAnsi="Times New Roman" w:cs="Times New Roman"/>
            <w:kern w:val="2"/>
            <w:sz w:val="24"/>
            <w:szCs w:val="24"/>
            <w:lang w:eastAsia="ru-RU"/>
          </w:rPr>
          <w:t>ЛИСТ ИЗМЕНЕНИЙ И ДОПОЛНЕНИЙ, ВНЕСЕННЫХ В РАБОЧУЮ ПРОГРАММУ</w:t>
        </w:r>
        <w:r w:rsidRPr="00A3793D">
          <w:rPr>
            <w:rFonts w:ascii="Times New Roman" w:eastAsia="Times New Roman" w:hAnsi="Times New Roman" w:cs="Times New Roman"/>
            <w:kern w:val="2"/>
            <w:sz w:val="24"/>
            <w:szCs w:val="24"/>
            <w:lang w:eastAsia="ru-RU"/>
          </w:rPr>
          <w:tab/>
          <w:t>39</w:t>
        </w:r>
      </w:hyperlink>
    </w:p>
    <w:p w:rsidR="007F1FFA" w:rsidRPr="00A3793D" w:rsidRDefault="007F1FFA" w:rsidP="007F1FFA">
      <w:pPr>
        <w:keepNext/>
        <w:pageBreakBefore/>
        <w:autoSpaceDE w:val="0"/>
        <w:autoSpaceDN w:val="0"/>
        <w:adjustRightInd w:val="0"/>
        <w:spacing w:before="240" w:after="60"/>
        <w:outlineLvl w:val="0"/>
        <w:rPr>
          <w:rFonts w:ascii="Arial" w:eastAsia="Times New Roman" w:hAnsi="Arial" w:cs="Arial"/>
          <w:b/>
          <w:bCs/>
          <w:kern w:val="32"/>
          <w:sz w:val="24"/>
          <w:szCs w:val="24"/>
          <w:lang w:eastAsia="ru-RU"/>
        </w:rPr>
      </w:pPr>
      <w:r w:rsidRPr="00A3793D">
        <w:rPr>
          <w:rFonts w:ascii="Arial" w:eastAsia="Times New Roman" w:hAnsi="Arial" w:cs="Arial"/>
          <w:b/>
          <w:bCs/>
          <w:kern w:val="32"/>
          <w:sz w:val="32"/>
          <w:szCs w:val="32"/>
          <w:lang w:eastAsia="ru-RU"/>
        </w:rPr>
        <w:lastRenderedPageBreak/>
        <w:fldChar w:fldCharType="end"/>
      </w:r>
      <w:bookmarkStart w:id="0" w:name="_Toc315086904"/>
      <w:bookmarkStart w:id="1" w:name="_Toc467502090"/>
      <w:r w:rsidRPr="00A3793D">
        <w:rPr>
          <w:rFonts w:ascii="Times New Roman" w:eastAsia="Times New Roman" w:hAnsi="Times New Roman" w:cs="Arial"/>
          <w:b/>
          <w:bCs/>
          <w:caps/>
          <w:kern w:val="32"/>
          <w:sz w:val="24"/>
          <w:szCs w:val="24"/>
          <w:lang w:eastAsia="ru-RU"/>
        </w:rPr>
        <w:t>Пояснительная записка</w:t>
      </w:r>
      <w:bookmarkEnd w:id="0"/>
      <w:bookmarkEnd w:id="1"/>
    </w:p>
    <w:p w:rsidR="007F1FFA" w:rsidRPr="00A3793D" w:rsidRDefault="007F1FFA" w:rsidP="007F1FFA">
      <w:pPr>
        <w:shd w:val="clear" w:color="auto" w:fill="FFFFFF"/>
        <w:autoSpaceDE w:val="0"/>
        <w:autoSpaceDN w:val="0"/>
        <w:adjustRightInd w:val="0"/>
        <w:spacing w:after="0"/>
        <w:rPr>
          <w:rFonts w:ascii="Times New Roman" w:eastAsia="Times New Roman" w:hAnsi="Times New Roman" w:cs="Times New Roman"/>
          <w:sz w:val="24"/>
          <w:szCs w:val="24"/>
          <w:lang w:eastAsia="ru-RU"/>
        </w:rPr>
      </w:pPr>
      <w:r w:rsidRPr="00A3793D">
        <w:rPr>
          <w:rFonts w:ascii="Times New Roman" w:eastAsia="Times New Roman" w:hAnsi="Times New Roman" w:cs="Times New Roman"/>
          <w:b/>
          <w:sz w:val="24"/>
          <w:szCs w:val="24"/>
          <w:lang w:eastAsia="ru-RU"/>
        </w:rPr>
        <w:t>«Русский язык»</w:t>
      </w:r>
    </w:p>
    <w:p w:rsidR="007F1FFA" w:rsidRPr="00A3793D" w:rsidRDefault="007F1FFA" w:rsidP="007F1FFA">
      <w:pPr>
        <w:widowControl w:val="0"/>
        <w:autoSpaceDE w:val="0"/>
        <w:autoSpaceDN w:val="0"/>
        <w:adjustRightInd w:val="0"/>
        <w:spacing w:after="0"/>
        <w:ind w:firstLine="283"/>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Программа учебной дисциплины «Русский язык» общеобразовательной учебной дисциплины «Русский язык и литература» предназначена для изучения русского языка в профессиональных образовательных организациях, реализующих образовательную программу среднего общего образования в пределах освоения основной профессиональной образовательной программы СПО (ОПОП СПО) на базе основного общего образования при подготовке квалифицированных рабочих.</w:t>
      </w:r>
    </w:p>
    <w:p w:rsidR="007F1FFA" w:rsidRPr="00A3793D" w:rsidRDefault="007F1FFA" w:rsidP="007F1FFA">
      <w:pPr>
        <w:widowControl w:val="0"/>
        <w:autoSpaceDE w:val="0"/>
        <w:autoSpaceDN w:val="0"/>
        <w:adjustRightInd w:val="0"/>
        <w:spacing w:after="0"/>
        <w:ind w:firstLine="283"/>
        <w:jc w:val="both"/>
        <w:rPr>
          <w:rFonts w:ascii="Times New Roman" w:eastAsia="Times New Roman" w:hAnsi="Times New Roman" w:cs="Times New Roman"/>
          <w:sz w:val="24"/>
          <w:szCs w:val="24"/>
          <w:lang w:eastAsia="ru-RU"/>
        </w:rPr>
      </w:pPr>
      <w:proofErr w:type="gramStart"/>
      <w:r w:rsidRPr="00A3793D">
        <w:rPr>
          <w:rFonts w:ascii="Times New Roman" w:eastAsia="Times New Roman" w:hAnsi="Times New Roman" w:cs="Times New Roman"/>
          <w:sz w:val="24"/>
          <w:szCs w:val="24"/>
          <w:lang w:eastAsia="ru-RU"/>
        </w:rPr>
        <w:t>Программа разработана на основе требований ФГОС среднего общего образования, предъявляемых к структуре, содержанию и результатам освоения учебной дисциплины «Русский язык», и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(письмо</w:t>
      </w:r>
      <w:proofErr w:type="gramEnd"/>
      <w:r w:rsidRPr="00A3793D">
        <w:rPr>
          <w:rFonts w:ascii="Times New Roman" w:eastAsia="Times New Roman" w:hAnsi="Times New Roman" w:cs="Times New Roman"/>
          <w:sz w:val="24"/>
          <w:szCs w:val="24"/>
          <w:lang w:eastAsia="ru-RU"/>
        </w:rPr>
        <w:t xml:space="preserve"> </w:t>
      </w:r>
      <w:proofErr w:type="gramStart"/>
      <w:r w:rsidRPr="00A3793D">
        <w:rPr>
          <w:rFonts w:ascii="Times New Roman" w:eastAsia="Times New Roman" w:hAnsi="Times New Roman" w:cs="Times New Roman"/>
          <w:sz w:val="24"/>
          <w:szCs w:val="24"/>
          <w:lang w:eastAsia="ru-RU"/>
        </w:rPr>
        <w:t xml:space="preserve">Департамента государственной политики в сфере подготовки рабочих кадров и ДПО </w:t>
      </w:r>
      <w:proofErr w:type="spellStart"/>
      <w:r w:rsidRPr="00A3793D">
        <w:rPr>
          <w:rFonts w:ascii="Times New Roman" w:eastAsia="Times New Roman" w:hAnsi="Times New Roman" w:cs="Times New Roman"/>
          <w:sz w:val="24"/>
          <w:szCs w:val="24"/>
          <w:lang w:eastAsia="ru-RU"/>
        </w:rPr>
        <w:t>Минобрнауки</w:t>
      </w:r>
      <w:proofErr w:type="spellEnd"/>
      <w:r w:rsidRPr="00A3793D">
        <w:rPr>
          <w:rFonts w:ascii="Times New Roman" w:eastAsia="Times New Roman" w:hAnsi="Times New Roman" w:cs="Times New Roman"/>
          <w:sz w:val="24"/>
          <w:szCs w:val="24"/>
          <w:lang w:eastAsia="ru-RU"/>
        </w:rPr>
        <w:t xml:space="preserve"> России от 17.03.2015 № 06-259).</w:t>
      </w:r>
      <w:proofErr w:type="gramEnd"/>
    </w:p>
    <w:p w:rsidR="007F1FFA" w:rsidRPr="00A3793D" w:rsidRDefault="007F1FFA" w:rsidP="007F1FFA">
      <w:pPr>
        <w:widowControl w:val="0"/>
        <w:autoSpaceDE w:val="0"/>
        <w:autoSpaceDN w:val="0"/>
        <w:adjustRightInd w:val="0"/>
        <w:spacing w:after="0"/>
        <w:ind w:firstLine="283"/>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Содержание программы «Русский язык» направлено на достижение следующих </w:t>
      </w:r>
      <w:r w:rsidRPr="00A3793D">
        <w:rPr>
          <w:rFonts w:ascii="Times New Roman" w:eastAsia="Times New Roman" w:hAnsi="Times New Roman" w:cs="Times New Roman"/>
          <w:b/>
          <w:bCs/>
          <w:sz w:val="24"/>
          <w:szCs w:val="24"/>
          <w:lang w:eastAsia="ru-RU"/>
        </w:rPr>
        <w:t>целей:</w:t>
      </w:r>
    </w:p>
    <w:p w:rsidR="007F1FFA" w:rsidRPr="00A3793D" w:rsidRDefault="007F1FFA" w:rsidP="007F1FFA">
      <w:pPr>
        <w:widowControl w:val="0"/>
        <w:numPr>
          <w:ilvl w:val="0"/>
          <w:numId w:val="1"/>
        </w:numPr>
        <w:tabs>
          <w:tab w:val="left" w:pos="560"/>
        </w:tabs>
        <w:suppressAutoHyphens/>
        <w:autoSpaceDE w:val="0"/>
        <w:autoSpaceDN w:val="0"/>
        <w:adjustRightInd w:val="0"/>
        <w:spacing w:after="0" w:line="240" w:lineRule="auto"/>
        <w:ind w:left="560" w:hanging="27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совершенствование </w:t>
      </w:r>
      <w:proofErr w:type="spellStart"/>
      <w:r w:rsidRPr="00A3793D">
        <w:rPr>
          <w:rFonts w:ascii="Times New Roman" w:eastAsia="Times New Roman" w:hAnsi="Times New Roman" w:cs="Times New Roman"/>
          <w:sz w:val="24"/>
          <w:szCs w:val="24"/>
          <w:lang w:eastAsia="ru-RU"/>
        </w:rPr>
        <w:t>общеучебных</w:t>
      </w:r>
      <w:proofErr w:type="spellEnd"/>
      <w:r w:rsidRPr="00A3793D">
        <w:rPr>
          <w:rFonts w:ascii="Times New Roman" w:eastAsia="Times New Roman" w:hAnsi="Times New Roman" w:cs="Times New Roman"/>
          <w:sz w:val="24"/>
          <w:szCs w:val="24"/>
          <w:lang w:eastAsia="ru-RU"/>
        </w:rPr>
        <w:t xml:space="preserve"> умений и навыков обучаемых: языковых, речемыслительных, орфографических, пунктуационных, стилистических; </w:t>
      </w:r>
    </w:p>
    <w:p w:rsidR="007F1FFA" w:rsidRPr="00A3793D" w:rsidRDefault="007F1FFA" w:rsidP="007F1FFA">
      <w:pPr>
        <w:widowControl w:val="0"/>
        <w:numPr>
          <w:ilvl w:val="0"/>
          <w:numId w:val="1"/>
        </w:numPr>
        <w:tabs>
          <w:tab w:val="left" w:pos="560"/>
        </w:tabs>
        <w:suppressAutoHyphens/>
        <w:autoSpaceDE w:val="0"/>
        <w:autoSpaceDN w:val="0"/>
        <w:adjustRightInd w:val="0"/>
        <w:spacing w:after="0" w:line="240" w:lineRule="auto"/>
        <w:ind w:left="560" w:hanging="27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формирование функциональной грамотности и всех видов компетенций (языковой, лингвистической (языковедческой), коммуникативной, </w:t>
      </w:r>
      <w:proofErr w:type="spellStart"/>
      <w:r w:rsidRPr="00A3793D">
        <w:rPr>
          <w:rFonts w:ascii="Times New Roman" w:eastAsia="Times New Roman" w:hAnsi="Times New Roman" w:cs="Times New Roman"/>
          <w:sz w:val="24"/>
          <w:szCs w:val="24"/>
          <w:lang w:eastAsia="ru-RU"/>
        </w:rPr>
        <w:t>культуроведческой</w:t>
      </w:r>
      <w:proofErr w:type="spellEnd"/>
      <w:r w:rsidRPr="00A3793D">
        <w:rPr>
          <w:rFonts w:ascii="Times New Roman" w:eastAsia="Times New Roman" w:hAnsi="Times New Roman" w:cs="Times New Roman"/>
          <w:sz w:val="24"/>
          <w:szCs w:val="24"/>
          <w:lang w:eastAsia="ru-RU"/>
        </w:rPr>
        <w:t xml:space="preserve">; </w:t>
      </w:r>
    </w:p>
    <w:p w:rsidR="007F1FFA" w:rsidRPr="00A3793D" w:rsidRDefault="007F1FFA" w:rsidP="007F1FFA">
      <w:pPr>
        <w:widowControl w:val="0"/>
        <w:numPr>
          <w:ilvl w:val="0"/>
          <w:numId w:val="1"/>
        </w:numPr>
        <w:tabs>
          <w:tab w:val="left" w:pos="560"/>
        </w:tabs>
        <w:suppressAutoHyphens/>
        <w:autoSpaceDE w:val="0"/>
        <w:autoSpaceDN w:val="0"/>
        <w:adjustRightInd w:val="0"/>
        <w:spacing w:after="0" w:line="240" w:lineRule="auto"/>
        <w:ind w:left="560" w:hanging="27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совершенствование умений обучающихся осмысливать закономерности языка, правильно, стилистически верно использовать языковые единицы в устной и письменной речи в разных речевых ситуациях; </w:t>
      </w:r>
    </w:p>
    <w:p w:rsidR="007F1FFA" w:rsidRPr="00A3793D" w:rsidRDefault="007F1FFA" w:rsidP="007F1FFA">
      <w:pPr>
        <w:widowControl w:val="0"/>
        <w:numPr>
          <w:ilvl w:val="0"/>
          <w:numId w:val="1"/>
        </w:numPr>
        <w:tabs>
          <w:tab w:val="left" w:pos="560"/>
        </w:tabs>
        <w:suppressAutoHyphens/>
        <w:autoSpaceDE w:val="0"/>
        <w:autoSpaceDN w:val="0"/>
        <w:adjustRightInd w:val="0"/>
        <w:spacing w:after="0" w:line="240" w:lineRule="auto"/>
        <w:ind w:left="560" w:hanging="27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дальнейшее развитие и совершенствование способности и готовности к речевому взаимодействию и социальной адаптации; готовности к трудовой деятельности, осознанному выбору профессии; навыков самоорганизации и саморазвития; информационных умений и навыков. </w:t>
      </w:r>
    </w:p>
    <w:p w:rsidR="007F1FFA" w:rsidRPr="00A3793D" w:rsidRDefault="007F1FFA" w:rsidP="007F1FFA">
      <w:pPr>
        <w:widowControl w:val="0"/>
        <w:autoSpaceDE w:val="0"/>
        <w:autoSpaceDN w:val="0"/>
        <w:adjustRightInd w:val="0"/>
        <w:spacing w:after="0"/>
        <w:ind w:firstLine="283"/>
        <w:jc w:val="both"/>
        <w:rPr>
          <w:rFonts w:ascii="Times New Roman" w:eastAsia="Times New Roman" w:hAnsi="Times New Roman" w:cs="Times New Roman"/>
          <w:b/>
          <w:sz w:val="24"/>
          <w:szCs w:val="24"/>
          <w:lang w:eastAsia="ru-RU"/>
        </w:rPr>
      </w:pPr>
      <w:r w:rsidRPr="00A3793D">
        <w:rPr>
          <w:rFonts w:ascii="Times New Roman" w:eastAsia="Times New Roman" w:hAnsi="Times New Roman" w:cs="Times New Roman"/>
          <w:sz w:val="24"/>
          <w:szCs w:val="24"/>
          <w:lang w:eastAsia="ru-RU"/>
        </w:rPr>
        <w:t>В программу включено содержание, направленное на формирование у студентов компетенций, необходимых для качественного освоения ОПОП СПО на базе основного общего образования с получением среднего общего образования, – программы подготовки квалифицированных рабочих.</w:t>
      </w:r>
    </w:p>
    <w:p w:rsidR="007F1FFA" w:rsidRPr="00A3793D" w:rsidRDefault="007F1FFA" w:rsidP="007F1FFA">
      <w:pPr>
        <w:widowControl w:val="0"/>
        <w:autoSpaceDE w:val="0"/>
        <w:autoSpaceDN w:val="0"/>
        <w:adjustRightInd w:val="0"/>
        <w:spacing w:after="0"/>
        <w:jc w:val="center"/>
        <w:rPr>
          <w:rFonts w:ascii="Times New Roman" w:eastAsia="Times New Roman" w:hAnsi="Times New Roman" w:cs="Times New Roman"/>
          <w:b/>
          <w:sz w:val="24"/>
          <w:szCs w:val="24"/>
          <w:lang w:eastAsia="ru-RU"/>
        </w:rPr>
      </w:pPr>
    </w:p>
    <w:p w:rsidR="007F1FFA" w:rsidRPr="00A3793D" w:rsidRDefault="007F1FFA" w:rsidP="007F1FFA">
      <w:pPr>
        <w:keepNext/>
        <w:autoSpaceDE w:val="0"/>
        <w:autoSpaceDN w:val="0"/>
        <w:adjustRightInd w:val="0"/>
        <w:spacing w:before="240" w:after="60"/>
        <w:outlineLvl w:val="0"/>
        <w:rPr>
          <w:rFonts w:ascii="Times New Roman" w:eastAsia="Times New Roman" w:hAnsi="Times New Roman" w:cs="Arial"/>
          <w:b/>
          <w:bCs/>
          <w:caps/>
          <w:kern w:val="32"/>
          <w:sz w:val="24"/>
          <w:szCs w:val="24"/>
          <w:lang w:eastAsia="ru-RU"/>
        </w:rPr>
      </w:pPr>
      <w:bookmarkStart w:id="2" w:name="_Toc467502091"/>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keepNext/>
        <w:autoSpaceDE w:val="0"/>
        <w:autoSpaceDN w:val="0"/>
        <w:adjustRightInd w:val="0"/>
        <w:spacing w:before="240" w:after="60"/>
        <w:outlineLvl w:val="0"/>
        <w:rPr>
          <w:rFonts w:ascii="Arial" w:eastAsia="Times New Roman" w:hAnsi="Arial" w:cs="Arial"/>
          <w:b/>
          <w:bCs/>
          <w:kern w:val="32"/>
          <w:sz w:val="24"/>
          <w:szCs w:val="24"/>
          <w:lang w:eastAsia="ru-RU"/>
        </w:rPr>
      </w:pPr>
      <w:r w:rsidRPr="00A3793D">
        <w:rPr>
          <w:rFonts w:ascii="Times New Roman" w:eastAsia="Times New Roman" w:hAnsi="Times New Roman" w:cs="Arial"/>
          <w:b/>
          <w:bCs/>
          <w:caps/>
          <w:kern w:val="32"/>
          <w:sz w:val="24"/>
          <w:szCs w:val="24"/>
          <w:lang w:eastAsia="ru-RU"/>
        </w:rPr>
        <w:lastRenderedPageBreak/>
        <w:t>общая характеристика учебной дисциплины  «РУССКИЙ ЯЗЫК И ЛИТЕРАТУРА»</w:t>
      </w:r>
      <w:bookmarkEnd w:id="2"/>
    </w:p>
    <w:p w:rsidR="007F1FFA" w:rsidRPr="00A3793D" w:rsidRDefault="007F1FFA" w:rsidP="007F1FFA">
      <w:pPr>
        <w:shd w:val="clear" w:color="auto" w:fill="FFFFFF"/>
        <w:autoSpaceDE w:val="0"/>
        <w:autoSpaceDN w:val="0"/>
        <w:adjustRightInd w:val="0"/>
        <w:spacing w:after="0"/>
        <w:rPr>
          <w:rFonts w:ascii="Times New Roman" w:eastAsia="Times New Roman" w:hAnsi="Times New Roman" w:cs="Times New Roman"/>
          <w:sz w:val="24"/>
          <w:szCs w:val="24"/>
          <w:lang w:eastAsia="ru-RU"/>
        </w:rPr>
      </w:pPr>
      <w:r w:rsidRPr="00A3793D">
        <w:rPr>
          <w:rFonts w:ascii="Times New Roman" w:eastAsia="Times New Roman" w:hAnsi="Times New Roman" w:cs="Times New Roman"/>
          <w:b/>
          <w:sz w:val="24"/>
          <w:szCs w:val="24"/>
          <w:lang w:eastAsia="ru-RU"/>
        </w:rPr>
        <w:t>«Русский язык»</w:t>
      </w: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Русский язык как средство познания действительности обеспечивает развитие интеллектуальных и творческих способностей обучающихся, развивает их абстрактное мышление, память и воображение, формирует навыки самостоятельной учебной деятельности, самообразования и самореализации личности.</w:t>
      </w:r>
    </w:p>
    <w:p w:rsidR="007F1FFA" w:rsidRPr="00A3793D" w:rsidRDefault="007F1FFA" w:rsidP="007F1FFA">
      <w:pPr>
        <w:widowControl w:val="0"/>
        <w:autoSpaceDE w:val="0"/>
        <w:autoSpaceDN w:val="0"/>
        <w:adjustRightInd w:val="0"/>
        <w:spacing w:after="0" w:line="2" w:lineRule="exact"/>
        <w:ind w:firstLine="709"/>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proofErr w:type="gramStart"/>
      <w:r w:rsidRPr="00A3793D">
        <w:rPr>
          <w:rFonts w:ascii="Times New Roman" w:eastAsia="Times New Roman" w:hAnsi="Times New Roman" w:cs="Times New Roman"/>
          <w:sz w:val="24"/>
          <w:szCs w:val="24"/>
          <w:lang w:eastAsia="ru-RU"/>
        </w:rPr>
        <w:t xml:space="preserve">Содержание учебной дисциплины «Русский язык» 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 обусловлено общей нацеленностью образовательного процесса на достижение личностных, </w:t>
      </w:r>
      <w:proofErr w:type="spellStart"/>
      <w:r w:rsidRPr="00A3793D">
        <w:rPr>
          <w:rFonts w:ascii="Times New Roman" w:eastAsia="Times New Roman" w:hAnsi="Times New Roman" w:cs="Times New Roman"/>
          <w:sz w:val="24"/>
          <w:szCs w:val="24"/>
          <w:lang w:eastAsia="ru-RU"/>
        </w:rPr>
        <w:t>метапредметных</w:t>
      </w:r>
      <w:proofErr w:type="spellEnd"/>
      <w:r w:rsidRPr="00A3793D">
        <w:rPr>
          <w:rFonts w:ascii="Times New Roman" w:eastAsia="Times New Roman" w:hAnsi="Times New Roman" w:cs="Times New Roman"/>
          <w:sz w:val="24"/>
          <w:szCs w:val="24"/>
          <w:lang w:eastAsia="ru-RU"/>
        </w:rPr>
        <w:t xml:space="preserve"> и предметных результатов обучения, что возможно на основе </w:t>
      </w:r>
      <w:proofErr w:type="spellStart"/>
      <w:r w:rsidRPr="00A3793D">
        <w:rPr>
          <w:rFonts w:ascii="Times New Roman" w:eastAsia="Times New Roman" w:hAnsi="Times New Roman" w:cs="Times New Roman"/>
          <w:sz w:val="24"/>
          <w:szCs w:val="24"/>
          <w:lang w:eastAsia="ru-RU"/>
        </w:rPr>
        <w:t>компетентностного</w:t>
      </w:r>
      <w:proofErr w:type="spellEnd"/>
      <w:r w:rsidRPr="00A3793D">
        <w:rPr>
          <w:rFonts w:ascii="Times New Roman" w:eastAsia="Times New Roman" w:hAnsi="Times New Roman" w:cs="Times New Roman"/>
          <w:sz w:val="24"/>
          <w:szCs w:val="24"/>
          <w:lang w:eastAsia="ru-RU"/>
        </w:rPr>
        <w:t xml:space="preserve"> подхода, который обеспечивает формирование и развитие коммуникативной, языковой, лингвистической (языковедческой) и </w:t>
      </w:r>
      <w:proofErr w:type="spellStart"/>
      <w:r w:rsidRPr="00A3793D">
        <w:rPr>
          <w:rFonts w:ascii="Times New Roman" w:eastAsia="Times New Roman" w:hAnsi="Times New Roman" w:cs="Times New Roman"/>
          <w:sz w:val="24"/>
          <w:szCs w:val="24"/>
          <w:lang w:eastAsia="ru-RU"/>
        </w:rPr>
        <w:t>культуроведческой</w:t>
      </w:r>
      <w:proofErr w:type="spellEnd"/>
      <w:r w:rsidRPr="00A3793D">
        <w:rPr>
          <w:rFonts w:ascii="Times New Roman" w:eastAsia="Times New Roman" w:hAnsi="Times New Roman" w:cs="Times New Roman"/>
          <w:sz w:val="24"/>
          <w:szCs w:val="24"/>
          <w:lang w:eastAsia="ru-RU"/>
        </w:rPr>
        <w:t xml:space="preserve"> </w:t>
      </w:r>
      <w:r w:rsidRPr="00A3793D">
        <w:rPr>
          <w:rFonts w:ascii="Times New Roman" w:eastAsia="Times New Roman" w:hAnsi="Times New Roman" w:cs="Times New Roman"/>
          <w:b/>
          <w:bCs/>
          <w:sz w:val="24"/>
          <w:szCs w:val="24"/>
          <w:lang w:eastAsia="ru-RU"/>
        </w:rPr>
        <w:t>компетенций</w:t>
      </w:r>
      <w:r w:rsidRPr="00A3793D">
        <w:rPr>
          <w:rFonts w:ascii="Times New Roman" w:eastAsia="Times New Roman" w:hAnsi="Times New Roman" w:cs="Times New Roman"/>
          <w:sz w:val="24"/>
          <w:szCs w:val="24"/>
          <w:lang w:eastAsia="ru-RU"/>
        </w:rPr>
        <w:t>.</w:t>
      </w:r>
      <w:proofErr w:type="gramEnd"/>
    </w:p>
    <w:p w:rsidR="007F1FFA" w:rsidRPr="00A3793D" w:rsidRDefault="007F1FFA" w:rsidP="007F1FFA">
      <w:pPr>
        <w:widowControl w:val="0"/>
        <w:autoSpaceDE w:val="0"/>
        <w:autoSpaceDN w:val="0"/>
        <w:adjustRightInd w:val="0"/>
        <w:spacing w:after="0" w:line="4" w:lineRule="exact"/>
        <w:ind w:firstLine="709"/>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В реальном образовательном процессе формирование указанных компетенций происходит при изучении каждой темы, поскольку все виды компетенций взаимосвязаны.</w:t>
      </w:r>
    </w:p>
    <w:p w:rsidR="007F1FFA" w:rsidRPr="00A3793D" w:rsidRDefault="007F1FFA" w:rsidP="007F1FFA">
      <w:pPr>
        <w:widowControl w:val="0"/>
        <w:autoSpaceDE w:val="0"/>
        <w:autoSpaceDN w:val="0"/>
        <w:adjustRightInd w:val="0"/>
        <w:spacing w:after="0" w:line="2" w:lineRule="exact"/>
        <w:ind w:firstLine="709"/>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b/>
          <w:bCs/>
          <w:i/>
          <w:iCs/>
          <w:sz w:val="24"/>
          <w:szCs w:val="24"/>
          <w:lang w:eastAsia="ru-RU"/>
        </w:rPr>
        <w:t xml:space="preserve">Коммуникативная </w:t>
      </w:r>
      <w:r w:rsidRPr="00A3793D">
        <w:rPr>
          <w:rFonts w:ascii="Times New Roman" w:eastAsia="Times New Roman" w:hAnsi="Times New Roman" w:cs="Times New Roman"/>
          <w:sz w:val="24"/>
          <w:szCs w:val="24"/>
          <w:lang w:eastAsia="ru-RU"/>
        </w:rPr>
        <w:t>компетенция формируется в процессе работы по овладению обучающимися всеми видами речевой деятельности (слушанием, чтением, говорением, письмом) и основами культуры устной и письменной речи в процессе работы над особенностями употребления единиц языка в речи в соответствии с их коммуникативной целесообразностью. Это умения осознанно отбирать языковые средства для осуществления общения в соответствии с речевой ситуацией; адекватно понимать устную и письменную речь и воспроизводить ее содержание в необходимом объеме, создавать собственные связные высказывания разной жанрово-стилистической и типологической принадлежности.</w:t>
      </w:r>
    </w:p>
    <w:p w:rsidR="007F1FFA" w:rsidRPr="00A3793D" w:rsidRDefault="007F1FFA" w:rsidP="007F1FFA">
      <w:pPr>
        <w:widowControl w:val="0"/>
        <w:autoSpaceDE w:val="0"/>
        <w:autoSpaceDN w:val="0"/>
        <w:adjustRightInd w:val="0"/>
        <w:spacing w:after="0" w:line="232"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Формирование </w:t>
      </w:r>
      <w:r w:rsidRPr="00A3793D">
        <w:rPr>
          <w:rFonts w:ascii="Times New Roman" w:eastAsia="Times New Roman" w:hAnsi="Times New Roman" w:cs="Times New Roman"/>
          <w:b/>
          <w:bCs/>
          <w:i/>
          <w:iCs/>
          <w:sz w:val="24"/>
          <w:szCs w:val="24"/>
          <w:lang w:eastAsia="ru-RU"/>
        </w:rPr>
        <w:t>языковой</w:t>
      </w:r>
      <w:r w:rsidRPr="00A3793D">
        <w:rPr>
          <w:rFonts w:ascii="Times New Roman" w:eastAsia="Times New Roman" w:hAnsi="Times New Roman" w:cs="Times New Roman"/>
          <w:sz w:val="24"/>
          <w:szCs w:val="24"/>
          <w:lang w:eastAsia="ru-RU"/>
        </w:rPr>
        <w:t xml:space="preserve"> и </w:t>
      </w:r>
      <w:r w:rsidRPr="00A3793D">
        <w:rPr>
          <w:rFonts w:ascii="Times New Roman" w:eastAsia="Times New Roman" w:hAnsi="Times New Roman" w:cs="Times New Roman"/>
          <w:b/>
          <w:bCs/>
          <w:i/>
          <w:iCs/>
          <w:sz w:val="24"/>
          <w:szCs w:val="24"/>
          <w:lang w:eastAsia="ru-RU"/>
        </w:rPr>
        <w:t>лингвистическо</w:t>
      </w:r>
      <w:proofErr w:type="gramStart"/>
      <w:r w:rsidRPr="00A3793D">
        <w:rPr>
          <w:rFonts w:ascii="Times New Roman" w:eastAsia="Times New Roman" w:hAnsi="Times New Roman" w:cs="Times New Roman"/>
          <w:b/>
          <w:bCs/>
          <w:i/>
          <w:iCs/>
          <w:sz w:val="24"/>
          <w:szCs w:val="24"/>
          <w:lang w:eastAsia="ru-RU"/>
        </w:rPr>
        <w:t>й</w:t>
      </w:r>
      <w:r w:rsidRPr="00A3793D">
        <w:rPr>
          <w:rFonts w:ascii="Times New Roman" w:eastAsia="Times New Roman" w:hAnsi="Times New Roman" w:cs="Times New Roman"/>
          <w:b/>
          <w:bCs/>
          <w:sz w:val="24"/>
          <w:szCs w:val="24"/>
          <w:lang w:eastAsia="ru-RU"/>
        </w:rPr>
        <w:t>(</w:t>
      </w:r>
      <w:proofErr w:type="gramEnd"/>
      <w:r w:rsidRPr="00A3793D">
        <w:rPr>
          <w:rFonts w:ascii="Times New Roman" w:eastAsia="Times New Roman" w:hAnsi="Times New Roman" w:cs="Times New Roman"/>
          <w:b/>
          <w:bCs/>
          <w:i/>
          <w:iCs/>
          <w:sz w:val="24"/>
          <w:szCs w:val="24"/>
          <w:lang w:eastAsia="ru-RU"/>
        </w:rPr>
        <w:t>языковедческой</w:t>
      </w:r>
      <w:r w:rsidRPr="00A3793D">
        <w:rPr>
          <w:rFonts w:ascii="Times New Roman" w:eastAsia="Times New Roman" w:hAnsi="Times New Roman" w:cs="Times New Roman"/>
          <w:b/>
          <w:bCs/>
          <w:sz w:val="24"/>
          <w:szCs w:val="24"/>
          <w:lang w:eastAsia="ru-RU"/>
        </w:rPr>
        <w:t>)</w:t>
      </w:r>
      <w:r w:rsidRPr="00A3793D">
        <w:rPr>
          <w:rFonts w:ascii="Times New Roman" w:eastAsia="Times New Roman" w:hAnsi="Times New Roman" w:cs="Times New Roman"/>
          <w:sz w:val="24"/>
          <w:szCs w:val="24"/>
          <w:lang w:eastAsia="ru-RU"/>
        </w:rPr>
        <w:t xml:space="preserve"> компетенций проходит в процессе систематизации знаний о языке как знаковой системе и общественном явлении, его устройстве, развитии и функционировании; овладения основными нормами русского литературного языка; совершенствования умения пользоваться различными лингвистическими словарями; обогащения словарного запаса и грамматического строя речи учащихся.</w:t>
      </w:r>
    </w:p>
    <w:p w:rsidR="007F1FFA" w:rsidRPr="00A3793D" w:rsidRDefault="007F1FFA" w:rsidP="007F1FFA">
      <w:pPr>
        <w:widowControl w:val="0"/>
        <w:autoSpaceDE w:val="0"/>
        <w:autoSpaceDN w:val="0"/>
        <w:adjustRightInd w:val="0"/>
        <w:spacing w:after="0" w:line="1" w:lineRule="exact"/>
        <w:ind w:firstLine="709"/>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Формирование </w:t>
      </w:r>
      <w:proofErr w:type="spellStart"/>
      <w:r w:rsidRPr="00A3793D">
        <w:rPr>
          <w:rFonts w:ascii="Times New Roman" w:eastAsia="Times New Roman" w:hAnsi="Times New Roman" w:cs="Times New Roman"/>
          <w:b/>
          <w:bCs/>
          <w:i/>
          <w:iCs/>
          <w:sz w:val="24"/>
          <w:szCs w:val="24"/>
          <w:lang w:eastAsia="ru-RU"/>
        </w:rPr>
        <w:t>культуроведческой</w:t>
      </w:r>
      <w:proofErr w:type="spellEnd"/>
      <w:r w:rsidRPr="00A3793D">
        <w:rPr>
          <w:rFonts w:ascii="Times New Roman" w:eastAsia="Times New Roman" w:hAnsi="Times New Roman" w:cs="Times New Roman"/>
          <w:sz w:val="24"/>
          <w:szCs w:val="24"/>
          <w:lang w:eastAsia="ru-RU"/>
        </w:rPr>
        <w:t xml:space="preserve"> компетенции нацелено на осознание языка как формы выражения национальной культуры, взаимосвязь языка и истории народа, национально-культурной специфики русского языка, владение нормами русского речевого этикета, культуры межнационального общения.</w:t>
      </w:r>
    </w:p>
    <w:p w:rsidR="007F1FFA" w:rsidRPr="00A3793D" w:rsidRDefault="007F1FFA" w:rsidP="007F1FFA">
      <w:pPr>
        <w:widowControl w:val="0"/>
        <w:autoSpaceDE w:val="0"/>
        <w:autoSpaceDN w:val="0"/>
        <w:adjustRightInd w:val="0"/>
        <w:spacing w:after="0" w:line="4" w:lineRule="exact"/>
        <w:ind w:firstLine="709"/>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Изучение русского языка 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 имеет свои особенности в зависимости от профиля профессионального образования. Это выражается через содержание обучения, количество часов, выделяемых на изучение отдельных тем программы, глубину их освоения студентами, через объем и характер практических занятий, виды внеаудиторной самостоятельной работы студентов.</w:t>
      </w:r>
    </w:p>
    <w:p w:rsidR="007F1FFA" w:rsidRPr="00A3793D" w:rsidRDefault="007F1FFA" w:rsidP="007F1FFA">
      <w:pPr>
        <w:widowControl w:val="0"/>
        <w:autoSpaceDE w:val="0"/>
        <w:autoSpaceDN w:val="0"/>
        <w:adjustRightInd w:val="0"/>
        <w:spacing w:after="0" w:line="4" w:lineRule="exact"/>
        <w:ind w:firstLine="709"/>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При освоении профессий СПО и специальностей СПО технического, </w:t>
      </w:r>
      <w:proofErr w:type="gramStart"/>
      <w:r w:rsidRPr="00A3793D">
        <w:rPr>
          <w:rFonts w:ascii="Times New Roman" w:eastAsia="Times New Roman" w:hAnsi="Times New Roman" w:cs="Times New Roman"/>
          <w:sz w:val="24"/>
          <w:szCs w:val="24"/>
          <w:lang w:eastAsia="ru-RU"/>
        </w:rPr>
        <w:t>естественно-научного</w:t>
      </w:r>
      <w:proofErr w:type="gramEnd"/>
      <w:r w:rsidRPr="00A3793D">
        <w:rPr>
          <w:rFonts w:ascii="Times New Roman" w:eastAsia="Times New Roman" w:hAnsi="Times New Roman" w:cs="Times New Roman"/>
          <w:sz w:val="24"/>
          <w:szCs w:val="24"/>
          <w:lang w:eastAsia="ru-RU"/>
        </w:rPr>
        <w:t>, социально-экономического профилей профессионального образования русский язык изучается на базовом уровне ФГОС среднего общего образования, при освоении специальностей СПО гуманитарного профиля профессионального образования русский язык изучается более углубленно как профильная учебная дисциплина, учитывающая специфику осваиваемых профессий или специальностей.</w:t>
      </w:r>
    </w:p>
    <w:p w:rsidR="007F1FFA" w:rsidRPr="00A3793D" w:rsidRDefault="007F1FFA" w:rsidP="007F1FFA">
      <w:pPr>
        <w:widowControl w:val="0"/>
        <w:autoSpaceDE w:val="0"/>
        <w:autoSpaceDN w:val="0"/>
        <w:adjustRightInd w:val="0"/>
        <w:spacing w:after="0" w:line="3" w:lineRule="exact"/>
        <w:ind w:firstLine="709"/>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При изучении русского языка на базовом уровне решаются задачи, связанные с формированием общей культуры, развития, воспитания и социализации личности.</w:t>
      </w: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Русский язык представлен в программе перечнем не только тех дидактических единиц, которые отражают устройство языка, но и тех, которые обеспечивают речевую деятельность. Содержание учебной дисциплины ориентировано на синтез языкового, речемыслительного и духовного развития студентов, включает перечень лингвистических понятий, обозначающих языковые и речевые явления, указывает на особенности </w:t>
      </w:r>
      <w:r w:rsidRPr="00A3793D">
        <w:rPr>
          <w:rFonts w:ascii="Times New Roman" w:eastAsia="Times New Roman" w:hAnsi="Times New Roman" w:cs="Times New Roman"/>
          <w:sz w:val="24"/>
          <w:szCs w:val="24"/>
          <w:lang w:eastAsia="ru-RU"/>
        </w:rPr>
        <w:lastRenderedPageBreak/>
        <w:t xml:space="preserve">функционирования этих явлений и называет основные виды учебной деятельности, которые отрабатываются в процессе изучения данных понятий. Таким образом, создаются условия для успешной реализации </w:t>
      </w:r>
      <w:proofErr w:type="spellStart"/>
      <w:r w:rsidRPr="00A3793D">
        <w:rPr>
          <w:rFonts w:ascii="Times New Roman" w:eastAsia="Times New Roman" w:hAnsi="Times New Roman" w:cs="Times New Roman"/>
          <w:sz w:val="24"/>
          <w:szCs w:val="24"/>
          <w:lang w:eastAsia="ru-RU"/>
        </w:rPr>
        <w:t>деятельностного</w:t>
      </w:r>
      <w:proofErr w:type="spellEnd"/>
      <w:r w:rsidRPr="00A3793D">
        <w:rPr>
          <w:rFonts w:ascii="Times New Roman" w:eastAsia="Times New Roman" w:hAnsi="Times New Roman" w:cs="Times New Roman"/>
          <w:sz w:val="24"/>
          <w:szCs w:val="24"/>
          <w:lang w:eastAsia="ru-RU"/>
        </w:rPr>
        <w:t xml:space="preserve"> подхода к изучению русского языка.</w:t>
      </w:r>
    </w:p>
    <w:p w:rsidR="007F1FFA" w:rsidRPr="00A3793D" w:rsidRDefault="007F1FFA" w:rsidP="007F1FFA">
      <w:pPr>
        <w:widowControl w:val="0"/>
        <w:autoSpaceDE w:val="0"/>
        <w:autoSpaceDN w:val="0"/>
        <w:adjustRightInd w:val="0"/>
        <w:spacing w:after="0" w:line="5" w:lineRule="exact"/>
        <w:ind w:firstLine="709"/>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Использование электронных образовательных ресурсов позволяет разнообразить деятельность обучающихся, активизировать их внимание, повышает творческий потенциал личности, мотивацию к успешному усвоению учебного материала, воспитывает интерес к занятиям при изучении русского языка.</w:t>
      </w:r>
    </w:p>
    <w:p w:rsidR="007F1FFA" w:rsidRPr="00A3793D" w:rsidRDefault="007F1FFA" w:rsidP="007F1FFA">
      <w:pPr>
        <w:widowControl w:val="0"/>
        <w:autoSpaceDE w:val="0"/>
        <w:autoSpaceDN w:val="0"/>
        <w:adjustRightInd w:val="0"/>
        <w:spacing w:after="0" w:line="2" w:lineRule="exact"/>
        <w:ind w:firstLine="709"/>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Реализация содержания учебной дисциплины «Русский язык» предполагает соблюдение принципа строгой преемственности по отношению к содержанию курса русского языка на ступени основного общего образования. В то же время учебная дисциплина «Русский язык» для профессиональных образовательных организаций СПО обладает самостоятельностью и цельностью.</w:t>
      </w:r>
    </w:p>
    <w:p w:rsidR="007F1FFA" w:rsidRPr="00A3793D" w:rsidRDefault="007F1FFA" w:rsidP="007F1FFA">
      <w:pPr>
        <w:widowControl w:val="0"/>
        <w:autoSpaceDE w:val="0"/>
        <w:autoSpaceDN w:val="0"/>
        <w:adjustRightInd w:val="0"/>
        <w:spacing w:after="0" w:line="1" w:lineRule="exact"/>
        <w:ind w:firstLine="709"/>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Изучение общеобразовательной учебной дисциплины «Русский язык» завершается подведением итогов в форме экзамена.  </w:t>
      </w:r>
    </w:p>
    <w:p w:rsidR="007F1FFA" w:rsidRPr="00A3793D" w:rsidRDefault="007F1FFA" w:rsidP="007F1FFA">
      <w:pPr>
        <w:widowControl w:val="0"/>
        <w:autoSpaceDE w:val="0"/>
        <w:autoSpaceDN w:val="0"/>
        <w:adjustRightInd w:val="0"/>
        <w:spacing w:after="0" w:line="240" w:lineRule="auto"/>
        <w:ind w:firstLine="709"/>
        <w:rPr>
          <w:rFonts w:ascii="Times New Roman" w:eastAsia="Times New Roman" w:hAnsi="Times New Roman" w:cs="Times New Roman"/>
          <w:sz w:val="24"/>
          <w:szCs w:val="24"/>
          <w:u w:val="single"/>
          <w:lang w:eastAsia="ru-RU"/>
        </w:rPr>
      </w:pPr>
      <w:r w:rsidRPr="00A3793D">
        <w:rPr>
          <w:rFonts w:ascii="Times New Roman" w:eastAsia="Times New Roman" w:hAnsi="Times New Roman" w:cs="Times New Roman"/>
          <w:sz w:val="24"/>
          <w:szCs w:val="24"/>
          <w:lang w:eastAsia="ru-RU"/>
        </w:rPr>
        <w:t xml:space="preserve">Программой предусмотрена самостоятельная внеаудиторная работа, включающая работу по выполнению </w:t>
      </w:r>
      <w:proofErr w:type="gramStart"/>
      <w:r w:rsidRPr="00A3793D">
        <w:rPr>
          <w:rFonts w:ascii="Times New Roman" w:eastAsia="Times New Roman" w:hAnsi="Times New Roman" w:cs="Times New Roman"/>
          <w:sz w:val="24"/>
          <w:szCs w:val="24"/>
          <w:lang w:eastAsia="ru-RU"/>
        </w:rPr>
        <w:t>индивидуальных проектов</w:t>
      </w:r>
      <w:proofErr w:type="gramEnd"/>
      <w:r w:rsidRPr="00A3793D">
        <w:rPr>
          <w:rFonts w:ascii="Times New Roman" w:eastAsia="Times New Roman" w:hAnsi="Times New Roman" w:cs="Times New Roman"/>
          <w:sz w:val="24"/>
          <w:szCs w:val="24"/>
          <w:lang w:eastAsia="ru-RU"/>
        </w:rPr>
        <w:t>.</w:t>
      </w:r>
    </w:p>
    <w:p w:rsidR="007F1FFA" w:rsidRPr="00A3793D" w:rsidRDefault="007F1FFA" w:rsidP="007F1FFA">
      <w:pPr>
        <w:widowControl w:val="0"/>
        <w:autoSpaceDE w:val="0"/>
        <w:autoSpaceDN w:val="0"/>
        <w:adjustRightInd w:val="0"/>
        <w:spacing w:after="0" w:line="235" w:lineRule="auto"/>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u w:val="single"/>
          <w:lang w:eastAsia="ru-RU"/>
        </w:rPr>
        <w:t xml:space="preserve">Примерные темы рефератов (докладов), </w:t>
      </w:r>
      <w:proofErr w:type="gramStart"/>
      <w:r w:rsidRPr="00A3793D">
        <w:rPr>
          <w:rFonts w:ascii="Times New Roman" w:eastAsia="Times New Roman" w:hAnsi="Times New Roman" w:cs="Times New Roman"/>
          <w:sz w:val="24"/>
          <w:szCs w:val="24"/>
          <w:u w:val="single"/>
          <w:lang w:eastAsia="ru-RU"/>
        </w:rPr>
        <w:t>индивидуальных проектов</w:t>
      </w:r>
      <w:proofErr w:type="gramEnd"/>
      <w:r w:rsidRPr="00A3793D">
        <w:rPr>
          <w:rFonts w:ascii="Times New Roman" w:eastAsia="Times New Roman" w:hAnsi="Times New Roman" w:cs="Times New Roman"/>
          <w:sz w:val="24"/>
          <w:szCs w:val="24"/>
          <w:u w:val="single"/>
          <w:lang w:eastAsia="ru-RU"/>
        </w:rPr>
        <w:t xml:space="preserve"> по русскому языку</w:t>
      </w:r>
    </w:p>
    <w:p w:rsidR="007F1FFA" w:rsidRPr="00A3793D" w:rsidRDefault="007F1FFA" w:rsidP="007F1FFA">
      <w:pPr>
        <w:widowControl w:val="0"/>
        <w:autoSpaceDE w:val="0"/>
        <w:autoSpaceDN w:val="0"/>
        <w:adjustRightInd w:val="0"/>
        <w:spacing w:after="0" w:line="156" w:lineRule="exact"/>
        <w:rPr>
          <w:rFonts w:ascii="Times New Roman" w:eastAsia="Times New Roman" w:hAnsi="Times New Roman" w:cs="Times New Roman"/>
          <w:sz w:val="24"/>
          <w:szCs w:val="24"/>
          <w:lang w:eastAsia="ru-RU"/>
        </w:rPr>
      </w:pPr>
    </w:p>
    <w:p w:rsidR="007F1FFA" w:rsidRPr="00A3793D" w:rsidRDefault="007F1FFA" w:rsidP="007F1FFA">
      <w:pPr>
        <w:widowControl w:val="0"/>
        <w:numPr>
          <w:ilvl w:val="0"/>
          <w:numId w:val="2"/>
        </w:numPr>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Русский язык среди других языков мира. </w:t>
      </w:r>
    </w:p>
    <w:p w:rsidR="007F1FFA" w:rsidRPr="00A3793D" w:rsidRDefault="007F1FFA" w:rsidP="007F1FFA">
      <w:pPr>
        <w:widowControl w:val="0"/>
        <w:numPr>
          <w:ilvl w:val="0"/>
          <w:numId w:val="2"/>
        </w:numPr>
        <w:suppressAutoHyphens/>
        <w:autoSpaceDE w:val="0"/>
        <w:autoSpaceDN w:val="0"/>
        <w:adjustRightInd w:val="0"/>
        <w:spacing w:after="0" w:line="228"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Языковой вкус. Языковая норма. Языковая агрессия. </w:t>
      </w:r>
    </w:p>
    <w:p w:rsidR="007F1FFA" w:rsidRPr="00A3793D" w:rsidRDefault="007F1FFA" w:rsidP="007F1FFA">
      <w:pPr>
        <w:widowControl w:val="0"/>
        <w:numPr>
          <w:ilvl w:val="0"/>
          <w:numId w:val="2"/>
        </w:numPr>
        <w:suppressAutoHyphens/>
        <w:autoSpaceDE w:val="0"/>
        <w:autoSpaceDN w:val="0"/>
        <w:adjustRightInd w:val="0"/>
        <w:spacing w:after="0" w:line="228"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Языковой портрет современника. </w:t>
      </w:r>
    </w:p>
    <w:p w:rsidR="007F1FFA" w:rsidRPr="00A3793D" w:rsidRDefault="007F1FFA" w:rsidP="007F1FFA">
      <w:pPr>
        <w:widowControl w:val="0"/>
        <w:numPr>
          <w:ilvl w:val="0"/>
          <w:numId w:val="2"/>
        </w:numPr>
        <w:suppressAutoHyphens/>
        <w:autoSpaceDE w:val="0"/>
        <w:autoSpaceDN w:val="0"/>
        <w:adjustRightInd w:val="0"/>
        <w:spacing w:after="0" w:line="228"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Молодежный сленг и жаргон. </w:t>
      </w:r>
    </w:p>
    <w:p w:rsidR="007F1FFA" w:rsidRPr="00A3793D" w:rsidRDefault="007F1FFA" w:rsidP="007F1FFA">
      <w:pPr>
        <w:widowControl w:val="0"/>
        <w:numPr>
          <w:ilvl w:val="0"/>
          <w:numId w:val="2"/>
        </w:numPr>
        <w:suppressAutoHyphens/>
        <w:autoSpaceDE w:val="0"/>
        <w:autoSpaceDN w:val="0"/>
        <w:adjustRightInd w:val="0"/>
        <w:spacing w:after="0" w:line="228"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Деятельность М.В. Ломоносова в развитии и популяризации русского литературного языка. </w:t>
      </w:r>
    </w:p>
    <w:p w:rsidR="007F1FFA" w:rsidRPr="00A3793D" w:rsidRDefault="007F1FFA" w:rsidP="007F1FFA">
      <w:pPr>
        <w:widowControl w:val="0"/>
        <w:numPr>
          <w:ilvl w:val="0"/>
          <w:numId w:val="2"/>
        </w:numPr>
        <w:suppressAutoHyphens/>
        <w:autoSpaceDE w:val="0"/>
        <w:autoSpaceDN w:val="0"/>
        <w:adjustRightInd w:val="0"/>
        <w:spacing w:after="0" w:line="228"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А.С. Пушкин – создатель современного русского литературного языка. </w:t>
      </w:r>
    </w:p>
    <w:p w:rsidR="007F1FFA" w:rsidRPr="00A3793D" w:rsidRDefault="007F1FFA" w:rsidP="007F1FFA">
      <w:pPr>
        <w:widowControl w:val="0"/>
        <w:numPr>
          <w:ilvl w:val="0"/>
          <w:numId w:val="2"/>
        </w:numPr>
        <w:suppressAutoHyphens/>
        <w:autoSpaceDE w:val="0"/>
        <w:autoSpaceDN w:val="0"/>
        <w:adjustRightInd w:val="0"/>
        <w:spacing w:after="0" w:line="228"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Русский литературный язык на рубеже XX-XXI веков. </w:t>
      </w:r>
    </w:p>
    <w:p w:rsidR="007F1FFA" w:rsidRPr="00A3793D" w:rsidRDefault="007F1FFA" w:rsidP="007F1FFA">
      <w:pPr>
        <w:widowControl w:val="0"/>
        <w:autoSpaceDE w:val="0"/>
        <w:autoSpaceDN w:val="0"/>
        <w:adjustRightInd w:val="0"/>
        <w:spacing w:after="0" w:line="2" w:lineRule="exact"/>
        <w:rPr>
          <w:rFonts w:ascii="Times New Roman" w:eastAsia="Times New Roman" w:hAnsi="Times New Roman" w:cs="Times New Roman"/>
          <w:sz w:val="24"/>
          <w:szCs w:val="24"/>
          <w:lang w:eastAsia="ru-RU"/>
        </w:rPr>
      </w:pPr>
    </w:p>
    <w:p w:rsidR="007F1FFA" w:rsidRPr="00A3793D" w:rsidRDefault="007F1FFA" w:rsidP="007F1FFA">
      <w:pPr>
        <w:widowControl w:val="0"/>
        <w:numPr>
          <w:ilvl w:val="0"/>
          <w:numId w:val="2"/>
        </w:numPr>
        <w:suppressAutoHyphens/>
        <w:autoSpaceDE w:val="0"/>
        <w:autoSpaceDN w:val="0"/>
        <w:adjustRightInd w:val="0"/>
        <w:spacing w:after="0" w:line="228"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Формы существования национального русского языка: русский литературный язык, просторечие, диалекты, жаргонизмы. </w:t>
      </w:r>
    </w:p>
    <w:p w:rsidR="007F1FFA" w:rsidRPr="00A3793D" w:rsidRDefault="007F1FFA" w:rsidP="007F1FFA">
      <w:pPr>
        <w:widowControl w:val="0"/>
        <w:numPr>
          <w:ilvl w:val="0"/>
          <w:numId w:val="2"/>
        </w:numPr>
        <w:suppressAutoHyphens/>
        <w:autoSpaceDE w:val="0"/>
        <w:autoSpaceDN w:val="0"/>
        <w:adjustRightInd w:val="0"/>
        <w:spacing w:after="0" w:line="228"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Язык и культура. </w:t>
      </w:r>
    </w:p>
    <w:p w:rsidR="007F1FFA" w:rsidRPr="00A3793D" w:rsidRDefault="007F1FFA" w:rsidP="007F1FFA">
      <w:pPr>
        <w:widowControl w:val="0"/>
        <w:autoSpaceDE w:val="0"/>
        <w:autoSpaceDN w:val="0"/>
        <w:adjustRightInd w:val="0"/>
        <w:spacing w:after="0" w:line="2" w:lineRule="exact"/>
        <w:rPr>
          <w:rFonts w:ascii="Times New Roman" w:eastAsia="Times New Roman" w:hAnsi="Times New Roman" w:cs="Times New Roman"/>
          <w:sz w:val="24"/>
          <w:szCs w:val="24"/>
          <w:lang w:eastAsia="ru-RU"/>
        </w:rPr>
      </w:pPr>
    </w:p>
    <w:p w:rsidR="007F1FFA" w:rsidRPr="00A3793D" w:rsidRDefault="007F1FFA" w:rsidP="007F1FFA">
      <w:pPr>
        <w:shd w:val="clear" w:color="auto" w:fill="FFFFFF"/>
        <w:autoSpaceDE w:val="0"/>
        <w:autoSpaceDN w:val="0"/>
        <w:adjustRightInd w:val="0"/>
        <w:spacing w:after="0" w:line="240" w:lineRule="auto"/>
        <w:ind w:firstLine="709"/>
        <w:jc w:val="both"/>
        <w:rPr>
          <w:rFonts w:ascii="Times New Roman" w:eastAsia="Times New Roman" w:hAnsi="Times New Roman" w:cs="Times New Roman"/>
          <w:b/>
          <w:sz w:val="24"/>
          <w:szCs w:val="24"/>
          <w:lang w:eastAsia="ru-RU"/>
        </w:rPr>
      </w:pPr>
      <w:r w:rsidRPr="00A3793D">
        <w:rPr>
          <w:rFonts w:ascii="Times New Roman" w:eastAsia="Times New Roman" w:hAnsi="Times New Roman" w:cs="Times New Roman"/>
          <w:sz w:val="24"/>
          <w:szCs w:val="24"/>
          <w:lang w:eastAsia="ru-RU"/>
        </w:rPr>
        <w:t>Культурно-речевые традиции русского языка и современное состояние русской устной речи.</w:t>
      </w: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Default="007F1FFA" w:rsidP="007F1FFA">
      <w:pPr>
        <w:widowControl w:val="0"/>
        <w:suppressAutoHyphens/>
        <w:spacing w:after="0" w:line="232" w:lineRule="exact"/>
        <w:jc w:val="both"/>
        <w:rPr>
          <w:rFonts w:ascii="Times New Roman" w:eastAsia="Bookman Old Style" w:hAnsi="Times New Roman" w:cs="Times New Roman"/>
          <w:kern w:val="2"/>
          <w:sz w:val="24"/>
          <w:szCs w:val="24"/>
        </w:rPr>
      </w:pPr>
    </w:p>
    <w:p w:rsidR="007F1FFA" w:rsidRPr="00A3793D" w:rsidRDefault="007F1FFA" w:rsidP="007F1FFA">
      <w:pPr>
        <w:keepNext/>
        <w:autoSpaceDE w:val="0"/>
        <w:autoSpaceDN w:val="0"/>
        <w:adjustRightInd w:val="0"/>
        <w:spacing w:before="240" w:after="60"/>
        <w:outlineLvl w:val="0"/>
        <w:rPr>
          <w:rFonts w:ascii="Arial" w:eastAsia="Times New Roman" w:hAnsi="Arial" w:cs="Arial"/>
          <w:b/>
          <w:bCs/>
          <w:kern w:val="32"/>
          <w:sz w:val="24"/>
          <w:szCs w:val="24"/>
          <w:lang w:eastAsia="ru-RU"/>
        </w:rPr>
      </w:pPr>
      <w:bookmarkStart w:id="3" w:name="_Toc467502092"/>
      <w:r w:rsidRPr="00A3793D">
        <w:rPr>
          <w:rFonts w:ascii="Times New Roman" w:eastAsia="Times New Roman" w:hAnsi="Times New Roman" w:cs="Arial"/>
          <w:b/>
          <w:bCs/>
          <w:caps/>
          <w:kern w:val="32"/>
          <w:sz w:val="24"/>
          <w:szCs w:val="24"/>
          <w:lang w:eastAsia="ru-RU"/>
        </w:rPr>
        <w:lastRenderedPageBreak/>
        <w:t>место учебной дисциплины в учебном плане</w:t>
      </w:r>
      <w:bookmarkEnd w:id="3"/>
    </w:p>
    <w:p w:rsidR="007F1FFA" w:rsidRPr="00A3793D" w:rsidRDefault="007F1FFA" w:rsidP="007F1FFA">
      <w:pPr>
        <w:widowControl w:val="0"/>
        <w:autoSpaceDE w:val="0"/>
        <w:autoSpaceDN w:val="0"/>
        <w:adjustRightInd w:val="0"/>
        <w:spacing w:after="0" w:line="228"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b/>
          <w:sz w:val="24"/>
          <w:szCs w:val="24"/>
          <w:lang w:eastAsia="ru-RU"/>
        </w:rPr>
        <w:t>«Русский язык»</w:t>
      </w:r>
    </w:p>
    <w:p w:rsidR="007F1FFA" w:rsidRPr="00A3793D" w:rsidRDefault="007F1FFA" w:rsidP="007F1FFA">
      <w:pPr>
        <w:widowControl w:val="0"/>
        <w:autoSpaceDE w:val="0"/>
        <w:autoSpaceDN w:val="0"/>
        <w:adjustRightInd w:val="0"/>
        <w:spacing w:after="0" w:line="228" w:lineRule="auto"/>
        <w:ind w:firstLine="709"/>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Учебная дисциплина «Русский язык» является частью учебного предмета «Русский язык и литература» обязательной предметной области «Филология» ФГОС среднего общего образования.</w:t>
      </w:r>
    </w:p>
    <w:p w:rsidR="007F1FFA" w:rsidRPr="00A3793D" w:rsidRDefault="007F1FFA" w:rsidP="007F1FFA">
      <w:pPr>
        <w:widowControl w:val="0"/>
        <w:autoSpaceDE w:val="0"/>
        <w:autoSpaceDN w:val="0"/>
        <w:adjustRightInd w:val="0"/>
        <w:spacing w:after="0" w:line="2" w:lineRule="exact"/>
        <w:ind w:firstLine="709"/>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eastAsia="ru-RU"/>
        </w:rPr>
      </w:pPr>
      <w:r w:rsidRPr="00A3793D">
        <w:rPr>
          <w:rFonts w:ascii="Times New Roman" w:eastAsia="Times New Roman" w:hAnsi="Times New Roman" w:cs="Times New Roman"/>
          <w:sz w:val="24"/>
          <w:szCs w:val="24"/>
          <w:lang w:eastAsia="ru-RU"/>
        </w:rPr>
        <w:t>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 учебная дисциплина «Русский язык» изучается в общеобразовательном цикле учебного плана ОПОП СПО на базе основного общего образования с получением среднего общего образования (ППКРС). В учебных планах ППКРС учебная дисциплина «Литература» входит в состав общих общеобразовательных учебных дисциплин, формируемых из обязательных предметных областей ФГОС среднего общего образования, для профессий СПО  соответствующего профиля профессионального образования.</w:t>
      </w:r>
    </w:p>
    <w:p w:rsidR="007F1FFA" w:rsidRPr="00A3793D" w:rsidRDefault="007F1FFA" w:rsidP="007F1FFA">
      <w:pPr>
        <w:autoSpaceDE w:val="0"/>
        <w:autoSpaceDN w:val="0"/>
        <w:adjustRightInd w:val="0"/>
        <w:spacing w:after="0" w:line="240" w:lineRule="auto"/>
        <w:ind w:firstLine="720"/>
        <w:jc w:val="both"/>
        <w:rPr>
          <w:rFonts w:ascii="Times New Roman" w:eastAsia="Calibri" w:hAnsi="Times New Roman" w:cs="Times New Roman"/>
          <w:color w:val="000000"/>
          <w:sz w:val="24"/>
          <w:szCs w:val="24"/>
          <w:lang w:eastAsia="ru-RU"/>
        </w:rPr>
      </w:pPr>
      <w:r w:rsidRPr="00A3793D">
        <w:rPr>
          <w:rFonts w:ascii="Times New Roman" w:eastAsia="Calibri" w:hAnsi="Times New Roman" w:cs="Times New Roman"/>
          <w:color w:val="000000"/>
          <w:sz w:val="24"/>
          <w:szCs w:val="24"/>
          <w:lang w:eastAsia="ru-RU"/>
        </w:rPr>
        <w:t xml:space="preserve">Количество часов на освоение программы учебной дисциплины, формы промежуточной аттестации: </w:t>
      </w:r>
    </w:p>
    <w:tbl>
      <w:tblPr>
        <w:tblW w:w="0" w:type="auto"/>
        <w:tblLayout w:type="fixed"/>
        <w:tblCellMar>
          <w:left w:w="113" w:type="dxa"/>
        </w:tblCellMar>
        <w:tblLook w:val="0000" w:firstRow="0" w:lastRow="0" w:firstColumn="0" w:lastColumn="0" w:noHBand="0" w:noVBand="0"/>
      </w:tblPr>
      <w:tblGrid>
        <w:gridCol w:w="3159"/>
        <w:gridCol w:w="3180"/>
        <w:gridCol w:w="1615"/>
        <w:gridCol w:w="1615"/>
      </w:tblGrid>
      <w:tr w:rsidR="007F1FFA" w:rsidRPr="00A3793D" w:rsidTr="00930300">
        <w:trPr>
          <w:trHeight w:val="141"/>
        </w:trPr>
        <w:tc>
          <w:tcPr>
            <w:tcW w:w="3159" w:type="dxa"/>
            <w:vMerge w:val="restart"/>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Максимальная учебная нагрузка </w:t>
            </w:r>
            <w:proofErr w:type="gramStart"/>
            <w:r w:rsidRPr="00A3793D">
              <w:rPr>
                <w:rFonts w:ascii="Times New Roman" w:eastAsia="Times New Roman" w:hAnsi="Times New Roman" w:cs="Times New Roman"/>
                <w:sz w:val="24"/>
                <w:szCs w:val="24"/>
                <w:lang w:eastAsia="ru-RU"/>
              </w:rPr>
              <w:t>обучающихся</w:t>
            </w:r>
            <w:proofErr w:type="gramEnd"/>
            <w:r w:rsidRPr="00A3793D">
              <w:rPr>
                <w:rFonts w:ascii="Times New Roman" w:eastAsia="Times New Roman" w:hAnsi="Times New Roman" w:cs="Times New Roman"/>
                <w:sz w:val="24"/>
                <w:szCs w:val="24"/>
                <w:lang w:eastAsia="ru-RU"/>
              </w:rPr>
              <w:t xml:space="preserve"> </w:t>
            </w:r>
          </w:p>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96 часов</w:t>
            </w:r>
          </w:p>
        </w:tc>
        <w:tc>
          <w:tcPr>
            <w:tcW w:w="3180" w:type="dxa"/>
            <w:vMerge w:val="restart"/>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96 часов</w:t>
            </w:r>
          </w:p>
        </w:tc>
        <w:tc>
          <w:tcPr>
            <w:tcW w:w="3230" w:type="dxa"/>
            <w:gridSpan w:val="2"/>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jc w:val="center"/>
              <w:rPr>
                <w:rFonts w:ascii="Times New Roman" w:eastAsia="Times New Roman" w:hAnsi="Times New Roman" w:cs="Times New Roman"/>
                <w:b/>
                <w:kern w:val="2"/>
                <w:sz w:val="24"/>
                <w:szCs w:val="24"/>
                <w:lang w:eastAsia="ru-RU"/>
              </w:rPr>
            </w:pPr>
            <w:r w:rsidRPr="00A3793D">
              <w:rPr>
                <w:rFonts w:ascii="Times New Roman" w:eastAsia="Times New Roman" w:hAnsi="Times New Roman" w:cs="Times New Roman"/>
                <w:b/>
                <w:sz w:val="24"/>
                <w:szCs w:val="24"/>
                <w:lang w:eastAsia="ru-RU"/>
              </w:rPr>
              <w:t>I курс</w:t>
            </w:r>
          </w:p>
        </w:tc>
      </w:tr>
      <w:tr w:rsidR="007F1FFA" w:rsidRPr="00A3793D" w:rsidTr="00930300">
        <w:trPr>
          <w:trHeight w:val="140"/>
        </w:trPr>
        <w:tc>
          <w:tcPr>
            <w:tcW w:w="3159"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3180"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I семестр</w:t>
            </w: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II семестр</w:t>
            </w:r>
          </w:p>
        </w:tc>
      </w:tr>
      <w:tr w:rsidR="007F1FFA" w:rsidRPr="00A3793D" w:rsidTr="00930300">
        <w:trPr>
          <w:trHeight w:val="140"/>
        </w:trPr>
        <w:tc>
          <w:tcPr>
            <w:tcW w:w="3159"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3180"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48 часов</w:t>
            </w: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 xml:space="preserve"> 00 часов</w:t>
            </w:r>
          </w:p>
        </w:tc>
      </w:tr>
      <w:tr w:rsidR="007F1FFA" w:rsidRPr="00A3793D" w:rsidTr="00930300">
        <w:trPr>
          <w:trHeight w:val="140"/>
        </w:trPr>
        <w:tc>
          <w:tcPr>
            <w:tcW w:w="3159"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3180"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3230" w:type="dxa"/>
            <w:gridSpan w:val="2"/>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jc w:val="center"/>
              <w:rPr>
                <w:rFonts w:ascii="Times New Roman" w:eastAsia="Times New Roman" w:hAnsi="Times New Roman" w:cs="Times New Roman"/>
                <w:b/>
                <w:kern w:val="2"/>
                <w:sz w:val="24"/>
                <w:szCs w:val="24"/>
                <w:lang w:eastAsia="ru-RU"/>
              </w:rPr>
            </w:pPr>
            <w:r w:rsidRPr="00A3793D">
              <w:rPr>
                <w:rFonts w:ascii="Times New Roman" w:eastAsia="Times New Roman" w:hAnsi="Times New Roman" w:cs="Times New Roman"/>
                <w:b/>
                <w:sz w:val="24"/>
                <w:szCs w:val="24"/>
                <w:lang w:eastAsia="ru-RU"/>
              </w:rPr>
              <w:t>II курс</w:t>
            </w:r>
          </w:p>
        </w:tc>
      </w:tr>
      <w:tr w:rsidR="007F1FFA" w:rsidRPr="00A3793D" w:rsidTr="00930300">
        <w:trPr>
          <w:trHeight w:val="140"/>
        </w:trPr>
        <w:tc>
          <w:tcPr>
            <w:tcW w:w="3159"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3180"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III семестр</w:t>
            </w: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IV семестр</w:t>
            </w:r>
          </w:p>
        </w:tc>
      </w:tr>
      <w:tr w:rsidR="007F1FFA" w:rsidRPr="00A3793D" w:rsidTr="00930300">
        <w:trPr>
          <w:trHeight w:val="140"/>
        </w:trPr>
        <w:tc>
          <w:tcPr>
            <w:tcW w:w="3159"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3180"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48 часов</w:t>
            </w: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00 часов</w:t>
            </w:r>
          </w:p>
        </w:tc>
      </w:tr>
      <w:tr w:rsidR="007F1FFA" w:rsidRPr="00A3793D" w:rsidTr="00930300">
        <w:trPr>
          <w:trHeight w:val="93"/>
        </w:trPr>
        <w:tc>
          <w:tcPr>
            <w:tcW w:w="3159"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3180"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3230" w:type="dxa"/>
            <w:gridSpan w:val="2"/>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jc w:val="center"/>
              <w:rPr>
                <w:rFonts w:ascii="Times New Roman" w:eastAsia="Times New Roman" w:hAnsi="Times New Roman" w:cs="Times New Roman"/>
                <w:b/>
                <w:kern w:val="2"/>
                <w:sz w:val="24"/>
                <w:szCs w:val="24"/>
                <w:lang w:eastAsia="ru-RU"/>
              </w:rPr>
            </w:pPr>
            <w:r w:rsidRPr="00A3793D">
              <w:rPr>
                <w:rFonts w:ascii="Times New Roman" w:eastAsia="Times New Roman" w:hAnsi="Times New Roman" w:cs="Times New Roman"/>
                <w:b/>
                <w:sz w:val="24"/>
                <w:szCs w:val="24"/>
                <w:lang w:eastAsia="ru-RU"/>
              </w:rPr>
              <w:t>III курс</w:t>
            </w:r>
          </w:p>
        </w:tc>
      </w:tr>
      <w:tr w:rsidR="007F1FFA" w:rsidRPr="00A3793D" w:rsidTr="00930300">
        <w:trPr>
          <w:trHeight w:val="93"/>
        </w:trPr>
        <w:tc>
          <w:tcPr>
            <w:tcW w:w="3159"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3180"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V семестр</w:t>
            </w: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VI семестр</w:t>
            </w:r>
          </w:p>
        </w:tc>
      </w:tr>
      <w:tr w:rsidR="007F1FFA" w:rsidRPr="00A3793D" w:rsidTr="00930300">
        <w:trPr>
          <w:trHeight w:val="93"/>
        </w:trPr>
        <w:tc>
          <w:tcPr>
            <w:tcW w:w="3159"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3180" w:type="dxa"/>
            <w:vMerge/>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autoSpaceDE w:val="0"/>
              <w:autoSpaceDN w:val="0"/>
              <w:adjustRightInd w:val="0"/>
              <w:spacing w:after="0" w:line="240" w:lineRule="auto"/>
              <w:rPr>
                <w:rFonts w:ascii="Times New Roman" w:eastAsia="Times New Roman" w:hAnsi="Times New Roman" w:cs="Times New Roman"/>
                <w:kern w:val="2"/>
                <w:sz w:val="24"/>
                <w:szCs w:val="24"/>
                <w:lang w:eastAsia="ru-RU"/>
              </w:rPr>
            </w:pP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00 часов</w:t>
            </w:r>
          </w:p>
        </w:tc>
        <w:tc>
          <w:tcPr>
            <w:tcW w:w="1615"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sz w:val="24"/>
                <w:szCs w:val="24"/>
                <w:lang w:eastAsia="ru-RU"/>
              </w:rPr>
              <w:t>00 часов</w:t>
            </w:r>
          </w:p>
        </w:tc>
      </w:tr>
      <w:tr w:rsidR="007F1FFA" w:rsidRPr="00A3793D" w:rsidTr="00930300">
        <w:trPr>
          <w:trHeight w:val="93"/>
        </w:trPr>
        <w:tc>
          <w:tcPr>
            <w:tcW w:w="3159"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b/>
                <w:i/>
                <w:kern w:val="2"/>
                <w:sz w:val="24"/>
                <w:szCs w:val="24"/>
                <w:lang w:eastAsia="ru-RU"/>
              </w:rPr>
            </w:pPr>
            <w:r w:rsidRPr="00A3793D">
              <w:rPr>
                <w:rFonts w:ascii="Times New Roman" w:eastAsia="Times New Roman" w:hAnsi="Times New Roman" w:cs="Times New Roman"/>
                <w:b/>
                <w:i/>
                <w:sz w:val="24"/>
                <w:szCs w:val="24"/>
                <w:lang w:eastAsia="ru-RU"/>
              </w:rPr>
              <w:t>Формы промежуточной аттестации</w:t>
            </w:r>
          </w:p>
        </w:tc>
        <w:tc>
          <w:tcPr>
            <w:tcW w:w="3180" w:type="dxa"/>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b/>
                <w:i/>
                <w:kern w:val="2"/>
                <w:sz w:val="24"/>
                <w:szCs w:val="24"/>
                <w:lang w:eastAsia="ru-RU"/>
              </w:rPr>
            </w:pPr>
            <w:r w:rsidRPr="00A3793D">
              <w:rPr>
                <w:rFonts w:ascii="Times New Roman" w:eastAsia="Times New Roman" w:hAnsi="Times New Roman" w:cs="Times New Roman"/>
                <w:b/>
                <w:i/>
                <w:sz w:val="24"/>
                <w:szCs w:val="24"/>
                <w:lang w:eastAsia="ru-RU"/>
              </w:rPr>
              <w:t>Экзамен</w:t>
            </w:r>
          </w:p>
        </w:tc>
        <w:tc>
          <w:tcPr>
            <w:tcW w:w="3230" w:type="dxa"/>
            <w:gridSpan w:val="2"/>
            <w:tcBorders>
              <w:top w:val="single" w:sz="4" w:space="0" w:color="000001"/>
              <w:left w:val="single" w:sz="4" w:space="0" w:color="000001"/>
              <w:bottom w:val="single" w:sz="4" w:space="0" w:color="000001"/>
              <w:right w:val="single" w:sz="4" w:space="0" w:color="000001"/>
            </w:tcBorders>
            <w:vAlign w:val="center"/>
          </w:tcPr>
          <w:p w:rsidR="007F1FFA" w:rsidRPr="00A3793D"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4"/>
                <w:szCs w:val="24"/>
                <w:lang w:eastAsia="ru-RU"/>
              </w:rPr>
            </w:pPr>
            <w:r w:rsidRPr="00A3793D">
              <w:rPr>
                <w:rFonts w:ascii="Times New Roman" w:eastAsia="Times New Roman" w:hAnsi="Times New Roman" w:cs="Times New Roman"/>
                <w:b/>
                <w:i/>
                <w:sz w:val="24"/>
                <w:szCs w:val="24"/>
                <w:lang w:eastAsia="ru-RU"/>
              </w:rPr>
              <w:t>2 курс</w:t>
            </w:r>
          </w:p>
        </w:tc>
      </w:tr>
    </w:tbl>
    <w:p w:rsidR="007F1FFA" w:rsidRDefault="007F1FFA" w:rsidP="007F1FFA">
      <w:pPr>
        <w:widowControl w:val="0"/>
        <w:autoSpaceDE w:val="0"/>
        <w:autoSpaceDN w:val="0"/>
        <w:adjustRightInd w:val="0"/>
        <w:spacing w:after="0" w:line="240" w:lineRule="auto"/>
        <w:rPr>
          <w:rFonts w:ascii="Times New Roman" w:eastAsia="Times New Roman" w:hAnsi="Times New Roman" w:cs="Times New Roman"/>
          <w:kern w:val="2"/>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Default="007F1FFA" w:rsidP="007F1FFA">
      <w:pPr>
        <w:rPr>
          <w:rFonts w:ascii="Times New Roman" w:eastAsia="Times New Roman" w:hAnsi="Times New Roman" w:cs="Times New Roman"/>
          <w:sz w:val="20"/>
          <w:szCs w:val="20"/>
          <w:lang w:eastAsia="ru-RU"/>
        </w:rPr>
      </w:pPr>
    </w:p>
    <w:p w:rsidR="007F1FFA" w:rsidRDefault="007F1FFA" w:rsidP="007F1FFA">
      <w:pPr>
        <w:jc w:val="center"/>
        <w:rPr>
          <w:rFonts w:ascii="Times New Roman" w:eastAsia="Times New Roman" w:hAnsi="Times New Roman" w:cs="Times New Roman"/>
          <w:sz w:val="20"/>
          <w:szCs w:val="20"/>
          <w:lang w:eastAsia="ru-RU"/>
        </w:rPr>
      </w:pPr>
    </w:p>
    <w:p w:rsidR="007F1FFA" w:rsidRDefault="007F1FFA" w:rsidP="007F1FFA">
      <w:pPr>
        <w:jc w:val="center"/>
        <w:rPr>
          <w:rFonts w:ascii="Times New Roman" w:eastAsia="Times New Roman" w:hAnsi="Times New Roman" w:cs="Times New Roman"/>
          <w:sz w:val="20"/>
          <w:szCs w:val="20"/>
          <w:lang w:eastAsia="ru-RU"/>
        </w:rPr>
      </w:pPr>
    </w:p>
    <w:p w:rsidR="007F1FFA" w:rsidRPr="00C02CDA" w:rsidRDefault="007F1FFA" w:rsidP="007F1FFA">
      <w:pPr>
        <w:keepNext/>
        <w:tabs>
          <w:tab w:val="left" w:pos="8640"/>
        </w:tabs>
        <w:autoSpaceDE w:val="0"/>
        <w:autoSpaceDN w:val="0"/>
        <w:adjustRightInd w:val="0"/>
        <w:spacing w:before="240" w:after="60"/>
        <w:outlineLvl w:val="0"/>
        <w:rPr>
          <w:rFonts w:ascii="Times New Roman" w:eastAsia="Times New Roman" w:hAnsi="Times New Roman" w:cs="Arial"/>
          <w:b/>
          <w:bCs/>
          <w:caps/>
          <w:kern w:val="32"/>
          <w:sz w:val="24"/>
          <w:szCs w:val="24"/>
          <w:lang w:eastAsia="ru-RU"/>
        </w:rPr>
      </w:pPr>
      <w:r w:rsidRPr="00C02CDA">
        <w:rPr>
          <w:rFonts w:ascii="Times New Roman" w:eastAsia="Times New Roman" w:hAnsi="Times New Roman" w:cs="Arial"/>
          <w:b/>
          <w:bCs/>
          <w:caps/>
          <w:kern w:val="32"/>
          <w:sz w:val="24"/>
          <w:szCs w:val="24"/>
          <w:lang w:eastAsia="ru-RU"/>
        </w:rPr>
        <w:lastRenderedPageBreak/>
        <w:t xml:space="preserve">тематический (поурочный) план </w:t>
      </w:r>
      <w:r w:rsidRPr="00C02CDA">
        <w:rPr>
          <w:rFonts w:ascii="Times New Roman" w:eastAsia="Times New Roman" w:hAnsi="Times New Roman" w:cs="Arial"/>
          <w:b/>
          <w:bCs/>
          <w:caps/>
          <w:kern w:val="32"/>
          <w:sz w:val="24"/>
          <w:szCs w:val="24"/>
          <w:lang w:eastAsia="ru-RU"/>
        </w:rPr>
        <w:tab/>
      </w:r>
    </w:p>
    <w:tbl>
      <w:tblPr>
        <w:tblW w:w="9660" w:type="dxa"/>
        <w:tblInd w:w="98" w:type="dxa"/>
        <w:tblLayout w:type="fixed"/>
        <w:tblLook w:val="04A0" w:firstRow="1" w:lastRow="0" w:firstColumn="1" w:lastColumn="0" w:noHBand="0" w:noVBand="1"/>
      </w:tblPr>
      <w:tblGrid>
        <w:gridCol w:w="566"/>
        <w:gridCol w:w="189"/>
        <w:gridCol w:w="4014"/>
        <w:gridCol w:w="1275"/>
        <w:gridCol w:w="1247"/>
        <w:gridCol w:w="1033"/>
        <w:gridCol w:w="1336"/>
      </w:tblGrid>
      <w:tr w:rsidR="007F1FFA" w:rsidRPr="00C02CDA" w:rsidTr="00930300">
        <w:trPr>
          <w:trHeight w:val="945"/>
        </w:trPr>
        <w:tc>
          <w:tcPr>
            <w:tcW w:w="755" w:type="dxa"/>
            <w:gridSpan w:val="2"/>
            <w:vMerge w:val="restart"/>
            <w:tcBorders>
              <w:top w:val="single" w:sz="4" w:space="0" w:color="000001"/>
              <w:left w:val="single" w:sz="4" w:space="0" w:color="000001"/>
              <w:bottom w:val="single" w:sz="4" w:space="0" w:color="000001"/>
              <w:right w:val="single" w:sz="4" w:space="0" w:color="000001"/>
            </w:tcBorders>
            <w:shd w:val="clear" w:color="auto" w:fill="E5DFEC"/>
            <w:vAlign w:val="center"/>
          </w:tcPr>
          <w:p w:rsidR="007F1FFA" w:rsidRPr="00C02CDA" w:rsidRDefault="007F1FFA" w:rsidP="00930300">
            <w:pPr>
              <w:widowControl w:val="0"/>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урока</w:t>
            </w:r>
          </w:p>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4014" w:type="dxa"/>
            <w:vMerge w:val="restart"/>
            <w:tcBorders>
              <w:top w:val="single" w:sz="4" w:space="0" w:color="000001"/>
              <w:left w:val="single" w:sz="4" w:space="0" w:color="000001"/>
              <w:bottom w:val="single" w:sz="4" w:space="0" w:color="000001"/>
              <w:right w:val="single" w:sz="4" w:space="0" w:color="000001"/>
            </w:tcBorders>
            <w:shd w:val="clear" w:color="auto" w:fill="E5DFEC"/>
            <w:vAlign w:val="center"/>
          </w:tcPr>
          <w:p w:rsidR="007F1FFA" w:rsidRPr="00C02CDA" w:rsidRDefault="007F1FFA" w:rsidP="00930300">
            <w:pPr>
              <w:widowControl w:val="0"/>
              <w:autoSpaceDE w:val="0"/>
              <w:autoSpaceDN w:val="0"/>
              <w:adjustRightInd w:val="0"/>
              <w:spacing w:after="0"/>
              <w:jc w:val="center"/>
              <w:rPr>
                <w:rFonts w:ascii="Times New Roman" w:eastAsia="Times New Roman" w:hAnsi="Times New Roman" w:cs="Times New Roman"/>
                <w:kern w:val="2"/>
                <w:sz w:val="20"/>
                <w:szCs w:val="20"/>
              </w:rPr>
            </w:pPr>
          </w:p>
          <w:p w:rsidR="007F1FFA" w:rsidRPr="00C02CDA" w:rsidRDefault="007F1FFA" w:rsidP="00930300">
            <w:pPr>
              <w:widowControl w:val="0"/>
              <w:autoSpaceDE w:val="0"/>
              <w:autoSpaceDN w:val="0"/>
              <w:adjustRightInd w:val="0"/>
              <w:spacing w:after="0"/>
              <w:jc w:val="center"/>
              <w:rPr>
                <w:rFonts w:ascii="Times New Roman" w:eastAsia="Times New Roman" w:hAnsi="Times New Roman" w:cs="Times New Roman"/>
                <w:sz w:val="20"/>
                <w:szCs w:val="20"/>
              </w:rPr>
            </w:pPr>
            <w:r w:rsidRPr="00C02CDA">
              <w:rPr>
                <w:rFonts w:ascii="Times New Roman" w:eastAsia="Times New Roman" w:hAnsi="Times New Roman" w:cs="Times New Roman"/>
                <w:sz w:val="20"/>
                <w:szCs w:val="20"/>
              </w:rPr>
              <w:t>Название разделов и тем</w:t>
            </w:r>
          </w:p>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275" w:type="dxa"/>
            <w:vMerge w:val="restart"/>
            <w:tcBorders>
              <w:top w:val="single" w:sz="4" w:space="0" w:color="000001"/>
              <w:left w:val="single" w:sz="4" w:space="0" w:color="000001"/>
              <w:bottom w:val="single" w:sz="4" w:space="0" w:color="000001"/>
              <w:right w:val="single" w:sz="4" w:space="0" w:color="000001"/>
            </w:tcBorders>
            <w:shd w:val="clear" w:color="auto" w:fill="E5DFEC"/>
            <w:vAlign w:val="center"/>
          </w:tcPr>
          <w:p w:rsidR="007F1FFA" w:rsidRPr="00C02CDA" w:rsidRDefault="007F1FFA" w:rsidP="00930300">
            <w:pPr>
              <w:widowControl w:val="0"/>
              <w:autoSpaceDE w:val="0"/>
              <w:autoSpaceDN w:val="0"/>
              <w:adjustRightInd w:val="0"/>
              <w:spacing w:after="0"/>
              <w:ind w:left="113" w:right="113"/>
              <w:jc w:val="center"/>
              <w:rPr>
                <w:rFonts w:ascii="Times New Roman" w:eastAsia="Times New Roman" w:hAnsi="Times New Roman" w:cs="Times New Roman"/>
                <w:kern w:val="2"/>
                <w:sz w:val="20"/>
                <w:szCs w:val="20"/>
              </w:rPr>
            </w:pPr>
            <w:proofErr w:type="spellStart"/>
            <w:r w:rsidRPr="00C02CDA">
              <w:rPr>
                <w:rFonts w:ascii="Times New Roman" w:eastAsia="Times New Roman" w:hAnsi="Times New Roman" w:cs="Times New Roman"/>
                <w:sz w:val="20"/>
                <w:szCs w:val="20"/>
              </w:rPr>
              <w:t>Макс</w:t>
            </w:r>
            <w:proofErr w:type="gramStart"/>
            <w:r w:rsidRPr="00C02CDA">
              <w:rPr>
                <w:rFonts w:ascii="Times New Roman" w:eastAsia="Times New Roman" w:hAnsi="Times New Roman" w:cs="Times New Roman"/>
                <w:sz w:val="20"/>
                <w:szCs w:val="20"/>
              </w:rPr>
              <w:t>.у</w:t>
            </w:r>
            <w:proofErr w:type="gramEnd"/>
            <w:r w:rsidRPr="00C02CDA">
              <w:rPr>
                <w:rFonts w:ascii="Times New Roman" w:eastAsia="Times New Roman" w:hAnsi="Times New Roman" w:cs="Times New Roman"/>
                <w:sz w:val="20"/>
                <w:szCs w:val="20"/>
              </w:rPr>
              <w:t>чебн.нагрузка</w:t>
            </w:r>
            <w:proofErr w:type="spellEnd"/>
            <w:r w:rsidRPr="00C02CDA">
              <w:rPr>
                <w:rFonts w:ascii="Times New Roman" w:eastAsia="Times New Roman" w:hAnsi="Times New Roman" w:cs="Times New Roman"/>
                <w:sz w:val="20"/>
                <w:szCs w:val="20"/>
              </w:rPr>
              <w:t xml:space="preserve"> студ. (час.)</w:t>
            </w:r>
          </w:p>
          <w:p w:rsidR="007F1FFA" w:rsidRPr="00C02CDA" w:rsidRDefault="007F1FFA" w:rsidP="00930300">
            <w:pPr>
              <w:widowControl w:val="0"/>
              <w:suppressAutoHyphens/>
              <w:autoSpaceDE w:val="0"/>
              <w:autoSpaceDN w:val="0"/>
              <w:adjustRightInd w:val="0"/>
              <w:spacing w:after="0"/>
              <w:ind w:left="113"/>
              <w:jc w:val="center"/>
              <w:rPr>
                <w:rFonts w:ascii="Times New Roman" w:eastAsia="Times New Roman" w:hAnsi="Times New Roman" w:cs="Times New Roman"/>
                <w:kern w:val="2"/>
                <w:sz w:val="20"/>
                <w:szCs w:val="20"/>
              </w:rPr>
            </w:pPr>
          </w:p>
        </w:tc>
        <w:tc>
          <w:tcPr>
            <w:tcW w:w="1247" w:type="dxa"/>
            <w:vMerge w:val="restart"/>
            <w:tcBorders>
              <w:top w:val="single" w:sz="4" w:space="0" w:color="000001"/>
              <w:left w:val="single" w:sz="4" w:space="0" w:color="000001"/>
              <w:bottom w:val="single" w:sz="4" w:space="0" w:color="000001"/>
              <w:right w:val="single" w:sz="4" w:space="0" w:color="000001"/>
            </w:tcBorders>
            <w:shd w:val="clear" w:color="auto" w:fill="E5DFEC"/>
            <w:vAlign w:val="center"/>
            <w:hideMark/>
          </w:tcPr>
          <w:p w:rsidR="007F1FFA" w:rsidRPr="00C02CDA" w:rsidRDefault="007F1FFA" w:rsidP="00930300">
            <w:pPr>
              <w:widowControl w:val="0"/>
              <w:suppressAutoHyphens/>
              <w:autoSpaceDE w:val="0"/>
              <w:autoSpaceDN w:val="0"/>
              <w:adjustRightInd w:val="0"/>
              <w:spacing w:after="0"/>
              <w:ind w:left="113" w:right="113"/>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Самостоятельная учебная работа студентов, час.</w:t>
            </w:r>
          </w:p>
        </w:tc>
        <w:tc>
          <w:tcPr>
            <w:tcW w:w="2369" w:type="dxa"/>
            <w:gridSpan w:val="2"/>
            <w:tcBorders>
              <w:top w:val="single" w:sz="4" w:space="0" w:color="000001"/>
              <w:left w:val="single" w:sz="4" w:space="0" w:color="000001"/>
              <w:bottom w:val="single" w:sz="4" w:space="0" w:color="000001"/>
              <w:right w:val="single" w:sz="4" w:space="0" w:color="000001"/>
            </w:tcBorders>
            <w:shd w:val="clear" w:color="auto" w:fill="E5DFEC"/>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Кол-во обязательной аудиторной учебной нагрузки  при очной форме обучения, часы</w:t>
            </w:r>
          </w:p>
        </w:tc>
      </w:tr>
      <w:tr w:rsidR="007F1FFA" w:rsidRPr="00C02CDA" w:rsidTr="00930300">
        <w:trPr>
          <w:trHeight w:val="1134"/>
        </w:trPr>
        <w:tc>
          <w:tcPr>
            <w:tcW w:w="755" w:type="dxa"/>
            <w:gridSpan w:val="2"/>
            <w:vMerge/>
            <w:tcBorders>
              <w:top w:val="single" w:sz="4" w:space="0" w:color="000001"/>
              <w:left w:val="single" w:sz="4" w:space="0" w:color="000001"/>
              <w:bottom w:val="single" w:sz="4" w:space="0" w:color="000001"/>
              <w:right w:val="single" w:sz="4" w:space="0" w:color="000001"/>
            </w:tcBorders>
            <w:vAlign w:val="center"/>
            <w:hideMark/>
          </w:tcPr>
          <w:p w:rsidR="007F1FFA" w:rsidRPr="00C02CDA" w:rsidRDefault="007F1FFA" w:rsidP="00930300">
            <w:pPr>
              <w:spacing w:after="0" w:line="240" w:lineRule="auto"/>
              <w:rPr>
                <w:rFonts w:ascii="Times New Roman" w:eastAsia="Times New Roman" w:hAnsi="Times New Roman" w:cs="Times New Roman"/>
                <w:kern w:val="2"/>
                <w:sz w:val="20"/>
                <w:szCs w:val="20"/>
              </w:rPr>
            </w:pPr>
          </w:p>
        </w:tc>
        <w:tc>
          <w:tcPr>
            <w:tcW w:w="4014" w:type="dxa"/>
            <w:vMerge/>
            <w:tcBorders>
              <w:top w:val="single" w:sz="4" w:space="0" w:color="000001"/>
              <w:left w:val="single" w:sz="4" w:space="0" w:color="000001"/>
              <w:bottom w:val="single" w:sz="4" w:space="0" w:color="000001"/>
              <w:right w:val="single" w:sz="4" w:space="0" w:color="000001"/>
            </w:tcBorders>
            <w:vAlign w:val="center"/>
            <w:hideMark/>
          </w:tcPr>
          <w:p w:rsidR="007F1FFA" w:rsidRPr="00C02CDA" w:rsidRDefault="007F1FFA" w:rsidP="00930300">
            <w:pPr>
              <w:spacing w:after="0" w:line="240" w:lineRule="auto"/>
              <w:rPr>
                <w:rFonts w:ascii="Times New Roman" w:eastAsia="Times New Roman" w:hAnsi="Times New Roman" w:cs="Times New Roman"/>
                <w:kern w:val="2"/>
                <w:sz w:val="20"/>
                <w:szCs w:val="20"/>
              </w:rPr>
            </w:pPr>
          </w:p>
        </w:tc>
        <w:tc>
          <w:tcPr>
            <w:tcW w:w="1275" w:type="dxa"/>
            <w:vMerge/>
            <w:tcBorders>
              <w:top w:val="single" w:sz="4" w:space="0" w:color="000001"/>
              <w:left w:val="single" w:sz="4" w:space="0" w:color="000001"/>
              <w:bottom w:val="single" w:sz="4" w:space="0" w:color="000001"/>
              <w:right w:val="single" w:sz="4" w:space="0" w:color="000001"/>
            </w:tcBorders>
            <w:vAlign w:val="center"/>
            <w:hideMark/>
          </w:tcPr>
          <w:p w:rsidR="007F1FFA" w:rsidRPr="00C02CDA" w:rsidRDefault="007F1FFA" w:rsidP="00930300">
            <w:pPr>
              <w:spacing w:after="0" w:line="240" w:lineRule="auto"/>
              <w:rPr>
                <w:rFonts w:ascii="Times New Roman" w:eastAsia="Times New Roman" w:hAnsi="Times New Roman" w:cs="Times New Roman"/>
                <w:kern w:val="2"/>
                <w:sz w:val="20"/>
                <w:szCs w:val="20"/>
              </w:rPr>
            </w:pPr>
          </w:p>
        </w:tc>
        <w:tc>
          <w:tcPr>
            <w:tcW w:w="1247" w:type="dxa"/>
            <w:vMerge/>
            <w:tcBorders>
              <w:top w:val="single" w:sz="4" w:space="0" w:color="000001"/>
              <w:left w:val="single" w:sz="4" w:space="0" w:color="000001"/>
              <w:bottom w:val="single" w:sz="4" w:space="0" w:color="000001"/>
              <w:right w:val="single" w:sz="4" w:space="0" w:color="000001"/>
            </w:tcBorders>
            <w:vAlign w:val="center"/>
            <w:hideMark/>
          </w:tcPr>
          <w:p w:rsidR="007F1FFA" w:rsidRPr="00C02CDA" w:rsidRDefault="007F1FFA" w:rsidP="00930300">
            <w:pPr>
              <w:spacing w:after="0" w:line="240" w:lineRule="auto"/>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E5DFEC"/>
            <w:vAlign w:val="center"/>
            <w:hideMark/>
          </w:tcPr>
          <w:p w:rsidR="007F1FFA" w:rsidRPr="00C02CDA" w:rsidRDefault="007F1FFA" w:rsidP="00930300">
            <w:pPr>
              <w:widowControl w:val="0"/>
              <w:suppressAutoHyphens/>
              <w:autoSpaceDE w:val="0"/>
              <w:autoSpaceDN w:val="0"/>
              <w:adjustRightInd w:val="0"/>
              <w:spacing w:after="0"/>
              <w:ind w:left="113" w:right="113"/>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Всего</w:t>
            </w:r>
          </w:p>
        </w:tc>
        <w:tc>
          <w:tcPr>
            <w:tcW w:w="1336" w:type="dxa"/>
            <w:tcBorders>
              <w:top w:val="single" w:sz="4" w:space="0" w:color="000001"/>
              <w:left w:val="single" w:sz="4" w:space="0" w:color="000001"/>
              <w:bottom w:val="single" w:sz="4" w:space="0" w:color="000001"/>
              <w:right w:val="single" w:sz="4" w:space="0" w:color="000001"/>
            </w:tcBorders>
            <w:shd w:val="clear" w:color="auto" w:fill="E5DFEC"/>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в </w:t>
            </w:r>
            <w:proofErr w:type="spellStart"/>
            <w:r w:rsidRPr="00C02CDA">
              <w:rPr>
                <w:rFonts w:ascii="Times New Roman" w:eastAsia="Times New Roman" w:hAnsi="Times New Roman" w:cs="Times New Roman"/>
                <w:sz w:val="20"/>
                <w:szCs w:val="20"/>
              </w:rPr>
              <w:t>т.ч</w:t>
            </w:r>
            <w:proofErr w:type="spellEnd"/>
            <w:r w:rsidRPr="00C02CDA">
              <w:rPr>
                <w:rFonts w:ascii="Times New Roman" w:eastAsia="Times New Roman" w:hAnsi="Times New Roman" w:cs="Times New Roman"/>
                <w:sz w:val="20"/>
                <w:szCs w:val="20"/>
              </w:rPr>
              <w:t xml:space="preserve">. </w:t>
            </w:r>
            <w:proofErr w:type="spellStart"/>
            <w:proofErr w:type="gramStart"/>
            <w:r w:rsidRPr="00C02CDA">
              <w:rPr>
                <w:rFonts w:ascii="Times New Roman" w:eastAsia="Times New Roman" w:hAnsi="Times New Roman" w:cs="Times New Roman"/>
                <w:sz w:val="20"/>
                <w:szCs w:val="20"/>
              </w:rPr>
              <w:t>лаборатор-ные</w:t>
            </w:r>
            <w:proofErr w:type="spellEnd"/>
            <w:proofErr w:type="gramEnd"/>
            <w:r w:rsidRPr="00C02CDA">
              <w:rPr>
                <w:rFonts w:ascii="Times New Roman" w:eastAsia="Times New Roman" w:hAnsi="Times New Roman" w:cs="Times New Roman"/>
                <w:sz w:val="20"/>
                <w:szCs w:val="20"/>
              </w:rPr>
              <w:t xml:space="preserve"> и </w:t>
            </w:r>
            <w:proofErr w:type="spellStart"/>
            <w:r w:rsidRPr="00C02CDA">
              <w:rPr>
                <w:rFonts w:ascii="Times New Roman" w:eastAsia="Times New Roman" w:hAnsi="Times New Roman" w:cs="Times New Roman"/>
                <w:sz w:val="20"/>
                <w:szCs w:val="20"/>
              </w:rPr>
              <w:t>практичес</w:t>
            </w:r>
            <w:proofErr w:type="spellEnd"/>
            <w:r w:rsidRPr="00C02CDA">
              <w:rPr>
                <w:rFonts w:ascii="Times New Roman" w:eastAsia="Times New Roman" w:hAnsi="Times New Roman" w:cs="Times New Roman"/>
                <w:sz w:val="20"/>
                <w:szCs w:val="20"/>
              </w:rPr>
              <w:t>-кие занятия</w:t>
            </w:r>
          </w:p>
        </w:tc>
      </w:tr>
      <w:tr w:rsidR="007F1FFA" w:rsidRPr="00C02CDA" w:rsidTr="00930300">
        <w:trPr>
          <w:trHeight w:val="209"/>
        </w:trPr>
        <w:tc>
          <w:tcPr>
            <w:tcW w:w="755"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w:t>
            </w:r>
          </w:p>
        </w:tc>
        <w:tc>
          <w:tcPr>
            <w:tcW w:w="4014"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75"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3</w:t>
            </w:r>
          </w:p>
        </w:tc>
        <w:tc>
          <w:tcPr>
            <w:tcW w:w="1247"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4</w:t>
            </w:r>
          </w:p>
        </w:tc>
        <w:tc>
          <w:tcPr>
            <w:tcW w:w="1033"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5</w:t>
            </w:r>
          </w:p>
        </w:tc>
        <w:tc>
          <w:tcPr>
            <w:tcW w:w="133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6</w:t>
            </w:r>
          </w:p>
        </w:tc>
      </w:tr>
      <w:tr w:rsidR="007F1FFA" w:rsidRPr="00C02CDA" w:rsidTr="00930300">
        <w:trPr>
          <w:trHeight w:val="209"/>
        </w:trPr>
        <w:tc>
          <w:tcPr>
            <w:tcW w:w="9660" w:type="dxa"/>
            <w:gridSpan w:val="7"/>
            <w:tcBorders>
              <w:top w:val="single" w:sz="4" w:space="0" w:color="000001"/>
              <w:left w:val="single" w:sz="4" w:space="0" w:color="000001"/>
              <w:bottom w:val="single" w:sz="4" w:space="0" w:color="000001"/>
              <w:right w:val="single" w:sz="4" w:space="0" w:color="000001"/>
            </w:tcBorders>
            <w:shd w:val="clear" w:color="auto" w:fill="CCC0D9"/>
            <w:hideMark/>
          </w:tcPr>
          <w:p w:rsidR="007F1FFA" w:rsidRPr="00C02CDA" w:rsidRDefault="007F1FFA" w:rsidP="00930300">
            <w:pPr>
              <w:widowControl w:val="0"/>
              <w:autoSpaceDE w:val="0"/>
              <w:autoSpaceDN w:val="0"/>
              <w:adjustRightInd w:val="0"/>
              <w:spacing w:after="0"/>
              <w:jc w:val="center"/>
              <w:rPr>
                <w:rFonts w:ascii="Times New Roman" w:eastAsia="Times New Roman" w:hAnsi="Times New Roman" w:cs="Times New Roman"/>
                <w:b/>
                <w:kern w:val="2"/>
                <w:sz w:val="20"/>
                <w:szCs w:val="20"/>
              </w:rPr>
            </w:pPr>
            <w:r w:rsidRPr="00C02CDA">
              <w:rPr>
                <w:rFonts w:ascii="Times New Roman" w:eastAsia="Times New Roman" w:hAnsi="Times New Roman" w:cs="Times New Roman"/>
                <w:b/>
                <w:sz w:val="20"/>
                <w:szCs w:val="20"/>
              </w:rPr>
              <w:t>«Русский язык»</w:t>
            </w:r>
          </w:p>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b/>
                <w:sz w:val="20"/>
                <w:szCs w:val="20"/>
                <w:lang w:val="en-US"/>
              </w:rPr>
              <w:t>I</w:t>
            </w:r>
            <w:r w:rsidRPr="00C02CDA">
              <w:rPr>
                <w:rFonts w:ascii="Times New Roman" w:eastAsia="Times New Roman" w:hAnsi="Times New Roman" w:cs="Times New Roman"/>
                <w:b/>
                <w:sz w:val="20"/>
                <w:szCs w:val="20"/>
              </w:rPr>
              <w:t xml:space="preserve"> курс </w:t>
            </w:r>
          </w:p>
        </w:tc>
      </w:tr>
      <w:tr w:rsidR="007F1FFA" w:rsidRPr="00C02CDA" w:rsidTr="00930300">
        <w:trPr>
          <w:trHeight w:val="300"/>
        </w:trPr>
        <w:tc>
          <w:tcPr>
            <w:tcW w:w="9660" w:type="dxa"/>
            <w:gridSpan w:val="7"/>
            <w:tcBorders>
              <w:top w:val="single" w:sz="4" w:space="0" w:color="000001"/>
              <w:left w:val="single" w:sz="4" w:space="0" w:color="000001"/>
              <w:bottom w:val="single" w:sz="4" w:space="0" w:color="000001"/>
              <w:right w:val="single" w:sz="4" w:space="0" w:color="000001"/>
            </w:tcBorders>
            <w:shd w:val="clear" w:color="auto" w:fill="CCC0D9"/>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E5DFEC"/>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E5DFEC"/>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b/>
                <w:color w:val="000000"/>
                <w:sz w:val="20"/>
                <w:szCs w:val="20"/>
              </w:rPr>
              <w:t xml:space="preserve">Раздел 1. </w:t>
            </w:r>
            <w:r w:rsidRPr="00C02CDA">
              <w:rPr>
                <w:rFonts w:ascii="Times New Roman" w:eastAsia="Times New Roman" w:hAnsi="Times New Roman" w:cs="Times New Roman"/>
                <w:b/>
                <w:sz w:val="20"/>
                <w:szCs w:val="20"/>
                <w:u w:val="single"/>
              </w:rPr>
              <w:t>Язык и речь</w:t>
            </w:r>
          </w:p>
        </w:tc>
        <w:tc>
          <w:tcPr>
            <w:tcW w:w="1275" w:type="dxa"/>
            <w:tcBorders>
              <w:top w:val="single" w:sz="4" w:space="0" w:color="000001"/>
              <w:left w:val="single" w:sz="4" w:space="0" w:color="000001"/>
              <w:bottom w:val="single" w:sz="4" w:space="0" w:color="000001"/>
              <w:right w:val="single" w:sz="4" w:space="0" w:color="000001"/>
            </w:tcBorders>
            <w:shd w:val="clear" w:color="auto" w:fill="E5DFEC"/>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b/>
                <w:sz w:val="20"/>
                <w:szCs w:val="20"/>
              </w:rPr>
              <w:t>18</w:t>
            </w:r>
          </w:p>
        </w:tc>
        <w:tc>
          <w:tcPr>
            <w:tcW w:w="1247" w:type="dxa"/>
            <w:tcBorders>
              <w:top w:val="single" w:sz="4" w:space="0" w:color="000001"/>
              <w:left w:val="single" w:sz="4" w:space="0" w:color="000001"/>
              <w:bottom w:val="single" w:sz="4" w:space="0" w:color="000001"/>
              <w:right w:val="single" w:sz="4" w:space="0" w:color="000001"/>
            </w:tcBorders>
            <w:shd w:val="clear" w:color="auto" w:fill="E5DFEC"/>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E5DFEC"/>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b/>
                <w:sz w:val="20"/>
                <w:szCs w:val="20"/>
              </w:rPr>
              <w:t>18</w:t>
            </w:r>
          </w:p>
        </w:tc>
        <w:tc>
          <w:tcPr>
            <w:tcW w:w="1336" w:type="dxa"/>
            <w:tcBorders>
              <w:top w:val="single" w:sz="4" w:space="0" w:color="000001"/>
              <w:left w:val="single" w:sz="4" w:space="0" w:color="000001"/>
              <w:bottom w:val="single" w:sz="4" w:space="0" w:color="000001"/>
              <w:right w:val="single" w:sz="4" w:space="0" w:color="000001"/>
            </w:tcBorders>
            <w:shd w:val="clear" w:color="auto" w:fill="E5DFEC"/>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1.1. Введение. Язык как средство общения. </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Тема 1.2.</w:t>
            </w:r>
            <w:r w:rsidRPr="00C02CDA">
              <w:rPr>
                <w:rFonts w:ascii="Times New Roman" w:eastAsia="Times New Roman" w:hAnsi="Times New Roman" w:cs="Times New Roman"/>
                <w:color w:val="000000"/>
                <w:sz w:val="20"/>
                <w:szCs w:val="20"/>
              </w:rPr>
              <w:t xml:space="preserve">Повторение. Орфограммы в </w:t>
            </w:r>
            <w:proofErr w:type="gramStart"/>
            <w:r w:rsidRPr="00C02CDA">
              <w:rPr>
                <w:rFonts w:ascii="Times New Roman" w:eastAsia="Times New Roman" w:hAnsi="Times New Roman" w:cs="Times New Roman"/>
                <w:color w:val="000000"/>
                <w:sz w:val="20"/>
                <w:szCs w:val="20"/>
              </w:rPr>
              <w:t>корне слова</w:t>
            </w:r>
            <w:proofErr w:type="gramEnd"/>
            <w:r w:rsidRPr="00C02CDA">
              <w:rPr>
                <w:rFonts w:ascii="Times New Roman" w:eastAsia="Times New Roman" w:hAnsi="Times New Roman" w:cs="Times New Roman"/>
                <w:color w:val="000000"/>
                <w:sz w:val="20"/>
                <w:szCs w:val="20"/>
              </w:rPr>
              <w:t>.</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3.</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Тема 1.3.</w:t>
            </w:r>
            <w:r w:rsidRPr="00C02CDA">
              <w:rPr>
                <w:rFonts w:ascii="Times New Roman" w:eastAsia="Times New Roman" w:hAnsi="Times New Roman" w:cs="Times New Roman"/>
                <w:color w:val="000000"/>
                <w:sz w:val="20"/>
                <w:szCs w:val="20"/>
              </w:rPr>
              <w:t>Диктант. Функциональные стили речи.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4.</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1.4. Тема 1.8. </w:t>
            </w:r>
            <w:r w:rsidRPr="00C02CDA">
              <w:rPr>
                <w:rFonts w:ascii="Times New Roman" w:eastAsia="Times New Roman" w:hAnsi="Times New Roman" w:cs="Times New Roman"/>
                <w:color w:val="000000"/>
                <w:sz w:val="20"/>
                <w:szCs w:val="20"/>
              </w:rPr>
              <w:t>Научный стиль речи. Основные жанры.</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19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5.</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LineNumbers/>
              <w:suppressAutoHyphens/>
              <w:spacing w:after="0" w:line="240" w:lineRule="auto"/>
              <w:rPr>
                <w:rFonts w:ascii="Times New Roman" w:eastAsia="Times New Roman" w:hAnsi="Times New Roman" w:cs="Times New Roman"/>
                <w:kern w:val="2"/>
                <w:sz w:val="24"/>
                <w:szCs w:val="24"/>
              </w:rPr>
            </w:pPr>
            <w:r w:rsidRPr="00C02CDA">
              <w:rPr>
                <w:rFonts w:ascii="Times New Roman" w:eastAsia="Times New Roman" w:hAnsi="Times New Roman" w:cs="Times New Roman"/>
                <w:kern w:val="2"/>
                <w:sz w:val="20"/>
                <w:szCs w:val="20"/>
              </w:rPr>
              <w:t>Тема 1.5. Публицистический стиль речи.  Основные жанры.</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6.</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LineNumbers/>
              <w:suppressAutoHyphens/>
              <w:spacing w:after="0" w:line="240" w:lineRule="auto"/>
              <w:rPr>
                <w:rFonts w:ascii="Times New Roman" w:eastAsia="Times New Roman" w:hAnsi="Times New Roman" w:cs="Times New Roman"/>
                <w:kern w:val="2"/>
                <w:sz w:val="24"/>
                <w:szCs w:val="24"/>
              </w:rPr>
            </w:pPr>
            <w:r w:rsidRPr="00C02CDA">
              <w:rPr>
                <w:rFonts w:ascii="Times New Roman" w:eastAsia="Times New Roman" w:hAnsi="Times New Roman" w:cs="Times New Roman"/>
                <w:kern w:val="2"/>
                <w:sz w:val="20"/>
                <w:szCs w:val="20"/>
              </w:rPr>
              <w:t xml:space="preserve">Тема 1.6. Официально-деловой стиль речи.   </w:t>
            </w:r>
            <w:r w:rsidRPr="00C02CDA">
              <w:rPr>
                <w:rFonts w:ascii="Times New Roman" w:eastAsia="Times New Roman" w:hAnsi="Times New Roman" w:cs="Times New Roman"/>
                <w:color w:val="000000"/>
                <w:kern w:val="2"/>
                <w:sz w:val="20"/>
                <w:szCs w:val="20"/>
              </w:rPr>
              <w:t>Разговорный стиль речи, его признаки.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7.</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spacing w:after="120" w:line="240" w:lineRule="auto"/>
              <w:rPr>
                <w:rFonts w:ascii="Times New Roman" w:eastAsia="Times New Roman" w:hAnsi="Times New Roman" w:cs="Tahoma"/>
                <w:kern w:val="2"/>
                <w:sz w:val="24"/>
                <w:szCs w:val="24"/>
              </w:rPr>
            </w:pPr>
            <w:r w:rsidRPr="00C02CDA">
              <w:rPr>
                <w:rFonts w:ascii="Times New Roman" w:eastAsia="Times New Roman" w:hAnsi="Times New Roman" w:cs="Tahoma"/>
                <w:kern w:val="2"/>
                <w:sz w:val="20"/>
                <w:szCs w:val="20"/>
              </w:rPr>
              <w:t xml:space="preserve">Тема 1.7. </w:t>
            </w:r>
            <w:r w:rsidRPr="00C02CDA">
              <w:rPr>
                <w:rFonts w:ascii="Times New Roman" w:eastAsia="Times New Roman" w:hAnsi="Times New Roman" w:cs="Times New Roman"/>
                <w:color w:val="000000"/>
                <w:kern w:val="2"/>
                <w:sz w:val="20"/>
                <w:szCs w:val="20"/>
              </w:rPr>
              <w:t>Художественный стиль речи.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8.</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1.8. </w:t>
            </w:r>
            <w:r w:rsidRPr="00C02CDA">
              <w:rPr>
                <w:rFonts w:ascii="Times New Roman" w:eastAsia="Times New Roman" w:hAnsi="Times New Roman" w:cs="Times New Roman"/>
                <w:color w:val="000000"/>
                <w:sz w:val="20"/>
                <w:szCs w:val="20"/>
              </w:rPr>
              <w:t>Текст, структура текста.</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9.</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1.9. </w:t>
            </w:r>
            <w:r w:rsidRPr="00C02CDA">
              <w:rPr>
                <w:rFonts w:ascii="Times New Roman" w:eastAsia="Times New Roman" w:hAnsi="Times New Roman" w:cs="Times New Roman"/>
                <w:color w:val="000000"/>
                <w:sz w:val="20"/>
                <w:szCs w:val="20"/>
              </w:rPr>
              <w:t xml:space="preserve"> Повествование, описание, рассуждение. </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89"/>
        </w:trPr>
        <w:tc>
          <w:tcPr>
            <w:tcW w:w="566" w:type="dxa"/>
            <w:tcBorders>
              <w:top w:val="single" w:sz="4" w:space="0" w:color="000001"/>
              <w:left w:val="single" w:sz="4" w:space="0" w:color="000001"/>
              <w:bottom w:val="single" w:sz="4" w:space="0" w:color="000001"/>
              <w:right w:val="single" w:sz="4" w:space="0" w:color="000001"/>
            </w:tcBorders>
            <w:shd w:val="clear" w:color="auto" w:fill="E5DFEC"/>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E5DFEC"/>
            <w:hideMark/>
          </w:tcPr>
          <w:p w:rsidR="007F1FFA" w:rsidRPr="00C02CDA" w:rsidRDefault="007F1FFA" w:rsidP="00930300">
            <w:pPr>
              <w:widowControl w:val="0"/>
              <w:suppressAutoHyphens/>
              <w:autoSpaceDE w:val="0"/>
              <w:autoSpaceDN w:val="0"/>
              <w:adjustRightInd w:val="0"/>
              <w:spacing w:after="0" w:line="240" w:lineRule="auto"/>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b/>
                <w:color w:val="000000"/>
                <w:sz w:val="20"/>
                <w:szCs w:val="20"/>
              </w:rPr>
              <w:t xml:space="preserve">Раздел 2. </w:t>
            </w:r>
            <w:r w:rsidRPr="00C02CDA">
              <w:rPr>
                <w:rFonts w:ascii="Times New Roman" w:eastAsia="Times New Roman" w:hAnsi="Times New Roman" w:cs="Times New Roman"/>
                <w:b/>
                <w:color w:val="000000"/>
                <w:sz w:val="20"/>
                <w:szCs w:val="20"/>
                <w:u w:val="single"/>
              </w:rPr>
              <w:t>Лексика и фразеология.</w:t>
            </w:r>
          </w:p>
        </w:tc>
        <w:tc>
          <w:tcPr>
            <w:tcW w:w="1275" w:type="dxa"/>
            <w:tcBorders>
              <w:top w:val="single" w:sz="4" w:space="0" w:color="000001"/>
              <w:left w:val="single" w:sz="4" w:space="0" w:color="000001"/>
              <w:bottom w:val="single" w:sz="4" w:space="0" w:color="000001"/>
              <w:right w:val="single" w:sz="4" w:space="0" w:color="000001"/>
            </w:tcBorders>
            <w:shd w:val="clear" w:color="auto" w:fill="E5DFEC"/>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b/>
                <w:sz w:val="20"/>
                <w:szCs w:val="20"/>
              </w:rPr>
              <w:t>10</w:t>
            </w:r>
          </w:p>
        </w:tc>
        <w:tc>
          <w:tcPr>
            <w:tcW w:w="1247" w:type="dxa"/>
            <w:tcBorders>
              <w:top w:val="single" w:sz="4" w:space="0" w:color="000001"/>
              <w:left w:val="single" w:sz="4" w:space="0" w:color="000001"/>
              <w:bottom w:val="single" w:sz="4" w:space="0" w:color="000001"/>
              <w:right w:val="single" w:sz="4" w:space="0" w:color="000001"/>
            </w:tcBorders>
            <w:shd w:val="clear" w:color="auto" w:fill="E5DFEC"/>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E5DFEC"/>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b/>
                <w:sz w:val="20"/>
                <w:szCs w:val="20"/>
              </w:rPr>
              <w:t>10</w:t>
            </w:r>
          </w:p>
        </w:tc>
        <w:tc>
          <w:tcPr>
            <w:tcW w:w="1336" w:type="dxa"/>
            <w:tcBorders>
              <w:top w:val="single" w:sz="4" w:space="0" w:color="000001"/>
              <w:left w:val="single" w:sz="4" w:space="0" w:color="000001"/>
              <w:bottom w:val="single" w:sz="4" w:space="0" w:color="000001"/>
              <w:right w:val="single" w:sz="4" w:space="0" w:color="000001"/>
            </w:tcBorders>
            <w:shd w:val="clear" w:color="auto" w:fill="E5DFEC"/>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10.</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2.1. </w:t>
            </w:r>
            <w:r w:rsidRPr="00C02CDA">
              <w:rPr>
                <w:rFonts w:ascii="Times New Roman" w:eastAsia="Times New Roman" w:hAnsi="Times New Roman" w:cs="Times New Roman"/>
                <w:color w:val="000000"/>
                <w:sz w:val="20"/>
                <w:szCs w:val="20"/>
              </w:rPr>
              <w:t xml:space="preserve">Слово в лексической системе языка. Омонимы. </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11.</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2.2. </w:t>
            </w:r>
            <w:r w:rsidRPr="00C02CDA">
              <w:rPr>
                <w:rFonts w:ascii="Times New Roman" w:eastAsia="Times New Roman" w:hAnsi="Times New Roman" w:cs="Times New Roman"/>
                <w:color w:val="000000"/>
                <w:sz w:val="20"/>
                <w:szCs w:val="20"/>
              </w:rPr>
              <w:t>Синонимы, антонимы, паронимы.</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kern w:val="2"/>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12.</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2.3. </w:t>
            </w:r>
            <w:r w:rsidRPr="00C02CDA">
              <w:rPr>
                <w:rFonts w:ascii="Times New Roman" w:eastAsia="Times New Roman" w:hAnsi="Times New Roman" w:cs="Times New Roman"/>
                <w:color w:val="000000"/>
                <w:sz w:val="20"/>
                <w:szCs w:val="20"/>
              </w:rPr>
              <w:t>Русская лексика. Её происхождение.</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13.</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2.4. </w:t>
            </w:r>
            <w:r w:rsidRPr="00C02CDA">
              <w:rPr>
                <w:rFonts w:ascii="Times New Roman" w:eastAsia="Times New Roman" w:hAnsi="Times New Roman" w:cs="Times New Roman"/>
                <w:color w:val="000000"/>
                <w:sz w:val="20"/>
                <w:szCs w:val="20"/>
              </w:rPr>
              <w:t xml:space="preserve"> Лексика с точки зрения ее употребления. </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14.</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2.5. </w:t>
            </w:r>
            <w:r w:rsidRPr="00C02CDA">
              <w:rPr>
                <w:rFonts w:ascii="Times New Roman" w:eastAsia="Times New Roman" w:hAnsi="Times New Roman" w:cs="Times New Roman"/>
                <w:color w:val="000000"/>
                <w:sz w:val="20"/>
                <w:szCs w:val="20"/>
              </w:rPr>
              <w:t xml:space="preserve">Фразеологизмы. </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E5DFEC"/>
          </w:tcPr>
          <w:p w:rsidR="007F1FFA" w:rsidRPr="00C02CDA" w:rsidRDefault="007F1FFA" w:rsidP="00930300">
            <w:pPr>
              <w:widowControl w:val="0"/>
              <w:tabs>
                <w:tab w:val="left" w:pos="601"/>
              </w:tabs>
              <w:suppressAutoHyphens/>
              <w:autoSpaceDE w:val="0"/>
              <w:autoSpaceDN w:val="0"/>
              <w:adjustRightInd w:val="0"/>
              <w:spacing w:after="0"/>
              <w:rPr>
                <w:rFonts w:ascii="Times New Roman" w:eastAsia="Times New Roman" w:hAnsi="Times New Roman" w:cs="Times New Roman"/>
                <w:kern w:val="2"/>
                <w:sz w:val="20"/>
                <w:szCs w:val="20"/>
              </w:rPr>
            </w:pP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E5DFEC"/>
            <w:hideMark/>
          </w:tcPr>
          <w:p w:rsidR="007F1FFA" w:rsidRPr="00C02CDA" w:rsidRDefault="007F1FFA" w:rsidP="00930300">
            <w:pPr>
              <w:widowControl w:val="0"/>
              <w:suppressLineNumbers/>
              <w:suppressAutoHyphens/>
              <w:spacing w:after="0" w:line="240" w:lineRule="auto"/>
              <w:rPr>
                <w:rFonts w:ascii="Times New Roman" w:eastAsia="Times New Roman" w:hAnsi="Times New Roman" w:cs="Times New Roman"/>
                <w:kern w:val="2"/>
                <w:sz w:val="24"/>
                <w:szCs w:val="24"/>
              </w:rPr>
            </w:pPr>
            <w:r w:rsidRPr="00C02CDA">
              <w:rPr>
                <w:rFonts w:ascii="Times New Roman" w:eastAsia="Times New Roman" w:hAnsi="Times New Roman" w:cs="Times New Roman"/>
                <w:b/>
                <w:color w:val="000000"/>
                <w:kern w:val="2"/>
                <w:sz w:val="20"/>
                <w:szCs w:val="20"/>
              </w:rPr>
              <w:t xml:space="preserve">Раздел 3. Фонетика, орфоэпия, графика, орфография </w:t>
            </w:r>
          </w:p>
        </w:tc>
        <w:tc>
          <w:tcPr>
            <w:tcW w:w="1275" w:type="dxa"/>
            <w:tcBorders>
              <w:top w:val="single" w:sz="4" w:space="0" w:color="000001"/>
              <w:left w:val="single" w:sz="4" w:space="0" w:color="000001"/>
              <w:bottom w:val="single" w:sz="4" w:space="0" w:color="000001"/>
              <w:right w:val="single" w:sz="4" w:space="0" w:color="000001"/>
            </w:tcBorders>
            <w:shd w:val="clear" w:color="auto" w:fill="E5DFEC"/>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b/>
                <w:sz w:val="20"/>
                <w:szCs w:val="20"/>
              </w:rPr>
              <w:t>12</w:t>
            </w:r>
          </w:p>
        </w:tc>
        <w:tc>
          <w:tcPr>
            <w:tcW w:w="1247" w:type="dxa"/>
            <w:tcBorders>
              <w:top w:val="single" w:sz="4" w:space="0" w:color="000001"/>
              <w:left w:val="single" w:sz="4" w:space="0" w:color="000001"/>
              <w:bottom w:val="single" w:sz="4" w:space="0" w:color="000001"/>
              <w:right w:val="single" w:sz="4" w:space="0" w:color="000001"/>
            </w:tcBorders>
            <w:shd w:val="clear" w:color="auto" w:fill="E5DFEC"/>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E5DFEC"/>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b/>
                <w:sz w:val="20"/>
                <w:szCs w:val="20"/>
              </w:rPr>
              <w:t>12</w:t>
            </w:r>
          </w:p>
        </w:tc>
        <w:tc>
          <w:tcPr>
            <w:tcW w:w="1336" w:type="dxa"/>
            <w:tcBorders>
              <w:top w:val="single" w:sz="4" w:space="0" w:color="000001"/>
              <w:left w:val="single" w:sz="4" w:space="0" w:color="000001"/>
              <w:bottom w:val="single" w:sz="4" w:space="0" w:color="000001"/>
              <w:right w:val="single" w:sz="4" w:space="0" w:color="000001"/>
            </w:tcBorders>
            <w:shd w:val="clear" w:color="auto" w:fill="E5DFEC"/>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15.</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3.1. </w:t>
            </w:r>
            <w:r w:rsidRPr="00C02CDA">
              <w:rPr>
                <w:rFonts w:ascii="Times New Roman" w:eastAsia="Times New Roman" w:hAnsi="Times New Roman" w:cs="Times New Roman"/>
                <w:color w:val="000000"/>
                <w:sz w:val="20"/>
                <w:szCs w:val="20"/>
              </w:rPr>
              <w:t>Фонетика. Звуки и буквы.</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16.</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3.2. </w:t>
            </w:r>
            <w:r w:rsidRPr="00C02CDA">
              <w:rPr>
                <w:rFonts w:ascii="Times New Roman" w:eastAsia="Times New Roman" w:hAnsi="Times New Roman" w:cs="Times New Roman"/>
                <w:color w:val="000000"/>
                <w:sz w:val="20"/>
                <w:szCs w:val="20"/>
              </w:rPr>
              <w:t>Орфоэпия. Орфоэпические нормы.</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17.</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 xml:space="preserve">Тема 3.3. </w:t>
            </w:r>
            <w:r w:rsidRPr="00C02CDA">
              <w:rPr>
                <w:rFonts w:ascii="Times New Roman" w:eastAsia="Times New Roman" w:hAnsi="Times New Roman" w:cs="Times New Roman"/>
                <w:color w:val="000000"/>
                <w:sz w:val="20"/>
                <w:szCs w:val="20"/>
              </w:rPr>
              <w:t>Правописание безударных гласных. Гласных после шипящих.</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18.</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LineNumbers/>
              <w:suppressAutoHyphens/>
              <w:spacing w:after="0" w:line="240" w:lineRule="auto"/>
              <w:rPr>
                <w:rFonts w:ascii="Times New Roman" w:eastAsia="Times New Roman" w:hAnsi="Times New Roman" w:cs="Times New Roman"/>
                <w:kern w:val="2"/>
                <w:sz w:val="24"/>
                <w:szCs w:val="24"/>
              </w:rPr>
            </w:pPr>
            <w:r w:rsidRPr="00C02CDA">
              <w:rPr>
                <w:rFonts w:ascii="Times New Roman" w:eastAsia="Times New Roman" w:hAnsi="Times New Roman" w:cs="Times New Roman"/>
                <w:kern w:val="2"/>
                <w:sz w:val="20"/>
                <w:szCs w:val="20"/>
              </w:rPr>
              <w:t>Тема 3.4.</w:t>
            </w:r>
            <w:r w:rsidRPr="00C02CDA">
              <w:rPr>
                <w:rFonts w:ascii="Times New Roman" w:eastAsia="Times New Roman" w:hAnsi="Times New Roman" w:cs="Times New Roman"/>
                <w:color w:val="000000"/>
                <w:kern w:val="2"/>
                <w:sz w:val="20"/>
                <w:szCs w:val="20"/>
              </w:rPr>
              <w:t xml:space="preserve"> Правописание звонких и глухих согласных. Гласные после Ц.</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19.</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LineNumbers/>
              <w:suppressAutoHyphens/>
              <w:spacing w:after="0" w:line="240" w:lineRule="auto"/>
              <w:rPr>
                <w:rFonts w:ascii="Times New Roman" w:eastAsia="Times New Roman" w:hAnsi="Times New Roman" w:cs="Times New Roman"/>
                <w:kern w:val="2"/>
                <w:sz w:val="24"/>
                <w:szCs w:val="24"/>
              </w:rPr>
            </w:pPr>
            <w:r w:rsidRPr="00C02CDA">
              <w:rPr>
                <w:rFonts w:ascii="Times New Roman" w:eastAsia="Times New Roman" w:hAnsi="Times New Roman" w:cs="Times New Roman"/>
                <w:kern w:val="2"/>
                <w:sz w:val="20"/>
                <w:szCs w:val="20"/>
              </w:rPr>
              <w:t>Тема 3.5.</w:t>
            </w:r>
            <w:r w:rsidRPr="00C02CDA">
              <w:rPr>
                <w:rFonts w:ascii="Times New Roman" w:eastAsia="Times New Roman" w:hAnsi="Times New Roman" w:cs="Times New Roman"/>
                <w:color w:val="000000"/>
                <w:kern w:val="2"/>
                <w:sz w:val="20"/>
                <w:szCs w:val="20"/>
              </w:rPr>
              <w:t xml:space="preserve"> Правописание  непроизносимых согласных. Двойных согласных.</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20.</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LineNumbers/>
              <w:suppressAutoHyphens/>
              <w:spacing w:after="0" w:line="240" w:lineRule="auto"/>
              <w:rPr>
                <w:rFonts w:ascii="Times New Roman" w:eastAsia="Times New Roman" w:hAnsi="Times New Roman" w:cs="Times New Roman"/>
                <w:kern w:val="2"/>
                <w:sz w:val="24"/>
                <w:szCs w:val="24"/>
              </w:rPr>
            </w:pPr>
            <w:r w:rsidRPr="00C02CDA">
              <w:rPr>
                <w:rFonts w:ascii="Times New Roman" w:eastAsia="Times New Roman" w:hAnsi="Times New Roman" w:cs="Times New Roman"/>
                <w:kern w:val="2"/>
                <w:sz w:val="20"/>
                <w:szCs w:val="20"/>
              </w:rPr>
              <w:t>Тема 3.6.</w:t>
            </w:r>
            <w:r w:rsidRPr="00C02CDA">
              <w:rPr>
                <w:rFonts w:ascii="Times New Roman" w:eastAsia="Times New Roman" w:hAnsi="Times New Roman" w:cs="Times New Roman"/>
                <w:color w:val="000000"/>
                <w:kern w:val="2"/>
                <w:sz w:val="20"/>
                <w:szCs w:val="20"/>
              </w:rPr>
              <w:t xml:space="preserve"> Гласные </w:t>
            </w:r>
            <w:r w:rsidRPr="00C02CDA">
              <w:rPr>
                <w:rFonts w:ascii="Times New Roman" w:eastAsia="Times New Roman" w:hAnsi="Times New Roman" w:cs="Times New Roman"/>
                <w:i/>
                <w:color w:val="000000"/>
                <w:kern w:val="2"/>
                <w:sz w:val="20"/>
                <w:szCs w:val="20"/>
              </w:rPr>
              <w:t xml:space="preserve">И </w:t>
            </w:r>
            <w:r w:rsidRPr="00C02CDA">
              <w:rPr>
                <w:rFonts w:ascii="Times New Roman" w:eastAsia="Times New Roman" w:hAnsi="Times New Roman" w:cs="Times New Roman"/>
                <w:color w:val="000000"/>
                <w:kern w:val="2"/>
                <w:sz w:val="20"/>
                <w:szCs w:val="20"/>
              </w:rPr>
              <w:t xml:space="preserve"> </w:t>
            </w:r>
            <w:proofErr w:type="spellStart"/>
            <w:r w:rsidRPr="00C02CDA">
              <w:rPr>
                <w:rFonts w:ascii="Times New Roman" w:eastAsia="Times New Roman" w:hAnsi="Times New Roman" w:cs="Times New Roman"/>
                <w:color w:val="000000"/>
                <w:kern w:val="2"/>
                <w:sz w:val="20"/>
                <w:szCs w:val="20"/>
              </w:rPr>
              <w:t>и</w:t>
            </w:r>
            <w:proofErr w:type="spellEnd"/>
            <w:r w:rsidRPr="00C02CDA">
              <w:rPr>
                <w:rFonts w:ascii="Times New Roman" w:eastAsia="Times New Roman" w:hAnsi="Times New Roman" w:cs="Times New Roman"/>
                <w:color w:val="000000"/>
                <w:kern w:val="2"/>
                <w:sz w:val="20"/>
                <w:szCs w:val="20"/>
              </w:rPr>
              <w:t xml:space="preserve"> </w:t>
            </w:r>
            <w:proofErr w:type="gramStart"/>
            <w:r w:rsidRPr="00C02CDA">
              <w:rPr>
                <w:rFonts w:ascii="Times New Roman" w:eastAsia="Times New Roman" w:hAnsi="Times New Roman" w:cs="Times New Roman"/>
                <w:i/>
                <w:color w:val="000000"/>
                <w:kern w:val="2"/>
                <w:sz w:val="20"/>
                <w:szCs w:val="20"/>
              </w:rPr>
              <w:t>Ы</w:t>
            </w:r>
            <w:proofErr w:type="gramEnd"/>
            <w:r w:rsidRPr="00C02CDA">
              <w:rPr>
                <w:rFonts w:ascii="Times New Roman" w:eastAsia="Times New Roman" w:hAnsi="Times New Roman" w:cs="Times New Roman"/>
                <w:color w:val="000000"/>
                <w:kern w:val="2"/>
                <w:sz w:val="20"/>
                <w:szCs w:val="20"/>
              </w:rPr>
              <w:t xml:space="preserve"> после приставок. Употребление </w:t>
            </w:r>
            <w:r w:rsidRPr="00C02CDA">
              <w:rPr>
                <w:rFonts w:ascii="Times New Roman" w:eastAsia="Times New Roman" w:hAnsi="Times New Roman" w:cs="Times New Roman"/>
                <w:i/>
                <w:color w:val="000000"/>
                <w:kern w:val="2"/>
                <w:sz w:val="20"/>
                <w:szCs w:val="20"/>
              </w:rPr>
              <w:t>Ъ</w:t>
            </w:r>
            <w:r w:rsidRPr="00C02CDA">
              <w:rPr>
                <w:rFonts w:ascii="Times New Roman" w:eastAsia="Times New Roman" w:hAnsi="Times New Roman" w:cs="Times New Roman"/>
                <w:color w:val="000000"/>
                <w:kern w:val="2"/>
                <w:sz w:val="20"/>
                <w:szCs w:val="20"/>
              </w:rPr>
              <w:t xml:space="preserve"> и </w:t>
            </w:r>
            <w:r w:rsidRPr="00C02CDA">
              <w:rPr>
                <w:rFonts w:ascii="Times New Roman" w:eastAsia="Times New Roman" w:hAnsi="Times New Roman" w:cs="Times New Roman"/>
                <w:i/>
                <w:color w:val="000000"/>
                <w:kern w:val="2"/>
                <w:sz w:val="20"/>
                <w:szCs w:val="20"/>
              </w:rPr>
              <w:t>Ь.</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E5DFEC"/>
          </w:tcPr>
          <w:p w:rsidR="007F1FFA" w:rsidRPr="00C02CDA"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E5DFEC"/>
            <w:hideMark/>
          </w:tcPr>
          <w:p w:rsidR="007F1FFA" w:rsidRPr="00C02CDA" w:rsidRDefault="007F1FFA" w:rsidP="00930300">
            <w:pPr>
              <w:widowControl w:val="0"/>
              <w:suppressLineNumbers/>
              <w:suppressAutoHyphens/>
              <w:spacing w:after="0" w:line="240" w:lineRule="auto"/>
              <w:rPr>
                <w:rFonts w:ascii="Times New Roman" w:eastAsia="Times New Roman" w:hAnsi="Times New Roman" w:cs="Times New Roman"/>
                <w:kern w:val="2"/>
                <w:sz w:val="24"/>
                <w:szCs w:val="24"/>
              </w:rPr>
            </w:pPr>
            <w:r w:rsidRPr="00C02CDA">
              <w:rPr>
                <w:rFonts w:ascii="Times New Roman" w:eastAsia="Times New Roman" w:hAnsi="Times New Roman" w:cs="Times New Roman"/>
                <w:b/>
                <w:color w:val="000000"/>
                <w:kern w:val="2"/>
                <w:sz w:val="20"/>
                <w:szCs w:val="20"/>
              </w:rPr>
              <w:t xml:space="preserve">Раздел 4. </w:t>
            </w:r>
            <w:proofErr w:type="spellStart"/>
            <w:r w:rsidRPr="00C02CDA">
              <w:rPr>
                <w:rFonts w:ascii="Times New Roman" w:eastAsia="Times New Roman" w:hAnsi="Times New Roman" w:cs="Times New Roman"/>
                <w:b/>
                <w:color w:val="000000"/>
                <w:kern w:val="2"/>
                <w:sz w:val="20"/>
                <w:szCs w:val="20"/>
              </w:rPr>
              <w:t>Морфемика</w:t>
            </w:r>
            <w:proofErr w:type="spellEnd"/>
            <w:r w:rsidRPr="00C02CDA">
              <w:rPr>
                <w:rFonts w:ascii="Times New Roman" w:eastAsia="Times New Roman" w:hAnsi="Times New Roman" w:cs="Times New Roman"/>
                <w:b/>
                <w:color w:val="000000"/>
                <w:kern w:val="2"/>
                <w:sz w:val="20"/>
                <w:szCs w:val="20"/>
              </w:rPr>
              <w:t xml:space="preserve">. Словообразование. </w:t>
            </w:r>
          </w:p>
        </w:tc>
        <w:tc>
          <w:tcPr>
            <w:tcW w:w="1275" w:type="dxa"/>
            <w:tcBorders>
              <w:top w:val="single" w:sz="4" w:space="0" w:color="000001"/>
              <w:left w:val="single" w:sz="4" w:space="0" w:color="000001"/>
              <w:bottom w:val="single" w:sz="4" w:space="0" w:color="000001"/>
              <w:right w:val="single" w:sz="4" w:space="0" w:color="000001"/>
            </w:tcBorders>
            <w:shd w:val="clear" w:color="auto" w:fill="E5DFEC"/>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4</w:t>
            </w:r>
          </w:p>
        </w:tc>
        <w:tc>
          <w:tcPr>
            <w:tcW w:w="1247" w:type="dxa"/>
            <w:tcBorders>
              <w:top w:val="single" w:sz="4" w:space="0" w:color="000001"/>
              <w:left w:val="single" w:sz="4" w:space="0" w:color="000001"/>
              <w:bottom w:val="single" w:sz="4" w:space="0" w:color="000001"/>
              <w:right w:val="single" w:sz="4" w:space="0" w:color="000001"/>
            </w:tcBorders>
            <w:shd w:val="clear" w:color="auto" w:fill="E5DFEC"/>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E5DFEC"/>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b/>
                <w:sz w:val="20"/>
                <w:szCs w:val="20"/>
              </w:rPr>
              <w:t>4</w:t>
            </w:r>
          </w:p>
        </w:tc>
        <w:tc>
          <w:tcPr>
            <w:tcW w:w="1336" w:type="dxa"/>
            <w:tcBorders>
              <w:top w:val="single" w:sz="4" w:space="0" w:color="000001"/>
              <w:left w:val="single" w:sz="4" w:space="0" w:color="000001"/>
              <w:bottom w:val="single" w:sz="4" w:space="0" w:color="000001"/>
              <w:right w:val="single" w:sz="4" w:space="0" w:color="000001"/>
            </w:tcBorders>
            <w:shd w:val="clear" w:color="auto" w:fill="E5DFEC"/>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21.</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LineNumbers/>
              <w:suppressAutoHyphens/>
              <w:spacing w:after="0" w:line="240" w:lineRule="auto"/>
              <w:rPr>
                <w:rFonts w:ascii="Times New Roman" w:eastAsia="Times New Roman" w:hAnsi="Times New Roman" w:cs="Times New Roman"/>
                <w:kern w:val="2"/>
                <w:sz w:val="24"/>
                <w:szCs w:val="24"/>
              </w:rPr>
            </w:pPr>
            <w:r w:rsidRPr="00C02CDA">
              <w:rPr>
                <w:rFonts w:ascii="Times New Roman" w:eastAsia="Times New Roman" w:hAnsi="Times New Roman" w:cs="Times New Roman"/>
                <w:kern w:val="2"/>
                <w:sz w:val="20"/>
                <w:szCs w:val="20"/>
              </w:rPr>
              <w:t>Тема 4 .1.   Состав слова. Способы словообразование.</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22.</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LineNumbers/>
              <w:suppressAutoHyphens/>
              <w:spacing w:after="0" w:line="240" w:lineRule="auto"/>
              <w:rPr>
                <w:rFonts w:ascii="Times New Roman" w:eastAsia="Times New Roman" w:hAnsi="Times New Roman" w:cs="Times New Roman"/>
                <w:kern w:val="2"/>
                <w:sz w:val="24"/>
                <w:szCs w:val="24"/>
              </w:rPr>
            </w:pPr>
            <w:r w:rsidRPr="00C02CDA">
              <w:rPr>
                <w:rFonts w:ascii="Times New Roman" w:eastAsia="Times New Roman" w:hAnsi="Times New Roman" w:cs="Times New Roman"/>
                <w:kern w:val="2"/>
                <w:sz w:val="20"/>
                <w:szCs w:val="20"/>
              </w:rPr>
              <w:t>Тема 4. 2.  Правописание чередующихся гласных. Словообразовательный разбор.</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D9D9D9"/>
          </w:tcPr>
          <w:p w:rsidR="007F1FFA" w:rsidRPr="00C02CDA"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D9D9D9"/>
            <w:hideMark/>
          </w:tcPr>
          <w:p w:rsidR="007F1FFA" w:rsidRPr="00C02CDA" w:rsidRDefault="007F1FFA" w:rsidP="00930300">
            <w:pPr>
              <w:widowControl w:val="0"/>
              <w:suppressLineNumbers/>
              <w:suppressAutoHyphens/>
              <w:spacing w:after="0" w:line="240" w:lineRule="auto"/>
              <w:rPr>
                <w:rFonts w:ascii="Times New Roman" w:eastAsia="Times New Roman" w:hAnsi="Times New Roman" w:cs="Times New Roman"/>
                <w:b/>
                <w:kern w:val="2"/>
                <w:sz w:val="24"/>
                <w:szCs w:val="24"/>
              </w:rPr>
            </w:pPr>
            <w:r w:rsidRPr="00C02CDA">
              <w:rPr>
                <w:rFonts w:ascii="Times New Roman" w:eastAsia="Times New Roman" w:hAnsi="Times New Roman" w:cs="Times New Roman"/>
                <w:b/>
                <w:kern w:val="2"/>
                <w:sz w:val="20"/>
                <w:szCs w:val="20"/>
              </w:rPr>
              <w:t xml:space="preserve">Раздел 5. Морфология. </w:t>
            </w:r>
          </w:p>
        </w:tc>
        <w:tc>
          <w:tcPr>
            <w:tcW w:w="1275" w:type="dxa"/>
            <w:tcBorders>
              <w:top w:val="single" w:sz="4" w:space="0" w:color="000001"/>
              <w:left w:val="single" w:sz="4" w:space="0" w:color="000001"/>
              <w:bottom w:val="single" w:sz="4" w:space="0" w:color="000001"/>
              <w:right w:val="single" w:sz="4" w:space="0" w:color="000001"/>
            </w:tcBorders>
            <w:shd w:val="clear" w:color="auto" w:fill="D9D9D9"/>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4</w:t>
            </w:r>
          </w:p>
        </w:tc>
        <w:tc>
          <w:tcPr>
            <w:tcW w:w="1247" w:type="dxa"/>
            <w:tcBorders>
              <w:top w:val="single" w:sz="4" w:space="0" w:color="000001"/>
              <w:left w:val="single" w:sz="4" w:space="0" w:color="000001"/>
              <w:bottom w:val="single" w:sz="4" w:space="0" w:color="000001"/>
              <w:right w:val="single" w:sz="4" w:space="0" w:color="000001"/>
            </w:tcBorders>
            <w:shd w:val="clear" w:color="auto" w:fill="D9D9D9"/>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D9D9D9"/>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4</w:t>
            </w:r>
          </w:p>
        </w:tc>
        <w:tc>
          <w:tcPr>
            <w:tcW w:w="1336" w:type="dxa"/>
            <w:tcBorders>
              <w:top w:val="single" w:sz="4" w:space="0" w:color="000001"/>
              <w:left w:val="single" w:sz="4" w:space="0" w:color="000001"/>
              <w:bottom w:val="single" w:sz="4" w:space="0" w:color="000001"/>
              <w:right w:val="single" w:sz="4" w:space="0" w:color="000001"/>
            </w:tcBorders>
            <w:shd w:val="clear" w:color="auto" w:fill="D9D9D9"/>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lastRenderedPageBreak/>
              <w:t>23.</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LineNumbers/>
              <w:suppressAutoHyphens/>
              <w:spacing w:after="0" w:line="240" w:lineRule="auto"/>
              <w:rPr>
                <w:rFonts w:ascii="Times New Roman" w:eastAsia="Times New Roman" w:hAnsi="Times New Roman" w:cs="Times New Roman"/>
                <w:kern w:val="2"/>
                <w:sz w:val="24"/>
                <w:szCs w:val="24"/>
              </w:rPr>
            </w:pPr>
            <w:r w:rsidRPr="00C02CDA">
              <w:rPr>
                <w:rFonts w:ascii="Times New Roman" w:eastAsia="Times New Roman" w:hAnsi="Times New Roman" w:cs="Times New Roman"/>
                <w:kern w:val="2"/>
                <w:sz w:val="20"/>
                <w:szCs w:val="20"/>
              </w:rPr>
              <w:t xml:space="preserve">Тема 5. 1. Знаменательные части речи.  </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24.</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hideMark/>
          </w:tcPr>
          <w:p w:rsidR="007F1FFA" w:rsidRPr="00C02CD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kern w:val="2"/>
                <w:sz w:val="20"/>
                <w:szCs w:val="20"/>
              </w:rPr>
            </w:pPr>
            <w:r w:rsidRPr="00C02CDA">
              <w:rPr>
                <w:rFonts w:ascii="Times New Roman" w:eastAsia="Times New Roman" w:hAnsi="Times New Roman" w:cs="Times New Roman"/>
                <w:bCs/>
                <w:color w:val="000000"/>
                <w:sz w:val="20"/>
                <w:szCs w:val="20"/>
              </w:rPr>
              <w:t>Тема 5.2</w:t>
            </w:r>
            <w:r w:rsidRPr="00C02CDA">
              <w:rPr>
                <w:rFonts w:ascii="Times New Roman" w:eastAsia="Times New Roman" w:hAnsi="Times New Roman" w:cs="Times New Roman"/>
                <w:b/>
                <w:bCs/>
                <w:color w:val="000000"/>
                <w:sz w:val="20"/>
                <w:szCs w:val="20"/>
              </w:rPr>
              <w:t xml:space="preserve">. </w:t>
            </w:r>
            <w:r w:rsidRPr="00C02CDA">
              <w:rPr>
                <w:rFonts w:ascii="Times New Roman" w:eastAsia="Times New Roman" w:hAnsi="Times New Roman" w:cs="Times New Roman"/>
                <w:bCs/>
                <w:color w:val="000000"/>
                <w:sz w:val="20"/>
                <w:szCs w:val="20"/>
              </w:rPr>
              <w:t>Имя существительное. Диктант.</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kern w:val="2"/>
                <w:sz w:val="20"/>
                <w:szCs w:val="20"/>
              </w:rPr>
            </w:pPr>
            <w:r w:rsidRPr="00C02CDA">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sidRPr="00C02CDA">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kern w:val="2"/>
                <w:sz w:val="20"/>
                <w:szCs w:val="20"/>
              </w:rPr>
            </w:pPr>
            <w:r w:rsidRPr="00C02CDA">
              <w:rPr>
                <w:rFonts w:ascii="Times New Roman" w:eastAsia="Times New Roman" w:hAnsi="Times New Roman" w:cs="Times New Roman"/>
                <w:b/>
                <w:kern w:val="2"/>
                <w:sz w:val="20"/>
                <w:szCs w:val="20"/>
              </w:rPr>
              <w:t>1</w:t>
            </w: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Pr="00C02CD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
                <w:bCs/>
                <w:color w:val="000000"/>
                <w:sz w:val="20"/>
                <w:szCs w:val="20"/>
              </w:rPr>
            </w:pPr>
            <w:r w:rsidRPr="00C02CDA">
              <w:rPr>
                <w:rFonts w:ascii="Times New Roman" w:eastAsia="Times New Roman" w:hAnsi="Times New Roman" w:cs="Times New Roman"/>
                <w:b/>
                <w:bCs/>
                <w:color w:val="000000"/>
                <w:sz w:val="20"/>
                <w:szCs w:val="20"/>
              </w:rPr>
              <w:t>Итого:</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bCs/>
                <w:sz w:val="20"/>
                <w:szCs w:val="20"/>
              </w:rPr>
            </w:pPr>
            <w:r w:rsidRPr="00C02CDA">
              <w:rPr>
                <w:rFonts w:ascii="Times New Roman" w:eastAsia="Times New Roman" w:hAnsi="Times New Roman" w:cs="Times New Roman"/>
                <w:b/>
                <w:bCs/>
                <w:sz w:val="20"/>
                <w:szCs w:val="20"/>
              </w:rPr>
              <w:t>48</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sz w:val="20"/>
                <w:szCs w:val="20"/>
              </w:rPr>
            </w:pPr>
            <w:r w:rsidRPr="00C02CDA">
              <w:rPr>
                <w:rFonts w:ascii="Times New Roman" w:eastAsia="Times New Roman" w:hAnsi="Times New Roman" w:cs="Times New Roman"/>
                <w:b/>
                <w:sz w:val="20"/>
                <w:szCs w:val="20"/>
              </w:rPr>
              <w:t>48</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hideMark/>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kern w:val="2"/>
                <w:sz w:val="20"/>
                <w:szCs w:val="20"/>
              </w:rPr>
            </w:pPr>
            <w:r w:rsidRPr="00C02CDA">
              <w:rPr>
                <w:rFonts w:ascii="Times New Roman" w:eastAsia="Times New Roman" w:hAnsi="Times New Roman" w:cs="Times New Roman"/>
                <w:b/>
                <w:kern w:val="2"/>
                <w:sz w:val="20"/>
                <w:szCs w:val="20"/>
              </w:rPr>
              <w:t>5</w:t>
            </w: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p>
        </w:tc>
        <w:tc>
          <w:tcPr>
            <w:tcW w:w="9094" w:type="dxa"/>
            <w:gridSpan w:val="6"/>
            <w:tcBorders>
              <w:top w:val="single" w:sz="4" w:space="0" w:color="000001"/>
              <w:left w:val="single" w:sz="4" w:space="0" w:color="000001"/>
              <w:bottom w:val="single" w:sz="4" w:space="0" w:color="000001"/>
              <w:right w:val="single" w:sz="4" w:space="0" w:color="000001"/>
            </w:tcBorders>
            <w:shd w:val="clear" w:color="auto" w:fill="FFFFFF"/>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kern w:val="2"/>
                <w:sz w:val="20"/>
                <w:szCs w:val="20"/>
              </w:rPr>
            </w:pPr>
            <w:r>
              <w:rPr>
                <w:rFonts w:ascii="Times New Roman" w:eastAsia="Times New Roman" w:hAnsi="Times New Roman" w:cs="Times New Roman"/>
                <w:b/>
                <w:bCs/>
                <w:color w:val="000000"/>
                <w:sz w:val="20"/>
                <w:szCs w:val="20"/>
              </w:rPr>
              <w:t xml:space="preserve">«Русский Язык» </w:t>
            </w:r>
            <w:r>
              <w:rPr>
                <w:rFonts w:ascii="Times New Roman" w:eastAsia="Times New Roman" w:hAnsi="Times New Roman" w:cs="Times New Roman"/>
                <w:b/>
                <w:bCs/>
                <w:color w:val="000000"/>
                <w:sz w:val="20"/>
                <w:szCs w:val="20"/>
                <w:lang w:val="en-US"/>
              </w:rPr>
              <w:t xml:space="preserve">II </w:t>
            </w:r>
            <w:r>
              <w:rPr>
                <w:rFonts w:ascii="Times New Roman" w:eastAsia="Times New Roman" w:hAnsi="Times New Roman" w:cs="Times New Roman"/>
                <w:b/>
                <w:bCs/>
                <w:color w:val="000000"/>
                <w:sz w:val="20"/>
                <w:szCs w:val="20"/>
              </w:rPr>
              <w:t>курс</w:t>
            </w:r>
          </w:p>
        </w:tc>
      </w:tr>
      <w:tr w:rsidR="007F1FFA" w:rsidRPr="00C02CDA"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Раздел 1. Морфология</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14</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14</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C02CD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sidRPr="00915DB8">
              <w:rPr>
                <w:rFonts w:ascii="Times New Roman" w:eastAsia="Times New Roman" w:hAnsi="Times New Roman" w:cs="Times New Roman"/>
                <w:sz w:val="20"/>
                <w:szCs w:val="20"/>
              </w:rPr>
              <w:t>1</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sidRPr="00915DB8">
              <w:rPr>
                <w:rFonts w:ascii="Times New Roman" w:eastAsia="Times New Roman" w:hAnsi="Times New Roman" w:cs="Times New Roman"/>
                <w:bCs/>
                <w:color w:val="000000"/>
                <w:sz w:val="20"/>
                <w:szCs w:val="20"/>
              </w:rPr>
              <w:t>Тема 1.1 Имя прилагательное. Правописание прилагательных</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sidRPr="00915DB8">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sidRPr="00915DB8">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sidRPr="00915DB8">
              <w:rPr>
                <w:rFonts w:ascii="Times New Roman" w:eastAsia="Times New Roman" w:hAnsi="Times New Roman" w:cs="Times New Roman"/>
                <w:sz w:val="20"/>
                <w:szCs w:val="20"/>
              </w:rPr>
              <w:t>2</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sidRPr="00915DB8">
              <w:rPr>
                <w:rFonts w:ascii="Times New Roman" w:eastAsia="Times New Roman" w:hAnsi="Times New Roman" w:cs="Times New Roman"/>
                <w:bCs/>
                <w:color w:val="000000"/>
                <w:sz w:val="20"/>
                <w:szCs w:val="20"/>
              </w:rPr>
              <w:t>Тема 1.2. Имя числительное как часть речи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sidRPr="00915DB8">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sidRPr="00915DB8">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sidRPr="00915DB8">
              <w:rPr>
                <w:rFonts w:ascii="Times New Roman" w:eastAsia="Times New Roman" w:hAnsi="Times New Roman" w:cs="Times New Roman"/>
                <w:sz w:val="20"/>
                <w:szCs w:val="20"/>
              </w:rPr>
              <w:t>3</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sidRPr="00915DB8">
              <w:rPr>
                <w:rFonts w:ascii="Times New Roman" w:eastAsia="Times New Roman" w:hAnsi="Times New Roman" w:cs="Times New Roman"/>
                <w:bCs/>
                <w:color w:val="000000"/>
                <w:sz w:val="20"/>
                <w:szCs w:val="20"/>
              </w:rPr>
              <w:t xml:space="preserve">Тема 1.4 Глагол как часть речи </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sidRPr="00915DB8">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sidRPr="00915DB8">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sidRPr="00915DB8">
              <w:rPr>
                <w:rFonts w:ascii="Times New Roman" w:eastAsia="Times New Roman" w:hAnsi="Times New Roman" w:cs="Times New Roman"/>
                <w:sz w:val="20"/>
                <w:szCs w:val="20"/>
              </w:rPr>
              <w:t>4</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sidRPr="00915DB8">
              <w:rPr>
                <w:rFonts w:ascii="Times New Roman" w:eastAsia="Times New Roman" w:hAnsi="Times New Roman" w:cs="Times New Roman"/>
                <w:bCs/>
                <w:color w:val="000000"/>
                <w:sz w:val="20"/>
                <w:szCs w:val="20"/>
              </w:rPr>
              <w:t>1.5 Причастие как глагольная форма</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sidRPr="00915DB8">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sidRPr="00915DB8">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sidRPr="00915DB8">
              <w:rPr>
                <w:rFonts w:ascii="Times New Roman" w:eastAsia="Times New Roman" w:hAnsi="Times New Roman" w:cs="Times New Roman"/>
                <w:sz w:val="20"/>
                <w:szCs w:val="20"/>
              </w:rPr>
              <w:t>5</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sidRPr="00915DB8">
              <w:rPr>
                <w:rFonts w:ascii="Times New Roman" w:eastAsia="Times New Roman" w:hAnsi="Times New Roman" w:cs="Times New Roman"/>
                <w:bCs/>
                <w:color w:val="000000"/>
                <w:sz w:val="20"/>
                <w:szCs w:val="20"/>
              </w:rPr>
              <w:t>Тема 1.5. Причастие как глагольная форма</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sidRPr="00915DB8">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sidRPr="00915DB8">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sidRPr="00915DB8">
              <w:rPr>
                <w:rFonts w:ascii="Times New Roman" w:eastAsia="Times New Roman" w:hAnsi="Times New Roman" w:cs="Times New Roman"/>
                <w:sz w:val="20"/>
                <w:szCs w:val="20"/>
              </w:rPr>
              <w:t>6</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 xml:space="preserve">Тема 1.6 Деепричастие как глагольная форма </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1.7 Наречие как часть речи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Pr="0021491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
                <w:bCs/>
                <w:color w:val="000000"/>
                <w:sz w:val="20"/>
                <w:szCs w:val="20"/>
              </w:rPr>
            </w:pPr>
            <w:r w:rsidRPr="0021491A">
              <w:rPr>
                <w:rFonts w:ascii="Times New Roman" w:eastAsia="Times New Roman" w:hAnsi="Times New Roman" w:cs="Times New Roman"/>
                <w:b/>
                <w:bCs/>
                <w:color w:val="000000"/>
                <w:sz w:val="20"/>
                <w:szCs w:val="20"/>
              </w:rPr>
              <w:t>Раздел 2 Служебные части речи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21491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bCs/>
                <w:sz w:val="20"/>
                <w:szCs w:val="20"/>
              </w:rPr>
            </w:pPr>
            <w:r w:rsidRPr="0021491A">
              <w:rPr>
                <w:rFonts w:ascii="Times New Roman" w:eastAsia="Times New Roman" w:hAnsi="Times New Roman" w:cs="Times New Roman"/>
                <w:b/>
                <w:bCs/>
                <w:sz w:val="20"/>
                <w:szCs w:val="20"/>
              </w:rPr>
              <w:t>12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21491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21491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sz w:val="20"/>
                <w:szCs w:val="20"/>
              </w:rPr>
            </w:pPr>
            <w:r w:rsidRPr="0021491A">
              <w:rPr>
                <w:rFonts w:ascii="Times New Roman" w:eastAsia="Times New Roman" w:hAnsi="Times New Roman" w:cs="Times New Roman"/>
                <w:b/>
                <w:sz w:val="20"/>
                <w:szCs w:val="20"/>
              </w:rPr>
              <w:t>12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21491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
                <w:kern w:val="2"/>
                <w:sz w:val="20"/>
                <w:szCs w:val="20"/>
              </w:rPr>
            </w:pPr>
            <w:r w:rsidRPr="0021491A">
              <w:rPr>
                <w:rFonts w:ascii="Times New Roman" w:eastAsia="Times New Roman" w:hAnsi="Times New Roman" w:cs="Times New Roman"/>
                <w:b/>
                <w:kern w:val="2"/>
                <w:sz w:val="20"/>
                <w:szCs w:val="20"/>
              </w:rPr>
              <w:t>2</w:t>
            </w: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2.1 Предлог как служебная часть речи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2.2 Союз как часть речи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2.3 Частицы. Правописание частиц.</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2.4 Частицы НЕ и НИ с различными частями речи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1.5 Междометия как особый разряд</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1.6 Диктант</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2</w:t>
            </w: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Pr="004F434E"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
                <w:bCs/>
                <w:color w:val="000000"/>
                <w:sz w:val="20"/>
                <w:szCs w:val="20"/>
              </w:rPr>
            </w:pPr>
            <w:r w:rsidRPr="004F434E">
              <w:rPr>
                <w:rFonts w:ascii="Times New Roman" w:eastAsia="Times New Roman" w:hAnsi="Times New Roman" w:cs="Times New Roman"/>
                <w:b/>
                <w:bCs/>
                <w:color w:val="000000"/>
                <w:sz w:val="20"/>
                <w:szCs w:val="20"/>
              </w:rPr>
              <w:t>Раздел 3 Синтаксис и пунктуация</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2</w:t>
            </w: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3.1 Словосочетания</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3.2 Понятие о предложении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3.3 Виды предложений по структуре</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3.4 Предложения с однородными членами</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2.5 Обособленные члены предложения. Знаки препинания при обособленных членах предложения</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2.6 Знаки препинания при словах и конструкциях, грамматически не связанных  с предложением.</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2.7 Понятие о сложном предложении. Сложносочиненное предложение.</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 xml:space="preserve">Тема 2.8 Сложноподчиненное предложение. </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2.9 Бессоюзное предложение.</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2.10 Предложения с чужой речью</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r>
      <w:tr w:rsidR="007F1FFA" w:rsidRPr="00915DB8" w:rsidTr="00930300">
        <w:trPr>
          <w:trHeight w:val="209"/>
        </w:trPr>
        <w:tc>
          <w:tcPr>
            <w:tcW w:w="566" w:type="dxa"/>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c>
          <w:tcPr>
            <w:tcW w:w="4203" w:type="dxa"/>
            <w:gridSpan w:val="2"/>
            <w:tcBorders>
              <w:top w:val="single" w:sz="4" w:space="0" w:color="000001"/>
              <w:left w:val="single" w:sz="4" w:space="0" w:color="000001"/>
              <w:bottom w:val="single" w:sz="4" w:space="0" w:color="000001"/>
              <w:right w:val="single" w:sz="4" w:space="0" w:color="000001"/>
            </w:tcBorders>
            <w:shd w:val="clear" w:color="auto" w:fill="FFFFFF"/>
          </w:tcPr>
          <w:p w:rsidR="007F1FFA" w:rsidRDefault="007F1FFA" w:rsidP="00930300">
            <w:pPr>
              <w:widowControl w:val="0"/>
              <w:suppressAutoHyphens/>
              <w:autoSpaceDE w:val="0"/>
              <w:autoSpaceDN w:val="0"/>
              <w:adjustRightInd w:val="0"/>
              <w:spacing w:after="0" w:line="240" w:lineRule="auto"/>
              <w:jc w:val="both"/>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Тема 2.11 Диктант.</w:t>
            </w:r>
          </w:p>
        </w:tc>
        <w:tc>
          <w:tcPr>
            <w:tcW w:w="127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24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Pr="00915DB8"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p>
        </w:tc>
        <w:tc>
          <w:tcPr>
            <w:tcW w:w="103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33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7F1FFA" w:rsidRDefault="007F1FFA" w:rsidP="00930300">
            <w:pPr>
              <w:widowControl w:val="0"/>
              <w:suppressAutoHyphens/>
              <w:autoSpaceDE w:val="0"/>
              <w:autoSpaceDN w:val="0"/>
              <w:adjustRightInd w:val="0"/>
              <w:spacing w:after="0"/>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2</w:t>
            </w:r>
          </w:p>
        </w:tc>
      </w:tr>
    </w:tbl>
    <w:p w:rsidR="007F1FFA" w:rsidRPr="00915DB8"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915DB8"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915DB8"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C02CDA"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C02CDA"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C02CDA"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C02CDA"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C02CDA" w:rsidRDefault="007F1FFA" w:rsidP="007F1FFA">
      <w:pPr>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vanish/>
          <w:sz w:val="20"/>
          <w:szCs w:val="20"/>
          <w:lang w:eastAsia="ru-RU"/>
        </w:rPr>
      </w:pPr>
    </w:p>
    <w:p w:rsidR="007F1FFA" w:rsidRPr="00A3793D"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b/>
          <w:bCs/>
          <w:noProof/>
          <w:color w:val="000000"/>
          <w:sz w:val="24"/>
          <w:szCs w:val="24"/>
          <w:shd w:val="clear" w:color="auto" w:fill="FFFFFF"/>
          <w:lang w:eastAsia="ru-RU"/>
        </w:rPr>
      </w:pPr>
    </w:p>
    <w:p w:rsidR="007F1FFA" w:rsidRPr="00A3793D"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b/>
          <w:bCs/>
          <w:noProof/>
          <w:color w:val="000000"/>
          <w:sz w:val="24"/>
          <w:szCs w:val="24"/>
          <w:shd w:val="clear" w:color="auto" w:fill="FFFFFF"/>
          <w:lang w:eastAsia="ru-RU"/>
        </w:rPr>
      </w:pPr>
    </w:p>
    <w:p w:rsidR="007F1FFA"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b/>
          <w:bCs/>
          <w:noProof/>
          <w:color w:val="000000"/>
          <w:sz w:val="24"/>
          <w:szCs w:val="24"/>
          <w:shd w:val="clear" w:color="auto" w:fill="FFFFFF"/>
          <w:lang w:eastAsia="ru-RU"/>
        </w:rPr>
      </w:pPr>
    </w:p>
    <w:p w:rsidR="007F1FFA"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b/>
          <w:bCs/>
          <w:noProof/>
          <w:color w:val="000000"/>
          <w:sz w:val="24"/>
          <w:szCs w:val="24"/>
          <w:shd w:val="clear" w:color="auto" w:fill="FFFFFF"/>
          <w:lang w:eastAsia="ru-RU"/>
        </w:rPr>
      </w:pPr>
    </w:p>
    <w:p w:rsidR="007F1FFA"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b/>
          <w:bCs/>
          <w:noProof/>
          <w:color w:val="000000"/>
          <w:sz w:val="24"/>
          <w:szCs w:val="24"/>
          <w:shd w:val="clear" w:color="auto" w:fill="FFFFFF"/>
          <w:lang w:eastAsia="ru-RU"/>
        </w:rPr>
      </w:pPr>
    </w:p>
    <w:p w:rsidR="007F1FFA"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b/>
          <w:bCs/>
          <w:noProof/>
          <w:color w:val="000000"/>
          <w:sz w:val="24"/>
          <w:szCs w:val="24"/>
          <w:shd w:val="clear" w:color="auto" w:fill="FFFFFF"/>
          <w:lang w:eastAsia="ru-RU"/>
        </w:rPr>
      </w:pPr>
    </w:p>
    <w:p w:rsidR="007F1FFA"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b/>
          <w:bCs/>
          <w:noProof/>
          <w:color w:val="000000"/>
          <w:sz w:val="24"/>
          <w:szCs w:val="24"/>
          <w:shd w:val="clear" w:color="auto" w:fill="FFFFFF"/>
          <w:lang w:eastAsia="ru-RU"/>
        </w:rPr>
      </w:pPr>
    </w:p>
    <w:p w:rsidR="007F1FFA"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b/>
          <w:bCs/>
          <w:noProof/>
          <w:color w:val="000000"/>
          <w:sz w:val="24"/>
          <w:szCs w:val="24"/>
          <w:shd w:val="clear" w:color="auto" w:fill="FFFFFF"/>
          <w:lang w:eastAsia="ru-RU"/>
        </w:rPr>
      </w:pPr>
    </w:p>
    <w:p w:rsidR="007F1FFA" w:rsidRPr="00FF62A2" w:rsidRDefault="007F1FFA" w:rsidP="007F1FFA">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FF62A2">
        <w:rPr>
          <w:rFonts w:ascii="Times New Roman" w:eastAsia="Times New Roman" w:hAnsi="Times New Roman" w:cs="Times New Roman"/>
          <w:b/>
          <w:sz w:val="24"/>
          <w:szCs w:val="24"/>
          <w:lang w:eastAsia="ru-RU"/>
        </w:rPr>
        <w:lastRenderedPageBreak/>
        <w:t>1. Язык и речь. Функциональные стили речи (18 часов)</w:t>
      </w: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Язык как средство общения и форма существования национальной культуры. Язык и общество. Язык как развивающееся явление.</w:t>
      </w: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Язык как система. Основные уровни языка.</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b/>
          <w:bCs/>
          <w:i/>
          <w:iCs/>
          <w:sz w:val="24"/>
          <w:szCs w:val="24"/>
          <w:lang w:eastAsia="ru-RU"/>
        </w:rPr>
      </w:pPr>
      <w:r w:rsidRPr="00FF62A2">
        <w:rPr>
          <w:rFonts w:ascii="Times New Roman" w:eastAsia="Times New Roman" w:hAnsi="Times New Roman" w:cs="Times New Roman"/>
          <w:sz w:val="24"/>
          <w:szCs w:val="24"/>
          <w:lang w:eastAsia="ru-RU"/>
        </w:rPr>
        <w:t>Русский язык в современном мире. Язык и культура. Отражение в русском языке материальной и духовной культуры русского и других народов. Понятие о русском литературном языке и языковой норме. Значение русского языка при освоении профессий СПО и специальностей СПО.</w:t>
      </w: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b/>
          <w:bCs/>
          <w:i/>
          <w:iCs/>
          <w:sz w:val="24"/>
          <w:szCs w:val="24"/>
          <w:lang w:eastAsia="ru-RU"/>
        </w:rPr>
        <w:t>Практические занятия</w:t>
      </w: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Освоение общих закономерностей лингвистического анализа.</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Выполнение заданий по обобщению знаний о современном русском языке как науке и анализу методов языкового исследования.</w:t>
      </w: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Язык и речь. Виды речевой деятельности. Речевая ситуация и ее компоненты</w:t>
      </w:r>
      <w:r w:rsidRPr="00FF62A2">
        <w:rPr>
          <w:rFonts w:ascii="Times New Roman" w:eastAsia="Times New Roman" w:hAnsi="Times New Roman" w:cs="Times New Roman"/>
          <w:b/>
          <w:bCs/>
          <w:sz w:val="24"/>
          <w:szCs w:val="24"/>
          <w:lang w:eastAsia="ru-RU"/>
        </w:rPr>
        <w:t>.</w:t>
      </w:r>
      <w:r w:rsidRPr="00FF62A2">
        <w:rPr>
          <w:rFonts w:ascii="Times New Roman" w:eastAsia="Times New Roman" w:hAnsi="Times New Roman" w:cs="Times New Roman"/>
          <w:sz w:val="24"/>
          <w:szCs w:val="24"/>
          <w:lang w:eastAsia="ru-RU"/>
        </w:rPr>
        <w:t xml:space="preserve"> Основные требования к речи: правильность, точность, выразительность, уместность употребления языковых средств</w:t>
      </w:r>
      <w:r w:rsidRPr="00FF62A2">
        <w:rPr>
          <w:rFonts w:ascii="Times New Roman" w:eastAsia="Times New Roman" w:hAnsi="Times New Roman" w:cs="Times New Roman"/>
          <w:b/>
          <w:bCs/>
          <w:sz w:val="24"/>
          <w:szCs w:val="24"/>
          <w:lang w:eastAsia="ru-RU"/>
        </w:rPr>
        <w:t>.</w:t>
      </w:r>
      <w:r w:rsidRPr="00FF62A2">
        <w:rPr>
          <w:rFonts w:ascii="Times New Roman" w:eastAsia="Times New Roman" w:hAnsi="Times New Roman" w:cs="Times New Roman"/>
          <w:sz w:val="24"/>
          <w:szCs w:val="24"/>
          <w:lang w:eastAsia="ru-RU"/>
        </w:rPr>
        <w:t xml:space="preserve"> Функциональные стили речи и их особенности.</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Разговорный стиль речи, его основные признаки, сфера использования</w:t>
      </w:r>
      <w:r w:rsidRPr="00FF62A2">
        <w:rPr>
          <w:rFonts w:ascii="Times New Roman" w:eastAsia="Times New Roman" w:hAnsi="Times New Roman" w:cs="Times New Roman"/>
          <w:b/>
          <w:bCs/>
          <w:sz w:val="24"/>
          <w:szCs w:val="24"/>
          <w:lang w:eastAsia="ru-RU"/>
        </w:rPr>
        <w:t>.</w:t>
      </w:r>
      <w:r w:rsidRPr="00FF62A2">
        <w:rPr>
          <w:rFonts w:ascii="Times New Roman" w:eastAsia="Times New Roman" w:hAnsi="Times New Roman" w:cs="Times New Roman"/>
          <w:sz w:val="24"/>
          <w:szCs w:val="24"/>
          <w:lang w:eastAsia="ru-RU"/>
        </w:rPr>
        <w:t xml:space="preserve"> Научный стиль речи. Основные жанры научного стиля: доклад, статья, сообщение и др.</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Официально-деловой стиль речи, его признаки, назначение. Жанры официально-делового стиля: заявление, доверенность, расписка, резюме и др.</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Публицистический стиль речи, его назначение. Основные жанры публицистического стиля. Основы ораторского искусства. Подготовка публичной речи. Особенности построения публичного выступления</w:t>
      </w:r>
      <w:r w:rsidRPr="00FF62A2">
        <w:rPr>
          <w:rFonts w:ascii="Times New Roman" w:eastAsia="Times New Roman" w:hAnsi="Times New Roman" w:cs="Times New Roman"/>
          <w:b/>
          <w:bCs/>
          <w:sz w:val="24"/>
          <w:szCs w:val="24"/>
          <w:lang w:eastAsia="ru-RU"/>
        </w:rPr>
        <w:t>.</w:t>
      </w:r>
    </w:p>
    <w:p w:rsidR="007F1FFA" w:rsidRPr="00FF62A2" w:rsidRDefault="007F1FFA" w:rsidP="007F1FFA">
      <w:pPr>
        <w:widowControl w:val="0"/>
        <w:autoSpaceDE w:val="0"/>
        <w:autoSpaceDN w:val="0"/>
        <w:adjustRightInd w:val="0"/>
        <w:spacing w:after="0" w:line="2"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Художественный стиль речи, его основные признаки: образность, использование изобразительно-выразительных средств и др.</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Текст как произведение речи. Признаки, структура текста. Сложное синтаксическое целое. Тема, основная мысль текста. Средства и виды связи предложений в тексте. Информационная переработка текста (план, тезисы, конспект, реферат, аннотация). Абзац как средство смыслового членения текста</w:t>
      </w:r>
      <w:r w:rsidRPr="00FF62A2">
        <w:rPr>
          <w:rFonts w:ascii="Times New Roman" w:eastAsia="Times New Roman" w:hAnsi="Times New Roman" w:cs="Times New Roman"/>
          <w:b/>
          <w:bCs/>
          <w:sz w:val="24"/>
          <w:szCs w:val="24"/>
          <w:lang w:eastAsia="ru-RU"/>
        </w:rPr>
        <w:t>.</w:t>
      </w:r>
    </w:p>
    <w:p w:rsidR="007F1FFA" w:rsidRPr="00FF62A2" w:rsidRDefault="007F1FFA" w:rsidP="007F1FFA">
      <w:pPr>
        <w:widowControl w:val="0"/>
        <w:autoSpaceDE w:val="0"/>
        <w:autoSpaceDN w:val="0"/>
        <w:adjustRightInd w:val="0"/>
        <w:spacing w:after="0" w:line="218" w:lineRule="auto"/>
        <w:ind w:left="280"/>
        <w:jc w:val="both"/>
        <w:rPr>
          <w:rFonts w:ascii="Times New Roman" w:eastAsia="Times New Roman" w:hAnsi="Times New Roman" w:cs="Times New Roman"/>
          <w:i/>
          <w:iCs/>
          <w:sz w:val="24"/>
          <w:szCs w:val="24"/>
          <w:lang w:eastAsia="ru-RU"/>
        </w:rPr>
      </w:pPr>
      <w:r w:rsidRPr="00FF62A2">
        <w:rPr>
          <w:rFonts w:ascii="Times New Roman" w:eastAsia="Times New Roman" w:hAnsi="Times New Roman" w:cs="Times New Roman"/>
          <w:sz w:val="24"/>
          <w:szCs w:val="24"/>
          <w:lang w:eastAsia="ru-RU"/>
        </w:rPr>
        <w:t>Функционально-смысловые типы речи (повествование, описание, рассуждение).</w:t>
      </w:r>
    </w:p>
    <w:p w:rsidR="007F1FFA" w:rsidRPr="00FF62A2" w:rsidRDefault="007F1FFA" w:rsidP="007F1FFA">
      <w:pPr>
        <w:widowControl w:val="0"/>
        <w:autoSpaceDE w:val="0"/>
        <w:autoSpaceDN w:val="0"/>
        <w:adjustRightInd w:val="0"/>
        <w:spacing w:after="0" w:line="228" w:lineRule="auto"/>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i/>
          <w:iCs/>
          <w:sz w:val="24"/>
          <w:szCs w:val="24"/>
          <w:lang w:eastAsia="ru-RU"/>
        </w:rPr>
        <w:t>Соединение в тексте различных типов речи</w:t>
      </w:r>
      <w:r w:rsidRPr="00FF62A2">
        <w:rPr>
          <w:rFonts w:ascii="Times New Roman" w:eastAsia="Times New Roman" w:hAnsi="Times New Roman" w:cs="Times New Roman"/>
          <w:b/>
          <w:bCs/>
          <w:i/>
          <w:iCs/>
          <w:sz w:val="24"/>
          <w:szCs w:val="24"/>
          <w:lang w:eastAsia="ru-RU"/>
        </w:rPr>
        <w:t>.</w:t>
      </w: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b/>
          <w:bCs/>
          <w:i/>
          <w:iCs/>
          <w:sz w:val="24"/>
          <w:szCs w:val="24"/>
          <w:lang w:eastAsia="ru-RU"/>
        </w:rPr>
      </w:pPr>
      <w:r w:rsidRPr="00FF62A2">
        <w:rPr>
          <w:rFonts w:ascii="Times New Roman" w:eastAsia="Times New Roman" w:hAnsi="Times New Roman" w:cs="Times New Roman"/>
          <w:sz w:val="24"/>
          <w:szCs w:val="24"/>
          <w:lang w:eastAsia="ru-RU"/>
        </w:rPr>
        <w:t>Лингвостилистический анализ текста.</w:t>
      </w: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b/>
          <w:bCs/>
          <w:i/>
          <w:iCs/>
          <w:sz w:val="24"/>
          <w:szCs w:val="24"/>
          <w:lang w:eastAsia="ru-RU"/>
        </w:rPr>
        <w:t>Практические занятия</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left="280" w:right="94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Анализ основных стилевых разновидностей письменной и устной речи. Определение типа, стиля, жанра текста (по заданному способу). Анализ структуры текста.</w:t>
      </w:r>
    </w:p>
    <w:p w:rsidR="007F1FFA" w:rsidRPr="00FF62A2" w:rsidRDefault="007F1FFA" w:rsidP="007F1FFA">
      <w:pPr>
        <w:widowControl w:val="0"/>
        <w:autoSpaceDE w:val="0"/>
        <w:autoSpaceDN w:val="0"/>
        <w:adjustRightInd w:val="0"/>
        <w:spacing w:after="0" w:line="2"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left="280" w:right="8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 xml:space="preserve">Лингвостилистический (стилистический, </w:t>
      </w:r>
      <w:proofErr w:type="spellStart"/>
      <w:r w:rsidRPr="00FF62A2">
        <w:rPr>
          <w:rFonts w:ascii="Times New Roman" w:eastAsia="Times New Roman" w:hAnsi="Times New Roman" w:cs="Times New Roman"/>
          <w:sz w:val="24"/>
          <w:szCs w:val="24"/>
          <w:lang w:eastAsia="ru-RU"/>
        </w:rPr>
        <w:t>речеведческий</w:t>
      </w:r>
      <w:proofErr w:type="spellEnd"/>
      <w:r w:rsidRPr="00FF62A2">
        <w:rPr>
          <w:rFonts w:ascii="Times New Roman" w:eastAsia="Times New Roman" w:hAnsi="Times New Roman" w:cs="Times New Roman"/>
          <w:sz w:val="24"/>
          <w:szCs w:val="24"/>
          <w:lang w:eastAsia="ru-RU"/>
        </w:rPr>
        <w:t>) анализ текста. Освоение видов переработки текста.</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 xml:space="preserve">Изучение особенностей построения текста разных функциональных типов. </w:t>
      </w:r>
      <w:proofErr w:type="gramStart"/>
      <w:r w:rsidRPr="00FF62A2">
        <w:rPr>
          <w:rFonts w:ascii="Times New Roman" w:eastAsia="Times New Roman" w:hAnsi="Times New Roman" w:cs="Times New Roman"/>
          <w:sz w:val="24"/>
          <w:szCs w:val="24"/>
          <w:lang w:eastAsia="ru-RU"/>
        </w:rPr>
        <w:t>Составление связного высказывания на заданную тему, в том числе на лингвистическую.</w:t>
      </w:r>
      <w:proofErr w:type="gramEnd"/>
    </w:p>
    <w:p w:rsidR="007F1FFA" w:rsidRPr="00FF62A2" w:rsidRDefault="007F1FFA" w:rsidP="007F1FFA">
      <w:pPr>
        <w:widowControl w:val="0"/>
        <w:autoSpaceDE w:val="0"/>
        <w:autoSpaceDN w:val="0"/>
        <w:adjustRightInd w:val="0"/>
        <w:spacing w:after="0" w:line="308"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FF62A2">
        <w:rPr>
          <w:rFonts w:ascii="Times New Roman" w:eastAsia="Times New Roman" w:hAnsi="Times New Roman" w:cs="Times New Roman"/>
          <w:b/>
          <w:sz w:val="24"/>
          <w:szCs w:val="24"/>
          <w:lang w:eastAsia="ru-RU"/>
        </w:rPr>
        <w:t>2.  Лексикология и фразеология (10 часов)</w:t>
      </w: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Слово в лексической системе языка. Лексическое и грамматическое значение слова. Многозначность слова. Прямое и переносное значение слова. Метафора, метонимия как выразительные средства языка. Омонимы, синонимы, антонимы, паронимы и их употребление</w:t>
      </w:r>
      <w:r w:rsidRPr="00FF62A2">
        <w:rPr>
          <w:rFonts w:ascii="Times New Roman" w:eastAsia="Times New Roman" w:hAnsi="Times New Roman" w:cs="Times New Roman"/>
          <w:i/>
          <w:iCs/>
          <w:sz w:val="24"/>
          <w:szCs w:val="24"/>
          <w:lang w:eastAsia="ru-RU"/>
        </w:rPr>
        <w:t>. Изобразительные возможности синонимов, антонимов, омонимов, паронимов. Контекстуальные синонимы и антонимы. Градация. Антитеза.</w:t>
      </w:r>
    </w:p>
    <w:p w:rsidR="007F1FFA" w:rsidRPr="00FF62A2" w:rsidRDefault="007F1FFA" w:rsidP="007F1FFA">
      <w:pPr>
        <w:widowControl w:val="0"/>
        <w:autoSpaceDE w:val="0"/>
        <w:autoSpaceDN w:val="0"/>
        <w:adjustRightInd w:val="0"/>
        <w:spacing w:after="0" w:line="3"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Русская лексика с точки зрения ее происхождения (исконно русская, заимствованная лексика, старославянизмы).</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Лексика с точки зрения ее употребления: нейтральная, книжная, лексика устной речи (жаргонизмы, арготизмы, диалектизмы). Профессионализмы. Терминологическая лексика.</w:t>
      </w:r>
    </w:p>
    <w:p w:rsidR="007F1FFA" w:rsidRPr="00FF62A2" w:rsidRDefault="007F1FFA" w:rsidP="007F1FFA">
      <w:pPr>
        <w:widowControl w:val="0"/>
        <w:autoSpaceDE w:val="0"/>
        <w:autoSpaceDN w:val="0"/>
        <w:adjustRightInd w:val="0"/>
        <w:spacing w:after="0" w:line="2"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Активный и пассивный словарный запас; архаизмы, историзмы, неологизмы. Особенности русского речевого этикета. Лексика, обозначающая предметы и явления традиционного русского быта. Фольклорная лексика и фразеология. Русские пословицы и поговорки.</w:t>
      </w:r>
    </w:p>
    <w:p w:rsidR="007F1FFA" w:rsidRPr="00FF62A2" w:rsidRDefault="007F1FFA" w:rsidP="007F1FFA">
      <w:pPr>
        <w:widowControl w:val="0"/>
        <w:autoSpaceDE w:val="0"/>
        <w:autoSpaceDN w:val="0"/>
        <w:adjustRightInd w:val="0"/>
        <w:spacing w:after="0" w:line="2"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Фразеологизмы. Отличие фразеологизма от слова. Употребление фразеологизмов в речи. Афоризмы. Лексические и фразеологические словари. Лексико-фразеологический разбор</w:t>
      </w:r>
      <w:r w:rsidRPr="00FF62A2">
        <w:rPr>
          <w:rFonts w:ascii="Times New Roman" w:eastAsia="Times New Roman" w:hAnsi="Times New Roman" w:cs="Times New Roman"/>
          <w:b/>
          <w:bCs/>
          <w:sz w:val="24"/>
          <w:szCs w:val="24"/>
          <w:lang w:eastAsia="ru-RU"/>
        </w:rPr>
        <w:t>.</w:t>
      </w:r>
    </w:p>
    <w:p w:rsidR="007F1FFA" w:rsidRPr="00FF62A2" w:rsidRDefault="007F1FFA" w:rsidP="007F1FFA">
      <w:pPr>
        <w:widowControl w:val="0"/>
        <w:autoSpaceDE w:val="0"/>
        <w:autoSpaceDN w:val="0"/>
        <w:adjustRightInd w:val="0"/>
        <w:spacing w:after="0" w:line="2"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b/>
          <w:bCs/>
          <w:i/>
          <w:iCs/>
          <w:sz w:val="24"/>
          <w:szCs w:val="24"/>
          <w:lang w:eastAsia="ru-RU"/>
        </w:rPr>
      </w:pPr>
      <w:r w:rsidRPr="00FF62A2">
        <w:rPr>
          <w:rFonts w:ascii="Times New Roman" w:eastAsia="Times New Roman" w:hAnsi="Times New Roman" w:cs="Times New Roman"/>
          <w:sz w:val="24"/>
          <w:szCs w:val="24"/>
          <w:lang w:eastAsia="ru-RU"/>
        </w:rPr>
        <w:lastRenderedPageBreak/>
        <w:t>Лексические нормы. Лексические ошибки и их исправление. Ошибки в употреблении фразеологических единиц и их исправление.</w:t>
      </w: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b/>
          <w:bCs/>
          <w:i/>
          <w:iCs/>
          <w:sz w:val="24"/>
          <w:szCs w:val="24"/>
          <w:lang w:eastAsia="ru-RU"/>
        </w:rPr>
        <w:t>Практические занятия</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Лингвистическое исследование лексических и фразеологических единиц – выведение алгоритма лексического анализа.</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Наблюдение над функционированием лексических единиц в собственной речи, выработка навыка составления текстов (устных и письменных) с лексемами различных сфер употребления.</w:t>
      </w:r>
    </w:p>
    <w:p w:rsidR="007F1FFA" w:rsidRPr="00FF62A2" w:rsidRDefault="007F1FFA" w:rsidP="007F1FFA">
      <w:pPr>
        <w:widowControl w:val="0"/>
        <w:autoSpaceDE w:val="0"/>
        <w:autoSpaceDN w:val="0"/>
        <w:adjustRightInd w:val="0"/>
        <w:spacing w:after="0" w:line="2"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left="280" w:right="322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Лексический и фразеологический анализ слова. Подбор текстов с изучаемым языковым явлением.</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Наблюдение над изобразительно-выразительными средствами лексики. Составление связного высказывания с использованием заданных лексем, в том</w:t>
      </w:r>
    </w:p>
    <w:p w:rsidR="007F1FFA" w:rsidRPr="00FF62A2" w:rsidRDefault="007F1FFA" w:rsidP="007F1FFA">
      <w:pPr>
        <w:widowControl w:val="0"/>
        <w:autoSpaceDE w:val="0"/>
        <w:autoSpaceDN w:val="0"/>
        <w:adjustRightInd w:val="0"/>
        <w:spacing w:after="0" w:line="228" w:lineRule="auto"/>
        <w:jc w:val="both"/>
        <w:rPr>
          <w:rFonts w:ascii="Times New Roman" w:eastAsia="Times New Roman" w:hAnsi="Times New Roman" w:cs="Times New Roman"/>
          <w:sz w:val="24"/>
          <w:szCs w:val="24"/>
          <w:lang w:eastAsia="ru-RU"/>
        </w:rPr>
      </w:pPr>
      <w:proofErr w:type="gramStart"/>
      <w:r w:rsidRPr="00FF62A2">
        <w:rPr>
          <w:rFonts w:ascii="Times New Roman" w:eastAsia="Times New Roman" w:hAnsi="Times New Roman" w:cs="Times New Roman"/>
          <w:sz w:val="24"/>
          <w:szCs w:val="24"/>
          <w:lang w:eastAsia="ru-RU"/>
        </w:rPr>
        <w:t>числе</w:t>
      </w:r>
      <w:proofErr w:type="gramEnd"/>
      <w:r w:rsidRPr="00FF62A2">
        <w:rPr>
          <w:rFonts w:ascii="Times New Roman" w:eastAsia="Times New Roman" w:hAnsi="Times New Roman" w:cs="Times New Roman"/>
          <w:sz w:val="24"/>
          <w:szCs w:val="24"/>
          <w:lang w:eastAsia="ru-RU"/>
        </w:rPr>
        <w:t xml:space="preserve"> на лингвистическую тему.</w:t>
      </w:r>
    </w:p>
    <w:p w:rsidR="007F1FFA" w:rsidRPr="00FF62A2" w:rsidRDefault="007F1FFA" w:rsidP="007F1FFA">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7F1FFA" w:rsidRPr="00FF62A2" w:rsidRDefault="007F1FFA" w:rsidP="007F1FFA">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F62A2">
        <w:rPr>
          <w:rFonts w:ascii="Times New Roman" w:eastAsia="Times New Roman" w:hAnsi="Times New Roman" w:cs="Times New Roman"/>
          <w:b/>
          <w:sz w:val="24"/>
          <w:szCs w:val="24"/>
          <w:lang w:eastAsia="ru-RU"/>
        </w:rPr>
        <w:t>3. Фонетика, орфоэпия, графика, орфография (12 часов</w:t>
      </w:r>
      <w:r w:rsidRPr="00FF62A2">
        <w:rPr>
          <w:rFonts w:ascii="Times New Roman" w:eastAsia="Times New Roman" w:hAnsi="Times New Roman" w:cs="Times New Roman"/>
          <w:sz w:val="24"/>
          <w:szCs w:val="24"/>
          <w:lang w:eastAsia="ru-RU"/>
        </w:rPr>
        <w:t>)</w:t>
      </w:r>
    </w:p>
    <w:p w:rsidR="007F1FFA" w:rsidRPr="00FF62A2" w:rsidRDefault="007F1FFA" w:rsidP="007F1FFA">
      <w:pPr>
        <w:widowControl w:val="0"/>
        <w:autoSpaceDE w:val="0"/>
        <w:autoSpaceDN w:val="0"/>
        <w:adjustRightInd w:val="0"/>
        <w:spacing w:after="0" w:line="240"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Фонетические единицы. Звук и фонема. Открытый и закрытый слоги. Соотношение буквы и звука. Фонетическая фраза. Ударение словесное и логическое. Роль ударения в стихотворной речи. Интонационное богатство русской речи. Фонетический разбор слова.</w:t>
      </w:r>
    </w:p>
    <w:p w:rsidR="007F1FFA" w:rsidRPr="00FF62A2" w:rsidRDefault="007F1FFA" w:rsidP="007F1FFA">
      <w:pPr>
        <w:widowControl w:val="0"/>
        <w:autoSpaceDE w:val="0"/>
        <w:autoSpaceDN w:val="0"/>
        <w:adjustRightInd w:val="0"/>
        <w:spacing w:after="0" w:line="203"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Орфоэпические нормы: произносительные нормы и нормы ударения. Произношение гласных и согласных звуков, заимствованных слов. Использование орфоэпического словаря.</w:t>
      </w:r>
    </w:p>
    <w:p w:rsidR="007F1FFA" w:rsidRPr="00FF62A2" w:rsidRDefault="007F1FFA" w:rsidP="007F1FFA">
      <w:pPr>
        <w:widowControl w:val="0"/>
        <w:autoSpaceDE w:val="0"/>
        <w:autoSpaceDN w:val="0"/>
        <w:adjustRightInd w:val="0"/>
        <w:spacing w:after="0" w:line="3"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i/>
          <w:iCs/>
          <w:sz w:val="24"/>
          <w:szCs w:val="24"/>
          <w:lang w:eastAsia="ru-RU"/>
        </w:rPr>
        <w:t>Благозвучие речи. Звукопись как изобразительное средство. Ассонанс, аллитерация.</w:t>
      </w: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b/>
          <w:bCs/>
          <w:i/>
          <w:iCs/>
          <w:sz w:val="24"/>
          <w:szCs w:val="24"/>
          <w:lang w:eastAsia="ru-RU"/>
        </w:rPr>
      </w:pPr>
      <w:r w:rsidRPr="00FF62A2">
        <w:rPr>
          <w:rFonts w:ascii="Times New Roman" w:eastAsia="Times New Roman" w:hAnsi="Times New Roman" w:cs="Times New Roman"/>
          <w:sz w:val="24"/>
          <w:szCs w:val="24"/>
          <w:lang w:eastAsia="ru-RU"/>
        </w:rPr>
        <w:t xml:space="preserve">Правописание безударных гласных, звонких и глухих согласных. Употребление буквы </w:t>
      </w:r>
      <w:r w:rsidRPr="00FF62A2">
        <w:rPr>
          <w:rFonts w:ascii="Times New Roman" w:eastAsia="Times New Roman" w:hAnsi="Times New Roman" w:cs="Times New Roman"/>
          <w:i/>
          <w:iCs/>
          <w:sz w:val="24"/>
          <w:szCs w:val="24"/>
          <w:lang w:eastAsia="ru-RU"/>
        </w:rPr>
        <w:t>ь</w:t>
      </w:r>
      <w:r w:rsidRPr="00FF62A2">
        <w:rPr>
          <w:rFonts w:ascii="Times New Roman" w:eastAsia="Times New Roman" w:hAnsi="Times New Roman" w:cs="Times New Roman"/>
          <w:sz w:val="24"/>
          <w:szCs w:val="24"/>
          <w:lang w:eastAsia="ru-RU"/>
        </w:rPr>
        <w:t xml:space="preserve">. Правописание </w:t>
      </w:r>
      <w:r w:rsidRPr="00FF62A2">
        <w:rPr>
          <w:rFonts w:ascii="Times New Roman" w:eastAsia="Times New Roman" w:hAnsi="Times New Roman" w:cs="Times New Roman"/>
          <w:i/>
          <w:iCs/>
          <w:sz w:val="24"/>
          <w:szCs w:val="24"/>
          <w:lang w:eastAsia="ru-RU"/>
        </w:rPr>
        <w:t>о</w:t>
      </w:r>
      <w:r w:rsidRPr="00FF62A2">
        <w:rPr>
          <w:rFonts w:ascii="Times New Roman" w:eastAsia="Times New Roman" w:hAnsi="Times New Roman" w:cs="Times New Roman"/>
          <w:sz w:val="24"/>
          <w:szCs w:val="24"/>
          <w:lang w:eastAsia="ru-RU"/>
        </w:rPr>
        <w:t>/</w:t>
      </w:r>
      <w:r w:rsidRPr="00FF62A2">
        <w:rPr>
          <w:rFonts w:ascii="Times New Roman" w:eastAsia="Times New Roman" w:hAnsi="Times New Roman" w:cs="Times New Roman"/>
          <w:i/>
          <w:iCs/>
          <w:sz w:val="24"/>
          <w:szCs w:val="24"/>
          <w:lang w:eastAsia="ru-RU"/>
        </w:rPr>
        <w:t>е</w:t>
      </w:r>
      <w:r w:rsidRPr="00FF62A2">
        <w:rPr>
          <w:rFonts w:ascii="Times New Roman" w:eastAsia="Times New Roman" w:hAnsi="Times New Roman" w:cs="Times New Roman"/>
          <w:sz w:val="24"/>
          <w:szCs w:val="24"/>
          <w:lang w:eastAsia="ru-RU"/>
        </w:rPr>
        <w:t xml:space="preserve"> после шипящих и </w:t>
      </w:r>
      <w:r w:rsidRPr="00FF62A2">
        <w:rPr>
          <w:rFonts w:ascii="Times New Roman" w:eastAsia="Times New Roman" w:hAnsi="Times New Roman" w:cs="Times New Roman"/>
          <w:i/>
          <w:iCs/>
          <w:sz w:val="24"/>
          <w:szCs w:val="24"/>
          <w:lang w:eastAsia="ru-RU"/>
        </w:rPr>
        <w:t>ц</w:t>
      </w:r>
      <w:r w:rsidRPr="00FF62A2">
        <w:rPr>
          <w:rFonts w:ascii="Times New Roman" w:eastAsia="Times New Roman" w:hAnsi="Times New Roman" w:cs="Times New Roman"/>
          <w:sz w:val="24"/>
          <w:szCs w:val="24"/>
          <w:lang w:eastAsia="ru-RU"/>
        </w:rPr>
        <w:t xml:space="preserve">. Правописание приставок на </w:t>
      </w:r>
      <w:proofErr w:type="gramStart"/>
      <w:r w:rsidRPr="00FF62A2">
        <w:rPr>
          <w:rFonts w:ascii="Times New Roman" w:eastAsia="Times New Roman" w:hAnsi="Times New Roman" w:cs="Times New Roman"/>
          <w:i/>
          <w:iCs/>
          <w:sz w:val="24"/>
          <w:szCs w:val="24"/>
          <w:lang w:eastAsia="ru-RU"/>
        </w:rPr>
        <w:t>з</w:t>
      </w:r>
      <w:r w:rsidRPr="00FF62A2">
        <w:rPr>
          <w:rFonts w:ascii="Times New Roman" w:eastAsia="Times New Roman" w:hAnsi="Times New Roman" w:cs="Times New Roman"/>
          <w:sz w:val="24"/>
          <w:szCs w:val="24"/>
          <w:lang w:eastAsia="ru-RU"/>
        </w:rPr>
        <w:t>-</w:t>
      </w:r>
      <w:proofErr w:type="gramEnd"/>
      <w:r w:rsidRPr="00FF62A2">
        <w:rPr>
          <w:rFonts w:ascii="Times New Roman" w:eastAsia="Times New Roman" w:hAnsi="Times New Roman" w:cs="Times New Roman"/>
          <w:sz w:val="24"/>
          <w:szCs w:val="24"/>
          <w:lang w:eastAsia="ru-RU"/>
        </w:rPr>
        <w:t xml:space="preserve"> / </w:t>
      </w:r>
      <w:r w:rsidRPr="00FF62A2">
        <w:rPr>
          <w:rFonts w:ascii="Times New Roman" w:eastAsia="Times New Roman" w:hAnsi="Times New Roman" w:cs="Times New Roman"/>
          <w:i/>
          <w:iCs/>
          <w:sz w:val="24"/>
          <w:szCs w:val="24"/>
          <w:lang w:eastAsia="ru-RU"/>
        </w:rPr>
        <w:t>с</w:t>
      </w:r>
      <w:r w:rsidRPr="00FF62A2">
        <w:rPr>
          <w:rFonts w:ascii="Times New Roman" w:eastAsia="Times New Roman" w:hAnsi="Times New Roman" w:cs="Times New Roman"/>
          <w:sz w:val="24"/>
          <w:szCs w:val="24"/>
          <w:lang w:eastAsia="ru-RU"/>
        </w:rPr>
        <w:t xml:space="preserve">-. Правописание </w:t>
      </w:r>
      <w:r w:rsidRPr="00FF62A2">
        <w:rPr>
          <w:rFonts w:ascii="Times New Roman" w:eastAsia="Times New Roman" w:hAnsi="Times New Roman" w:cs="Times New Roman"/>
          <w:i/>
          <w:iCs/>
          <w:sz w:val="24"/>
          <w:szCs w:val="24"/>
          <w:lang w:eastAsia="ru-RU"/>
        </w:rPr>
        <w:t>и</w:t>
      </w:r>
      <w:r w:rsidRPr="00FF62A2">
        <w:rPr>
          <w:rFonts w:ascii="Times New Roman" w:eastAsia="Times New Roman" w:hAnsi="Times New Roman" w:cs="Times New Roman"/>
          <w:sz w:val="24"/>
          <w:szCs w:val="24"/>
          <w:lang w:eastAsia="ru-RU"/>
        </w:rPr>
        <w:t>/</w:t>
      </w:r>
      <w:r w:rsidRPr="00FF62A2">
        <w:rPr>
          <w:rFonts w:ascii="Times New Roman" w:eastAsia="Times New Roman" w:hAnsi="Times New Roman" w:cs="Times New Roman"/>
          <w:i/>
          <w:iCs/>
          <w:sz w:val="24"/>
          <w:szCs w:val="24"/>
          <w:lang w:eastAsia="ru-RU"/>
        </w:rPr>
        <w:t>ы</w:t>
      </w:r>
      <w:r w:rsidRPr="00FF62A2">
        <w:rPr>
          <w:rFonts w:ascii="Times New Roman" w:eastAsia="Times New Roman" w:hAnsi="Times New Roman" w:cs="Times New Roman"/>
          <w:sz w:val="24"/>
          <w:szCs w:val="24"/>
          <w:lang w:eastAsia="ru-RU"/>
        </w:rPr>
        <w:t xml:space="preserve"> после приставок.</w:t>
      </w: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b/>
          <w:bCs/>
          <w:i/>
          <w:iCs/>
          <w:sz w:val="24"/>
          <w:szCs w:val="24"/>
          <w:lang w:eastAsia="ru-RU"/>
        </w:rPr>
        <w:t>Практические занятия</w:t>
      </w: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Выявление закономерностей функционирования фонетической системы русского языка.</w:t>
      </w: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Сопоставление устной и письменной речи.</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Наблюдение над функционированием правил орфографии и пунктуации в образцах письменных текстов.</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left="280" w:right="212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Фонетический, орфоэпический и графический анализ слова. Наблюдение над выразительными средствами фонетики</w:t>
      </w:r>
    </w:p>
    <w:p w:rsidR="007F1FFA" w:rsidRPr="00FF62A2" w:rsidRDefault="007F1FFA" w:rsidP="007F1FFA">
      <w:pPr>
        <w:widowControl w:val="0"/>
        <w:autoSpaceDE w:val="0"/>
        <w:autoSpaceDN w:val="0"/>
        <w:adjustRightInd w:val="0"/>
        <w:spacing w:after="0" w:line="222"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2"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FF62A2">
        <w:rPr>
          <w:rFonts w:ascii="Times New Roman" w:eastAsia="Times New Roman" w:hAnsi="Times New Roman" w:cs="Times New Roman"/>
          <w:b/>
          <w:sz w:val="24"/>
          <w:szCs w:val="24"/>
          <w:lang w:eastAsia="ru-RU"/>
        </w:rPr>
        <w:t xml:space="preserve">4. </w:t>
      </w:r>
      <w:proofErr w:type="spellStart"/>
      <w:r w:rsidRPr="00FF62A2">
        <w:rPr>
          <w:rFonts w:ascii="Times New Roman" w:eastAsia="Times New Roman" w:hAnsi="Times New Roman" w:cs="Times New Roman"/>
          <w:b/>
          <w:sz w:val="24"/>
          <w:szCs w:val="24"/>
          <w:lang w:eastAsia="ru-RU"/>
        </w:rPr>
        <w:t>Морфемика</w:t>
      </w:r>
      <w:proofErr w:type="spellEnd"/>
      <w:r w:rsidRPr="00FF62A2">
        <w:rPr>
          <w:rFonts w:ascii="Times New Roman" w:eastAsia="Times New Roman" w:hAnsi="Times New Roman" w:cs="Times New Roman"/>
          <w:b/>
          <w:sz w:val="24"/>
          <w:szCs w:val="24"/>
          <w:lang w:eastAsia="ru-RU"/>
        </w:rPr>
        <w:t>, словообразование, орфография (4 часа)</w:t>
      </w: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Понятие морфемы как значимой части слова. Многозначность морфем. Синонимия и антонимия морфем. Морфемный разбор слова.</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 xml:space="preserve">Способы словообразования. Словообразование знаменательных частей речи. Особенности словообразования профессиональной лексики и терминов. </w:t>
      </w:r>
      <w:r w:rsidRPr="00FF62A2">
        <w:rPr>
          <w:rFonts w:ascii="Times New Roman" w:eastAsia="Times New Roman" w:hAnsi="Times New Roman" w:cs="Times New Roman"/>
          <w:i/>
          <w:iCs/>
          <w:sz w:val="24"/>
          <w:szCs w:val="24"/>
          <w:lang w:eastAsia="ru-RU"/>
        </w:rPr>
        <w:t>Понятие об этимологии</w:t>
      </w:r>
      <w:r w:rsidRPr="00FF62A2">
        <w:rPr>
          <w:rFonts w:ascii="Times New Roman" w:eastAsia="Times New Roman" w:hAnsi="Times New Roman" w:cs="Times New Roman"/>
          <w:sz w:val="24"/>
          <w:szCs w:val="24"/>
          <w:lang w:eastAsia="ru-RU"/>
        </w:rPr>
        <w:t>. Словообразовательный анализ.</w:t>
      </w:r>
    </w:p>
    <w:p w:rsidR="007F1FFA" w:rsidRPr="00FF62A2" w:rsidRDefault="007F1FFA" w:rsidP="007F1FFA">
      <w:pPr>
        <w:widowControl w:val="0"/>
        <w:autoSpaceDE w:val="0"/>
        <w:autoSpaceDN w:val="0"/>
        <w:adjustRightInd w:val="0"/>
        <w:spacing w:after="0" w:line="3"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i/>
          <w:iCs/>
          <w:sz w:val="24"/>
          <w:szCs w:val="24"/>
          <w:lang w:eastAsia="ru-RU"/>
        </w:rPr>
        <w:t>Употребление приставок в разных стилях речи</w:t>
      </w:r>
      <w:r w:rsidRPr="00FF62A2">
        <w:rPr>
          <w:rFonts w:ascii="Times New Roman" w:eastAsia="Times New Roman" w:hAnsi="Times New Roman" w:cs="Times New Roman"/>
          <w:sz w:val="24"/>
          <w:szCs w:val="24"/>
          <w:lang w:eastAsia="ru-RU"/>
        </w:rPr>
        <w:t>.</w:t>
      </w:r>
      <w:r w:rsidRPr="00FF62A2">
        <w:rPr>
          <w:rFonts w:ascii="Times New Roman" w:eastAsia="Times New Roman" w:hAnsi="Times New Roman" w:cs="Times New Roman"/>
          <w:i/>
          <w:iCs/>
          <w:sz w:val="24"/>
          <w:szCs w:val="24"/>
          <w:lang w:eastAsia="ru-RU"/>
        </w:rPr>
        <w:t xml:space="preserve"> Употребление суффиксов в разных стилях речи. </w:t>
      </w:r>
      <w:r w:rsidRPr="00FF62A2">
        <w:rPr>
          <w:rFonts w:ascii="Times New Roman" w:eastAsia="Times New Roman" w:hAnsi="Times New Roman" w:cs="Times New Roman"/>
          <w:sz w:val="24"/>
          <w:szCs w:val="24"/>
          <w:lang w:eastAsia="ru-RU"/>
        </w:rPr>
        <w:t>Речевые ошибки, связанные с неоправданным повтором однокоренных слов.</w:t>
      </w:r>
    </w:p>
    <w:p w:rsidR="007F1FFA" w:rsidRPr="00FF62A2" w:rsidRDefault="007F1FFA" w:rsidP="007F1FFA">
      <w:pPr>
        <w:widowControl w:val="0"/>
        <w:autoSpaceDE w:val="0"/>
        <w:autoSpaceDN w:val="0"/>
        <w:adjustRightInd w:val="0"/>
        <w:spacing w:after="0" w:line="3"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b/>
          <w:bCs/>
          <w:i/>
          <w:iCs/>
          <w:sz w:val="24"/>
          <w:szCs w:val="24"/>
          <w:lang w:eastAsia="ru-RU"/>
        </w:rPr>
      </w:pPr>
      <w:r w:rsidRPr="00FF62A2">
        <w:rPr>
          <w:rFonts w:ascii="Times New Roman" w:eastAsia="Times New Roman" w:hAnsi="Times New Roman" w:cs="Times New Roman"/>
          <w:sz w:val="24"/>
          <w:szCs w:val="24"/>
          <w:lang w:eastAsia="ru-RU"/>
        </w:rPr>
        <w:t xml:space="preserve">Правописание чередующихся гласных в корнях слов. Правописание приставок </w:t>
      </w:r>
      <w:r w:rsidRPr="00FF62A2">
        <w:rPr>
          <w:rFonts w:ascii="Times New Roman" w:eastAsia="Times New Roman" w:hAnsi="Times New Roman" w:cs="Times New Roman"/>
          <w:i/>
          <w:iCs/>
          <w:sz w:val="24"/>
          <w:szCs w:val="24"/>
          <w:lang w:eastAsia="ru-RU"/>
        </w:rPr>
        <w:t>пр</w:t>
      </w:r>
      <w:proofErr w:type="gramStart"/>
      <w:r w:rsidRPr="00FF62A2">
        <w:rPr>
          <w:rFonts w:ascii="Times New Roman" w:eastAsia="Times New Roman" w:hAnsi="Times New Roman" w:cs="Times New Roman"/>
          <w:i/>
          <w:iCs/>
          <w:sz w:val="24"/>
          <w:szCs w:val="24"/>
          <w:lang w:eastAsia="ru-RU"/>
        </w:rPr>
        <w:t>и</w:t>
      </w:r>
      <w:r w:rsidRPr="00FF62A2">
        <w:rPr>
          <w:rFonts w:ascii="Times New Roman" w:eastAsia="Times New Roman" w:hAnsi="Times New Roman" w:cs="Times New Roman"/>
          <w:sz w:val="24"/>
          <w:szCs w:val="24"/>
          <w:lang w:eastAsia="ru-RU"/>
        </w:rPr>
        <w:t>-</w:t>
      </w:r>
      <w:proofErr w:type="gramEnd"/>
      <w:r w:rsidRPr="00FF62A2">
        <w:rPr>
          <w:rFonts w:ascii="Times New Roman" w:eastAsia="Times New Roman" w:hAnsi="Times New Roman" w:cs="Times New Roman"/>
          <w:sz w:val="24"/>
          <w:szCs w:val="24"/>
          <w:lang w:eastAsia="ru-RU"/>
        </w:rPr>
        <w:t xml:space="preserve"> /</w:t>
      </w:r>
      <w:r w:rsidRPr="00FF62A2">
        <w:rPr>
          <w:rFonts w:ascii="Times New Roman" w:eastAsia="Times New Roman" w:hAnsi="Times New Roman" w:cs="Times New Roman"/>
          <w:i/>
          <w:iCs/>
          <w:sz w:val="24"/>
          <w:szCs w:val="24"/>
          <w:lang w:eastAsia="ru-RU"/>
        </w:rPr>
        <w:t xml:space="preserve"> пре</w:t>
      </w:r>
      <w:r w:rsidRPr="00FF62A2">
        <w:rPr>
          <w:rFonts w:ascii="Times New Roman" w:eastAsia="Times New Roman" w:hAnsi="Times New Roman" w:cs="Times New Roman"/>
          <w:sz w:val="24"/>
          <w:szCs w:val="24"/>
          <w:lang w:eastAsia="ru-RU"/>
        </w:rPr>
        <w:t>- .Правописание сложных слов.</w:t>
      </w: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b/>
          <w:bCs/>
          <w:i/>
          <w:iCs/>
          <w:sz w:val="24"/>
          <w:szCs w:val="24"/>
          <w:lang w:eastAsia="ru-RU"/>
        </w:rPr>
        <w:t>Практические занятия</w:t>
      </w:r>
    </w:p>
    <w:p w:rsidR="007F1FFA" w:rsidRPr="00FF62A2" w:rsidRDefault="007F1FFA" w:rsidP="007F1FFA">
      <w:pPr>
        <w:widowControl w:val="0"/>
        <w:autoSpaceDE w:val="0"/>
        <w:autoSpaceDN w:val="0"/>
        <w:adjustRightInd w:val="0"/>
        <w:spacing w:after="0" w:line="228" w:lineRule="auto"/>
        <w:ind w:left="280"/>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Наблюдение над значением морфем и их функциями в тексте.</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Распределение слов по словообразовательным гнездам, восстановление словообразовательной цепочки. Выработка навыка составления слов с помощью различных словообразовательных моделей и способов словообразования.</w:t>
      </w:r>
    </w:p>
    <w:p w:rsidR="007F1FFA" w:rsidRPr="00FF62A2" w:rsidRDefault="007F1FFA" w:rsidP="007F1FFA">
      <w:pPr>
        <w:widowControl w:val="0"/>
        <w:autoSpaceDE w:val="0"/>
        <w:autoSpaceDN w:val="0"/>
        <w:adjustRightInd w:val="0"/>
        <w:spacing w:after="0" w:line="2"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Наблюдение над функционированием правил орфографии и пунктуации в образцах письменных текстов.</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Составление текстов (устных и письменных) с использованием однокоренных слов, слов одной структуры.</w:t>
      </w:r>
    </w:p>
    <w:p w:rsidR="007F1FFA" w:rsidRPr="00FF62A2" w:rsidRDefault="007F1FFA" w:rsidP="007F1FFA">
      <w:pPr>
        <w:widowControl w:val="0"/>
        <w:autoSpaceDE w:val="0"/>
        <w:autoSpaceDN w:val="0"/>
        <w:adjustRightInd w:val="0"/>
        <w:spacing w:after="0" w:line="1" w:lineRule="exact"/>
        <w:jc w:val="both"/>
        <w:rPr>
          <w:rFonts w:ascii="Times New Roman" w:eastAsia="Times New Roman" w:hAnsi="Times New Roman" w:cs="Times New Roman"/>
          <w:sz w:val="24"/>
          <w:szCs w:val="24"/>
          <w:lang w:eastAsia="ru-RU"/>
        </w:rPr>
      </w:pPr>
    </w:p>
    <w:p w:rsidR="007F1FFA" w:rsidRPr="00FF62A2" w:rsidRDefault="007F1FFA" w:rsidP="007F1FFA">
      <w:pPr>
        <w:widowControl w:val="0"/>
        <w:autoSpaceDE w:val="0"/>
        <w:autoSpaceDN w:val="0"/>
        <w:adjustRightInd w:val="0"/>
        <w:spacing w:after="0" w:line="228" w:lineRule="auto"/>
        <w:ind w:firstLine="283"/>
        <w:jc w:val="both"/>
        <w:rPr>
          <w:rFonts w:ascii="Times New Roman" w:eastAsia="Times New Roman" w:hAnsi="Times New Roman" w:cs="Times New Roman"/>
          <w:sz w:val="24"/>
          <w:szCs w:val="24"/>
          <w:lang w:eastAsia="ru-RU"/>
        </w:rPr>
      </w:pPr>
      <w:r w:rsidRPr="00FF62A2">
        <w:rPr>
          <w:rFonts w:ascii="Times New Roman" w:eastAsia="Times New Roman" w:hAnsi="Times New Roman" w:cs="Times New Roman"/>
          <w:sz w:val="24"/>
          <w:szCs w:val="24"/>
          <w:lang w:eastAsia="ru-RU"/>
        </w:rPr>
        <w:t>Морфемный, словообразовательный, этимологический анализ для понимания внутренней формы слова, наблюдения за историческими процессами.</w:t>
      </w:r>
    </w:p>
    <w:p w:rsidR="007F1FFA" w:rsidRPr="00FF62A2" w:rsidRDefault="007F1FFA" w:rsidP="007F1FFA">
      <w:pPr>
        <w:widowControl w:val="0"/>
        <w:autoSpaceDE w:val="0"/>
        <w:autoSpaceDN w:val="0"/>
        <w:adjustRightInd w:val="0"/>
        <w:spacing w:after="0" w:line="240" w:lineRule="auto"/>
        <w:ind w:left="172" w:firstLine="708"/>
        <w:rPr>
          <w:rFonts w:ascii="Times New Roman" w:eastAsia="Times New Roman" w:hAnsi="Times New Roman" w:cs="Times New Roman"/>
          <w:noProof/>
          <w:sz w:val="20"/>
          <w:szCs w:val="20"/>
          <w:shd w:val="clear" w:color="auto" w:fill="FFFFFF"/>
          <w:lang w:eastAsia="ru-RU"/>
        </w:rPr>
      </w:pPr>
      <w:r w:rsidRPr="00FF62A2">
        <w:rPr>
          <w:rFonts w:ascii="Times New Roman" w:eastAsia="Times New Roman" w:hAnsi="Times New Roman" w:cs="Times New Roman"/>
          <w:b/>
          <w:sz w:val="24"/>
          <w:szCs w:val="24"/>
          <w:lang w:eastAsia="ru-RU"/>
        </w:rPr>
        <w:t>5. МОРФОЛОГИЯ И ОРФОГРАФИЯ (4 часа)</w:t>
      </w:r>
    </w:p>
    <w:p w:rsidR="007F1FFA" w:rsidRPr="00FF62A2"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b/>
          <w:bCs/>
          <w:noProof/>
          <w:sz w:val="20"/>
          <w:szCs w:val="20"/>
          <w:shd w:val="clear" w:color="auto" w:fill="FFFFFF"/>
          <w:lang w:eastAsia="ru-RU"/>
        </w:rPr>
      </w:pPr>
      <w:r w:rsidRPr="00FF62A2">
        <w:rPr>
          <w:rFonts w:ascii="Times New Roman" w:eastAsia="Times New Roman" w:hAnsi="Times New Roman" w:cs="Times New Roman"/>
          <w:noProof/>
          <w:color w:val="000000"/>
          <w:sz w:val="24"/>
          <w:szCs w:val="24"/>
          <w:shd w:val="clear" w:color="auto" w:fill="FFFFFF"/>
          <w:lang w:eastAsia="ru-RU"/>
        </w:rPr>
        <w:lastRenderedPageBreak/>
        <w:t>Грамматические признаки слова (грамматическое значение, грамматическая форма и синтаксическая функция). Знаменательные и незнаменательные части речи и их роль в построе</w:t>
      </w:r>
      <w:r w:rsidRPr="00FF62A2">
        <w:rPr>
          <w:rFonts w:ascii="Times New Roman" w:eastAsia="Times New Roman" w:hAnsi="Times New Roman" w:cs="Times New Roman"/>
          <w:noProof/>
          <w:color w:val="000000"/>
          <w:sz w:val="24"/>
          <w:szCs w:val="24"/>
          <w:shd w:val="clear" w:color="auto" w:fill="FFFFFF"/>
          <w:lang w:eastAsia="ru-RU"/>
        </w:rPr>
        <w:softHyphen/>
        <w:t>нии текста. Основные выразительные средства морфологии.</w:t>
      </w:r>
    </w:p>
    <w:p w:rsidR="007F1FFA" w:rsidRPr="00FF62A2"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noProof/>
          <w:color w:val="000000"/>
          <w:sz w:val="24"/>
          <w:szCs w:val="24"/>
          <w:shd w:val="clear" w:color="auto" w:fill="FFFFFF"/>
          <w:lang w:eastAsia="ru-RU"/>
        </w:rPr>
      </w:pPr>
      <w:r w:rsidRPr="00FF62A2">
        <w:rPr>
          <w:rFonts w:ascii="Times New Roman" w:eastAsia="Times New Roman" w:hAnsi="Times New Roman" w:cs="Times New Roman"/>
          <w:b/>
          <w:bCs/>
          <w:noProof/>
          <w:color w:val="000000"/>
          <w:sz w:val="24"/>
          <w:szCs w:val="24"/>
          <w:shd w:val="clear" w:color="auto" w:fill="FFFFFF"/>
          <w:lang w:eastAsia="ru-RU"/>
        </w:rPr>
        <w:t xml:space="preserve">Имя существительное. </w:t>
      </w:r>
      <w:r w:rsidRPr="00FF62A2">
        <w:rPr>
          <w:rFonts w:ascii="Times New Roman" w:eastAsia="Times New Roman" w:hAnsi="Times New Roman" w:cs="Times New Roman"/>
          <w:noProof/>
          <w:color w:val="000000"/>
          <w:sz w:val="24"/>
          <w:szCs w:val="24"/>
          <w:shd w:val="clear" w:color="auto" w:fill="FFFFFF"/>
          <w:lang w:eastAsia="ru-RU"/>
        </w:rPr>
        <w:t>Лексико-грамматические разряды имен существительных. Род, число, падеж существительных. Склонение имен существительных. Правописание окончаний имен существительных. Правописание сложных существительных. Морфологический разбор имени существительного. Употребление форм имен существительных в речи.</w:t>
      </w:r>
    </w:p>
    <w:p w:rsidR="007F1FFA" w:rsidRPr="00FF62A2"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b/>
          <w:bCs/>
          <w:noProof/>
          <w:sz w:val="20"/>
          <w:szCs w:val="20"/>
          <w:shd w:val="clear" w:color="auto" w:fill="FFFFFF"/>
          <w:lang w:eastAsia="ru-RU"/>
        </w:rPr>
      </w:pPr>
    </w:p>
    <w:p w:rsidR="007F1FFA" w:rsidRPr="00FF62A2" w:rsidRDefault="007F1FFA" w:rsidP="007F1FFA">
      <w:pPr>
        <w:widowControl w:val="0"/>
        <w:shd w:val="clear" w:color="auto" w:fill="FFFFFF"/>
        <w:spacing w:after="0" w:line="240" w:lineRule="auto"/>
        <w:ind w:left="460" w:right="240" w:firstLine="700"/>
        <w:jc w:val="both"/>
        <w:rPr>
          <w:rFonts w:ascii="Times New Roman" w:eastAsia="Times New Roman" w:hAnsi="Times New Roman" w:cs="Times New Roman"/>
          <w:b/>
          <w:bCs/>
          <w:noProof/>
          <w:color w:val="000000"/>
          <w:sz w:val="24"/>
          <w:szCs w:val="24"/>
          <w:shd w:val="clear" w:color="auto" w:fill="FFFFFF"/>
          <w:lang w:eastAsia="ru-RU"/>
        </w:rPr>
      </w:pPr>
    </w:p>
    <w:p w:rsidR="007F1FFA" w:rsidRPr="00A3793D" w:rsidRDefault="007F1FFA" w:rsidP="007F1FFA">
      <w:pPr>
        <w:keepNext/>
        <w:pageBreakBefore/>
        <w:autoSpaceDE w:val="0"/>
        <w:autoSpaceDN w:val="0"/>
        <w:adjustRightInd w:val="0"/>
        <w:spacing w:before="240" w:after="60"/>
        <w:outlineLvl w:val="0"/>
        <w:rPr>
          <w:rFonts w:ascii="Arial" w:eastAsia="Times New Roman" w:hAnsi="Arial" w:cs="Arial"/>
          <w:b/>
          <w:bCs/>
          <w:color w:val="00000A"/>
          <w:kern w:val="32"/>
          <w:sz w:val="32"/>
          <w:szCs w:val="32"/>
          <w:lang w:eastAsia="ru-RU"/>
        </w:rPr>
      </w:pPr>
      <w:r w:rsidRPr="00A3793D">
        <w:rPr>
          <w:rFonts w:ascii="Times New Roman" w:eastAsia="Times New Roman" w:hAnsi="Times New Roman" w:cs="Arial"/>
          <w:b/>
          <w:bCs/>
          <w:caps/>
          <w:kern w:val="32"/>
          <w:sz w:val="24"/>
          <w:szCs w:val="24"/>
          <w:lang w:eastAsia="ru-RU"/>
        </w:rPr>
        <w:lastRenderedPageBreak/>
        <w:t>Содержание учебной дисциплины</w:t>
      </w:r>
    </w:p>
    <w:p w:rsidR="007F1FFA" w:rsidRPr="00A3793D" w:rsidRDefault="007F1FFA" w:rsidP="007F1FFA">
      <w:pPr>
        <w:autoSpaceDE w:val="0"/>
        <w:autoSpaceDN w:val="0"/>
        <w:adjustRightInd w:val="0"/>
        <w:spacing w:after="0" w:line="240" w:lineRule="auto"/>
        <w:rPr>
          <w:rFonts w:ascii="Times New Roman" w:eastAsia="Calibri" w:hAnsi="Times New Roman" w:cs="Times New Roman"/>
          <w:color w:val="000000"/>
          <w:sz w:val="24"/>
          <w:szCs w:val="24"/>
          <w:lang w:eastAsia="ru-RU"/>
        </w:rPr>
      </w:pPr>
      <w:r w:rsidRPr="00A3793D">
        <w:rPr>
          <w:rFonts w:ascii="Times New Roman" w:eastAsia="Calibri" w:hAnsi="Times New Roman" w:cs="Times New Roman"/>
          <w:b/>
          <w:color w:val="00000A"/>
          <w:sz w:val="24"/>
          <w:szCs w:val="24"/>
          <w:lang w:eastAsia="ru-RU"/>
        </w:rPr>
        <w:t>«Русский язык», 2 курс</w:t>
      </w:r>
    </w:p>
    <w:p w:rsidR="007F1FFA" w:rsidRPr="00A3793D" w:rsidRDefault="007F1FFA" w:rsidP="007F1FFA">
      <w:pPr>
        <w:widowControl w:val="0"/>
        <w:shd w:val="clear" w:color="auto" w:fill="FFFFFF"/>
        <w:spacing w:after="0" w:line="240" w:lineRule="auto"/>
        <w:ind w:left="460" w:right="240"/>
        <w:jc w:val="both"/>
        <w:rPr>
          <w:rFonts w:ascii="Times New Roman" w:eastAsia="Times New Roman" w:hAnsi="Times New Roman" w:cs="Times New Roman"/>
          <w:b/>
          <w:bCs/>
          <w:noProof/>
          <w:color w:val="000000"/>
          <w:sz w:val="24"/>
          <w:szCs w:val="24"/>
          <w:shd w:val="clear" w:color="auto" w:fill="FFFFFF"/>
          <w:lang w:eastAsia="ru-RU"/>
        </w:rPr>
      </w:pP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bCs/>
          <w:noProof/>
          <w:color w:val="000000"/>
          <w:sz w:val="24"/>
          <w:szCs w:val="24"/>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Морфология и орфография (</w:t>
      </w:r>
      <w:r w:rsidRPr="000E23EA">
        <w:rPr>
          <w:rFonts w:ascii="Times New Roman" w:eastAsia="Times New Roman" w:hAnsi="Times New Roman" w:cs="Times New Roman"/>
          <w:b/>
          <w:bCs/>
          <w:noProof/>
          <w:color w:val="000000"/>
          <w:sz w:val="24"/>
          <w:szCs w:val="24"/>
          <w:shd w:val="clear" w:color="auto" w:fill="FFFFFF"/>
          <w:lang w:eastAsia="ru-RU"/>
        </w:rPr>
        <w:t>14</w:t>
      </w:r>
      <w:r w:rsidRPr="00A3793D">
        <w:rPr>
          <w:rFonts w:ascii="Times New Roman" w:eastAsia="Times New Roman" w:hAnsi="Times New Roman" w:cs="Times New Roman"/>
          <w:b/>
          <w:bCs/>
          <w:noProof/>
          <w:color w:val="000000"/>
          <w:sz w:val="24"/>
          <w:szCs w:val="24"/>
          <w:shd w:val="clear" w:color="auto" w:fill="FFFFFF"/>
          <w:lang w:eastAsia="ru-RU"/>
        </w:rPr>
        <w:t xml:space="preserve"> часов).</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bCs/>
          <w:noProof/>
          <w:color w:val="000000"/>
          <w:sz w:val="24"/>
          <w:szCs w:val="24"/>
          <w:shd w:val="clear" w:color="auto" w:fill="FFFFFF"/>
          <w:lang w:eastAsia="ru-RU"/>
        </w:rPr>
      </w:pPr>
    </w:p>
    <w:p w:rsidR="007F1FFA" w:rsidRPr="00A3793D" w:rsidRDefault="007F1FFA" w:rsidP="007F1FFA">
      <w:pPr>
        <w:widowControl w:val="0"/>
        <w:shd w:val="clear" w:color="auto" w:fill="FFFFFF"/>
        <w:spacing w:after="0" w:line="240" w:lineRule="auto"/>
        <w:ind w:left="-142" w:firstLine="568"/>
        <w:rPr>
          <w:rFonts w:ascii="Times New Roman" w:eastAsia="Times New Roman" w:hAnsi="Times New Roman" w:cs="Times New Roman"/>
          <w:b/>
          <w:bCs/>
          <w:noProof/>
          <w:color w:val="000000"/>
          <w:sz w:val="24"/>
          <w:szCs w:val="24"/>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Имя прилагательное. </w:t>
      </w:r>
      <w:r w:rsidRPr="00A3793D">
        <w:rPr>
          <w:rFonts w:ascii="Times New Roman" w:eastAsia="Times New Roman" w:hAnsi="Times New Roman" w:cs="Times New Roman"/>
          <w:noProof/>
          <w:color w:val="000000"/>
          <w:sz w:val="24"/>
          <w:szCs w:val="24"/>
          <w:shd w:val="clear" w:color="auto" w:fill="FFFFFF"/>
          <w:lang w:eastAsia="ru-RU"/>
        </w:rPr>
        <w:t>Лексико-грамматические разряды имен прилагательных. Степени сравнения имен прилагательных. Правописание суффиксов и окончаний имен прилагательных. Правописание сложных прилагательных. Морфологический разбор имени прилагательного. Употребление форм имен прилагательных в речи.</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Имя числительное. </w:t>
      </w:r>
      <w:r w:rsidRPr="00A3793D">
        <w:rPr>
          <w:rFonts w:ascii="Times New Roman" w:eastAsia="Times New Roman" w:hAnsi="Times New Roman" w:cs="Times New Roman"/>
          <w:noProof/>
          <w:color w:val="000000"/>
          <w:sz w:val="24"/>
          <w:szCs w:val="24"/>
          <w:shd w:val="clear" w:color="auto" w:fill="FFFFFF"/>
          <w:lang w:eastAsia="ru-RU"/>
        </w:rPr>
        <w:t>Лексико-грамматические разряды имен числительных. Правописа</w:t>
      </w:r>
      <w:r w:rsidRPr="00A3793D">
        <w:rPr>
          <w:rFonts w:ascii="Times New Roman" w:eastAsia="Times New Roman" w:hAnsi="Times New Roman" w:cs="Times New Roman"/>
          <w:noProof/>
          <w:color w:val="000000"/>
          <w:sz w:val="24"/>
          <w:szCs w:val="24"/>
          <w:shd w:val="clear" w:color="auto" w:fill="FFFFFF"/>
          <w:lang w:eastAsia="ru-RU"/>
        </w:rPr>
        <w:softHyphen/>
        <w:t>ние числительных. Морфологический разбор имени числительного.</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 xml:space="preserve">Употребление числительных в речи. Сочетание числительных </w:t>
      </w:r>
      <w:r w:rsidRPr="00A3793D">
        <w:rPr>
          <w:rFonts w:ascii="Times New Roman" w:eastAsia="Times New Roman" w:hAnsi="Times New Roman" w:cs="Times New Roman"/>
          <w:i/>
          <w:iCs/>
          <w:noProof/>
          <w:color w:val="000000"/>
          <w:sz w:val="24"/>
          <w:szCs w:val="24"/>
          <w:shd w:val="clear" w:color="auto" w:fill="FFFFFF"/>
          <w:lang w:eastAsia="ru-RU"/>
        </w:rPr>
        <w:t>оба, обе, двое, трое</w:t>
      </w:r>
      <w:r w:rsidRPr="00A3793D">
        <w:rPr>
          <w:rFonts w:ascii="Times New Roman" w:eastAsia="Times New Roman" w:hAnsi="Times New Roman" w:cs="Times New Roman"/>
          <w:noProof/>
          <w:color w:val="000000"/>
          <w:sz w:val="24"/>
          <w:szCs w:val="24"/>
          <w:shd w:val="clear" w:color="auto" w:fill="FFFFFF"/>
          <w:lang w:eastAsia="ru-RU"/>
        </w:rPr>
        <w:t xml:space="preserve"> и др. с существительными разного рода.</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b/>
          <w:noProof/>
          <w:color w:val="000000"/>
          <w:sz w:val="24"/>
          <w:szCs w:val="24"/>
          <w:shd w:val="clear" w:color="auto" w:fill="FFFFFF"/>
          <w:lang w:eastAsia="ru-RU"/>
        </w:rPr>
        <w:t>Местоимение.</w:t>
      </w:r>
      <w:r w:rsidRPr="00A3793D">
        <w:rPr>
          <w:rFonts w:ascii="Times New Roman" w:eastAsia="Times New Roman" w:hAnsi="Times New Roman" w:cs="Times New Roman"/>
          <w:noProof/>
          <w:color w:val="000000"/>
          <w:sz w:val="24"/>
          <w:szCs w:val="24"/>
          <w:shd w:val="clear" w:color="auto" w:fill="FFFFFF"/>
          <w:lang w:eastAsia="ru-RU"/>
        </w:rPr>
        <w:t xml:space="preserve"> Значение местоимения. Лексико-грамматические разряды местоимений. Правописание местоимений. Морфологический разбор местоимения.</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bCs/>
          <w:noProof/>
          <w:sz w:val="20"/>
          <w:szCs w:val="20"/>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Употребление местоимений в речи. Местоимение как средство связи предложений в тексте. Си</w:t>
      </w:r>
      <w:r w:rsidRPr="00A3793D">
        <w:rPr>
          <w:rFonts w:ascii="Times New Roman" w:eastAsia="Times New Roman" w:hAnsi="Times New Roman" w:cs="Times New Roman"/>
          <w:noProof/>
          <w:color w:val="000000"/>
          <w:sz w:val="24"/>
          <w:szCs w:val="24"/>
          <w:shd w:val="clear" w:color="auto" w:fill="FFFFFF"/>
          <w:lang w:eastAsia="ru-RU"/>
        </w:rPr>
        <w:softHyphen/>
        <w:t>нонимия местоименных форм.</w:t>
      </w:r>
    </w:p>
    <w:p w:rsidR="007F1FFA" w:rsidRPr="00A3793D" w:rsidRDefault="007F1FFA" w:rsidP="007F1FFA">
      <w:pPr>
        <w:widowControl w:val="0"/>
        <w:shd w:val="clear" w:color="auto" w:fill="FFFFFF"/>
        <w:spacing w:after="0" w:line="240" w:lineRule="auto"/>
        <w:ind w:left="-142" w:firstLine="568"/>
        <w:jc w:val="both"/>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Глагол. </w:t>
      </w:r>
      <w:r w:rsidRPr="00A3793D">
        <w:rPr>
          <w:rFonts w:ascii="Times New Roman" w:eastAsia="Times New Roman" w:hAnsi="Times New Roman" w:cs="Times New Roman"/>
          <w:noProof/>
          <w:color w:val="000000"/>
          <w:sz w:val="24"/>
          <w:szCs w:val="24"/>
          <w:shd w:val="clear" w:color="auto" w:fill="FFFFFF"/>
          <w:lang w:eastAsia="ru-RU"/>
        </w:rPr>
        <w:t>Грамматические признаки глагола.</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Правописание суффиксов и личных окончаний глагола. Правописание НЕ с глаголами. Морфологический разбор глагола.</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bCs/>
          <w:noProof/>
          <w:sz w:val="20"/>
          <w:szCs w:val="20"/>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Употребление форм глагола в речи. Употребление в художественном тексте одного вре</w:t>
      </w:r>
      <w:r w:rsidRPr="00A3793D">
        <w:rPr>
          <w:rFonts w:ascii="Times New Roman" w:eastAsia="Times New Roman" w:hAnsi="Times New Roman" w:cs="Times New Roman"/>
          <w:noProof/>
          <w:color w:val="000000"/>
          <w:sz w:val="24"/>
          <w:szCs w:val="24"/>
          <w:shd w:val="clear" w:color="auto" w:fill="FFFFFF"/>
          <w:lang w:eastAsia="ru-RU"/>
        </w:rPr>
        <w:softHyphen/>
        <w:t>мени вместо другого, одного наклонения вместо другого с целью повышения образности и эмо</w:t>
      </w:r>
      <w:r w:rsidRPr="00A3793D">
        <w:rPr>
          <w:rFonts w:ascii="Times New Roman" w:eastAsia="Times New Roman" w:hAnsi="Times New Roman" w:cs="Times New Roman"/>
          <w:noProof/>
          <w:color w:val="000000"/>
          <w:sz w:val="24"/>
          <w:szCs w:val="24"/>
          <w:shd w:val="clear" w:color="auto" w:fill="FFFFFF"/>
          <w:lang w:eastAsia="ru-RU"/>
        </w:rPr>
        <w:softHyphen/>
        <w:t>циональности. Синонимия глагольных форм в художественном тексте.</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bCs/>
          <w:noProof/>
          <w:color w:val="000000"/>
          <w:sz w:val="24"/>
          <w:szCs w:val="24"/>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Причастие как особая форма глагола. </w:t>
      </w:r>
      <w:r w:rsidRPr="00A3793D">
        <w:rPr>
          <w:rFonts w:ascii="Times New Roman" w:eastAsia="Times New Roman" w:hAnsi="Times New Roman" w:cs="Times New Roman"/>
          <w:noProof/>
          <w:color w:val="000000"/>
          <w:sz w:val="24"/>
          <w:szCs w:val="24"/>
          <w:shd w:val="clear" w:color="auto" w:fill="FFFFFF"/>
          <w:lang w:eastAsia="ru-RU"/>
        </w:rPr>
        <w:t>Образование действительных и страдательных причастий. Правописание суффиксов и окончаний причастий. Правописание НЕ с причастиями. Правописание -Н- и -НН- в причастиях и отглагольных прилагательных. Причастный оборот и знаки препинания в предложении с причастным оборотом. Морфологический разбор причастия.</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Деепричастие как особая форма глагола. </w:t>
      </w:r>
      <w:r w:rsidRPr="00A3793D">
        <w:rPr>
          <w:rFonts w:ascii="Times New Roman" w:eastAsia="Times New Roman" w:hAnsi="Times New Roman" w:cs="Times New Roman"/>
          <w:noProof/>
          <w:color w:val="000000"/>
          <w:sz w:val="24"/>
          <w:szCs w:val="24"/>
          <w:shd w:val="clear" w:color="auto" w:fill="FFFFFF"/>
          <w:lang w:eastAsia="ru-RU"/>
        </w:rPr>
        <w:t>Образование деепричастий совершенного и несовершенного вида. Правописание НЕ с деепричастиями. Деепричастный оборот и знаки пре</w:t>
      </w:r>
      <w:r w:rsidRPr="00A3793D">
        <w:rPr>
          <w:rFonts w:ascii="Times New Roman" w:eastAsia="Times New Roman" w:hAnsi="Times New Roman" w:cs="Times New Roman"/>
          <w:noProof/>
          <w:color w:val="000000"/>
          <w:sz w:val="24"/>
          <w:szCs w:val="24"/>
          <w:shd w:val="clear" w:color="auto" w:fill="FFFFFF"/>
          <w:lang w:eastAsia="ru-RU"/>
        </w:rPr>
        <w:softHyphen/>
        <w:t>пинания в предложениях с деепричастным оборотом. Морфологический разбор деепричастия.</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bCs/>
          <w:noProof/>
          <w:sz w:val="20"/>
          <w:szCs w:val="20"/>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Употребление деепричастий в текстах разных стилей. Особенности построения предло</w:t>
      </w:r>
      <w:r w:rsidRPr="00A3793D">
        <w:rPr>
          <w:rFonts w:ascii="Times New Roman" w:eastAsia="Times New Roman" w:hAnsi="Times New Roman" w:cs="Times New Roman"/>
          <w:noProof/>
          <w:color w:val="000000"/>
          <w:sz w:val="24"/>
          <w:szCs w:val="24"/>
          <w:shd w:val="clear" w:color="auto" w:fill="FFFFFF"/>
          <w:lang w:eastAsia="ru-RU"/>
        </w:rPr>
        <w:softHyphen/>
        <w:t>жений с деепричастиями. Синонимия деепричастий.</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Наречие. </w:t>
      </w:r>
      <w:r w:rsidRPr="00A3793D">
        <w:rPr>
          <w:rFonts w:ascii="Times New Roman" w:eastAsia="Times New Roman" w:hAnsi="Times New Roman" w:cs="Times New Roman"/>
          <w:noProof/>
          <w:color w:val="000000"/>
          <w:sz w:val="24"/>
          <w:szCs w:val="24"/>
          <w:shd w:val="clear" w:color="auto" w:fill="FFFFFF"/>
          <w:lang w:eastAsia="ru-RU"/>
        </w:rPr>
        <w:t>Грамматические признаки наречия. Степени сравнения наречий. Правописание наречий. Отличие наречий от слов-омонимов.</w:t>
      </w:r>
    </w:p>
    <w:p w:rsidR="007F1FFA" w:rsidRPr="00A3793D" w:rsidRDefault="007F1FFA" w:rsidP="007F1FFA">
      <w:pPr>
        <w:widowControl w:val="0"/>
        <w:shd w:val="clear" w:color="auto" w:fill="FFFFFF"/>
        <w:spacing w:after="0" w:line="240" w:lineRule="auto"/>
        <w:ind w:left="-142"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Морфологический разбор наречия.</w:t>
      </w:r>
    </w:p>
    <w:p w:rsidR="007F1FFA" w:rsidRPr="00A3793D" w:rsidRDefault="007F1FFA" w:rsidP="007F1FFA">
      <w:pPr>
        <w:widowControl w:val="0"/>
        <w:shd w:val="clear" w:color="auto" w:fill="FFFFFF"/>
        <w:spacing w:after="180" w:line="240" w:lineRule="auto"/>
        <w:ind w:left="-142" w:right="240" w:firstLine="568"/>
        <w:jc w:val="both"/>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Употребление наречия в речи. Синонимия наречий при характеристике признака дейст</w:t>
      </w:r>
      <w:r w:rsidRPr="00A3793D">
        <w:rPr>
          <w:rFonts w:ascii="Times New Roman" w:eastAsia="Times New Roman" w:hAnsi="Times New Roman" w:cs="Times New Roman"/>
          <w:noProof/>
          <w:color w:val="000000"/>
          <w:sz w:val="24"/>
          <w:szCs w:val="24"/>
          <w:shd w:val="clear" w:color="auto" w:fill="FFFFFF"/>
          <w:lang w:eastAsia="ru-RU"/>
        </w:rPr>
        <w:softHyphen/>
        <w:t>вия. Использование местоименных наречий для связи предложений в текст</w:t>
      </w:r>
      <w:bookmarkStart w:id="4" w:name="bookmark2"/>
      <w:bookmarkEnd w:id="4"/>
      <w:r w:rsidRPr="00A3793D">
        <w:rPr>
          <w:rFonts w:ascii="Times New Roman" w:eastAsia="Times New Roman" w:hAnsi="Times New Roman" w:cs="Times New Roman"/>
          <w:noProof/>
          <w:color w:val="000000"/>
          <w:sz w:val="24"/>
          <w:szCs w:val="24"/>
          <w:shd w:val="clear" w:color="auto" w:fill="FFFFFF"/>
          <w:lang w:eastAsia="ru-RU"/>
        </w:rPr>
        <w:t>е.</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bCs/>
          <w:noProof/>
          <w:color w:val="000000"/>
          <w:sz w:val="24"/>
          <w:szCs w:val="24"/>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СЛУЖЕБНЫЕ ЧАСТИ РЕЧИ (12 часов)</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Предлог как часть речи. </w:t>
      </w:r>
      <w:r w:rsidRPr="00A3793D">
        <w:rPr>
          <w:rFonts w:ascii="Times New Roman" w:eastAsia="Times New Roman" w:hAnsi="Times New Roman" w:cs="Times New Roman"/>
          <w:noProof/>
          <w:color w:val="000000"/>
          <w:sz w:val="24"/>
          <w:szCs w:val="24"/>
          <w:shd w:val="clear" w:color="auto" w:fill="FFFFFF"/>
          <w:lang w:eastAsia="ru-RU"/>
        </w:rPr>
        <w:t xml:space="preserve">Правописание предлогов. Отличие производных предлогов </w:t>
      </w:r>
      <w:r w:rsidRPr="00A3793D">
        <w:rPr>
          <w:rFonts w:ascii="Times New Roman" w:eastAsia="Times New Roman" w:hAnsi="Times New Roman" w:cs="Times New Roman"/>
          <w:i/>
          <w:iCs/>
          <w:noProof/>
          <w:color w:val="000000"/>
          <w:sz w:val="24"/>
          <w:szCs w:val="24"/>
          <w:shd w:val="clear" w:color="auto" w:fill="FFFFFF"/>
          <w:lang w:eastAsia="ru-RU"/>
        </w:rPr>
        <w:t>(в течение, в продолжение, вследствие и др.)</w:t>
      </w:r>
      <w:r w:rsidRPr="00A3793D">
        <w:rPr>
          <w:rFonts w:ascii="Times New Roman" w:eastAsia="Times New Roman" w:hAnsi="Times New Roman" w:cs="Times New Roman"/>
          <w:noProof/>
          <w:color w:val="000000"/>
          <w:sz w:val="24"/>
          <w:szCs w:val="24"/>
          <w:shd w:val="clear" w:color="auto" w:fill="FFFFFF"/>
          <w:lang w:eastAsia="ru-RU"/>
        </w:rPr>
        <w:t xml:space="preserve"> от слов-омонимов.</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bCs/>
          <w:noProof/>
          <w:sz w:val="20"/>
          <w:szCs w:val="20"/>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 xml:space="preserve">Употребление предлогов в составе словосочетаний. Употребление существительных с предлогами </w:t>
      </w:r>
      <w:r w:rsidRPr="00A3793D">
        <w:rPr>
          <w:rFonts w:ascii="Times New Roman" w:eastAsia="Times New Roman" w:hAnsi="Times New Roman" w:cs="Times New Roman"/>
          <w:i/>
          <w:iCs/>
          <w:noProof/>
          <w:color w:val="000000"/>
          <w:sz w:val="24"/>
          <w:szCs w:val="24"/>
          <w:shd w:val="clear" w:color="auto" w:fill="FFFFFF"/>
          <w:lang w:eastAsia="ru-RU"/>
        </w:rPr>
        <w:t>благодаря, вопреки, согласно и др.</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Союз как часть речи. </w:t>
      </w:r>
      <w:r w:rsidRPr="00A3793D">
        <w:rPr>
          <w:rFonts w:ascii="Times New Roman" w:eastAsia="Times New Roman" w:hAnsi="Times New Roman" w:cs="Times New Roman"/>
          <w:noProof/>
          <w:color w:val="000000"/>
          <w:sz w:val="24"/>
          <w:szCs w:val="24"/>
          <w:shd w:val="clear" w:color="auto" w:fill="FFFFFF"/>
          <w:lang w:eastAsia="ru-RU"/>
        </w:rPr>
        <w:t xml:space="preserve">Правописание союзов. Отличие союзов </w:t>
      </w:r>
      <w:r w:rsidRPr="00A3793D">
        <w:rPr>
          <w:rFonts w:ascii="Times New Roman" w:eastAsia="Times New Roman" w:hAnsi="Times New Roman" w:cs="Times New Roman"/>
          <w:i/>
          <w:iCs/>
          <w:noProof/>
          <w:color w:val="000000"/>
          <w:sz w:val="24"/>
          <w:szCs w:val="24"/>
          <w:shd w:val="clear" w:color="auto" w:fill="FFFFFF"/>
          <w:lang w:eastAsia="ru-RU"/>
        </w:rPr>
        <w:t>тоже, также, чтобы, зато</w:t>
      </w:r>
      <w:r w:rsidRPr="00A3793D">
        <w:rPr>
          <w:rFonts w:ascii="Times New Roman" w:eastAsia="Times New Roman" w:hAnsi="Times New Roman" w:cs="Times New Roman"/>
          <w:noProof/>
          <w:color w:val="000000"/>
          <w:sz w:val="24"/>
          <w:szCs w:val="24"/>
          <w:shd w:val="clear" w:color="auto" w:fill="FFFFFF"/>
          <w:lang w:eastAsia="ru-RU"/>
        </w:rPr>
        <w:t xml:space="preserve"> от слов-омонимов.</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bCs/>
          <w:noProof/>
          <w:sz w:val="20"/>
          <w:szCs w:val="20"/>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Употребление союзов в простом и сложном предложении. Союзы как средство связи предложений в тексте.</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bCs/>
          <w:noProof/>
          <w:color w:val="000000"/>
          <w:sz w:val="24"/>
          <w:szCs w:val="24"/>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Частица как часть речи. </w:t>
      </w:r>
      <w:r w:rsidRPr="00A3793D">
        <w:rPr>
          <w:rFonts w:ascii="Times New Roman" w:eastAsia="Times New Roman" w:hAnsi="Times New Roman" w:cs="Times New Roman"/>
          <w:noProof/>
          <w:color w:val="000000"/>
          <w:sz w:val="24"/>
          <w:szCs w:val="24"/>
          <w:shd w:val="clear" w:color="auto" w:fill="FFFFFF"/>
          <w:lang w:eastAsia="ru-RU"/>
        </w:rPr>
        <w:t>Правописание частиц. Правописание частиц НЕ и НИ с раз</w:t>
      </w:r>
      <w:r w:rsidRPr="00A3793D">
        <w:rPr>
          <w:rFonts w:ascii="Times New Roman" w:eastAsia="Times New Roman" w:hAnsi="Times New Roman" w:cs="Times New Roman"/>
          <w:noProof/>
          <w:color w:val="000000"/>
          <w:sz w:val="24"/>
          <w:szCs w:val="24"/>
          <w:shd w:val="clear" w:color="auto" w:fill="FFFFFF"/>
          <w:lang w:eastAsia="ru-RU"/>
        </w:rPr>
        <w:softHyphen/>
        <w:t xml:space="preserve">ными частями речи. </w:t>
      </w:r>
      <w:r w:rsidRPr="00A3793D">
        <w:rPr>
          <w:rFonts w:ascii="Times New Roman" w:eastAsia="Times New Roman" w:hAnsi="Times New Roman" w:cs="Times New Roman"/>
          <w:i/>
          <w:iCs/>
          <w:noProof/>
          <w:color w:val="000000"/>
          <w:sz w:val="24"/>
          <w:szCs w:val="24"/>
          <w:shd w:val="clear" w:color="auto" w:fill="FFFFFF"/>
          <w:lang w:eastAsia="ru-RU"/>
        </w:rPr>
        <w:t>Частицы как средство выразительности речи.</w:t>
      </w:r>
      <w:r w:rsidRPr="00A3793D">
        <w:rPr>
          <w:rFonts w:ascii="Times New Roman" w:eastAsia="Times New Roman" w:hAnsi="Times New Roman" w:cs="Times New Roman"/>
          <w:noProof/>
          <w:color w:val="000000"/>
          <w:sz w:val="24"/>
          <w:szCs w:val="24"/>
          <w:shd w:val="clear" w:color="auto" w:fill="FFFFFF"/>
          <w:lang w:eastAsia="ru-RU"/>
        </w:rPr>
        <w:t xml:space="preserve"> Употребление частиц в ре</w:t>
      </w:r>
      <w:r w:rsidRPr="00A3793D">
        <w:rPr>
          <w:rFonts w:ascii="Times New Roman" w:eastAsia="Times New Roman" w:hAnsi="Times New Roman" w:cs="Times New Roman"/>
          <w:noProof/>
          <w:color w:val="000000"/>
          <w:sz w:val="24"/>
          <w:szCs w:val="24"/>
          <w:shd w:val="clear" w:color="auto" w:fill="FFFFFF"/>
          <w:lang w:eastAsia="ru-RU"/>
        </w:rPr>
        <w:softHyphen/>
        <w:t>чи.</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sz w:val="20"/>
          <w:szCs w:val="20"/>
          <w:lang w:eastAsia="ru-RU"/>
        </w:rPr>
      </w:pPr>
      <w:r w:rsidRPr="00A3793D">
        <w:rPr>
          <w:rFonts w:ascii="Times New Roman" w:eastAsia="Times New Roman" w:hAnsi="Times New Roman" w:cs="Times New Roman"/>
          <w:b/>
          <w:bCs/>
          <w:noProof/>
          <w:color w:val="000000"/>
          <w:sz w:val="24"/>
          <w:szCs w:val="24"/>
          <w:shd w:val="clear" w:color="auto" w:fill="FFFFFF"/>
          <w:lang w:eastAsia="ru-RU"/>
        </w:rPr>
        <w:lastRenderedPageBreak/>
        <w:t xml:space="preserve">Междометия и звукоподражательные слова. </w:t>
      </w:r>
      <w:bookmarkStart w:id="5" w:name="bookmark3"/>
      <w:r w:rsidRPr="00A3793D">
        <w:rPr>
          <w:rFonts w:ascii="Times New Roman" w:eastAsia="Times New Roman" w:hAnsi="Times New Roman" w:cs="Times New Roman"/>
          <w:noProof/>
          <w:color w:val="000000"/>
          <w:sz w:val="24"/>
          <w:szCs w:val="24"/>
          <w:shd w:val="clear" w:color="auto" w:fill="FFFFFF"/>
          <w:lang w:eastAsia="ru-RU"/>
        </w:rPr>
        <w:t>Правописание междометий и звукопод</w:t>
      </w:r>
      <w:r w:rsidRPr="00A3793D">
        <w:rPr>
          <w:rFonts w:ascii="Times New Roman" w:eastAsia="Times New Roman" w:hAnsi="Times New Roman" w:cs="Times New Roman"/>
          <w:noProof/>
          <w:color w:val="000000"/>
          <w:sz w:val="24"/>
          <w:szCs w:val="24"/>
          <w:shd w:val="clear" w:color="auto" w:fill="FFFFFF"/>
          <w:lang w:eastAsia="ru-RU"/>
        </w:rPr>
        <w:softHyphen/>
        <w:t>ражаний. Знаки препинания в предложениях с междометиями. Употребление междометий в ре</w:t>
      </w:r>
      <w:r w:rsidRPr="00A3793D">
        <w:rPr>
          <w:rFonts w:ascii="Times New Roman" w:eastAsia="Times New Roman" w:hAnsi="Times New Roman" w:cs="Times New Roman"/>
          <w:noProof/>
          <w:color w:val="000000"/>
          <w:sz w:val="24"/>
          <w:szCs w:val="24"/>
          <w:shd w:val="clear" w:color="auto" w:fill="FFFFFF"/>
          <w:lang w:eastAsia="ru-RU"/>
        </w:rPr>
        <w:softHyphen/>
        <w:t>чи.</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p>
    <w:bookmarkEnd w:id="5"/>
    <w:p w:rsidR="007F1FFA" w:rsidRPr="00A3793D" w:rsidRDefault="007F1FFA" w:rsidP="007F1FFA">
      <w:pPr>
        <w:widowControl w:val="0"/>
        <w:autoSpaceDE w:val="0"/>
        <w:autoSpaceDN w:val="0"/>
        <w:adjustRightInd w:val="0"/>
        <w:spacing w:after="0" w:line="240" w:lineRule="auto"/>
        <w:ind w:left="-142" w:firstLine="568"/>
        <w:rPr>
          <w:rFonts w:ascii="Times New Roman" w:eastAsia="Times New Roman" w:hAnsi="Times New Roman" w:cs="Times New Roman"/>
          <w:b/>
          <w:bCs/>
          <w:noProof/>
          <w:sz w:val="20"/>
          <w:szCs w:val="20"/>
          <w:shd w:val="clear" w:color="auto" w:fill="FFFFFF"/>
          <w:lang w:eastAsia="ru-RU"/>
        </w:rPr>
      </w:pPr>
      <w:r w:rsidRPr="00A3793D">
        <w:rPr>
          <w:rFonts w:ascii="Times New Roman" w:eastAsia="Times New Roman" w:hAnsi="Times New Roman" w:cs="Times New Roman"/>
          <w:b/>
          <w:sz w:val="24"/>
          <w:szCs w:val="24"/>
          <w:lang w:eastAsia="ru-RU"/>
        </w:rPr>
        <w:t xml:space="preserve"> СИНТАКСИС И ПУНКТУАЦИЯ (22 часа)</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b/>
          <w:bCs/>
          <w:noProof/>
          <w:color w:val="000000"/>
          <w:sz w:val="24"/>
          <w:szCs w:val="24"/>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Основные единицы синтаксиса. </w:t>
      </w:r>
      <w:r w:rsidRPr="00A3793D">
        <w:rPr>
          <w:rFonts w:ascii="Times New Roman" w:eastAsia="Times New Roman" w:hAnsi="Times New Roman" w:cs="Times New Roman"/>
          <w:noProof/>
          <w:color w:val="000000"/>
          <w:sz w:val="24"/>
          <w:szCs w:val="24"/>
          <w:shd w:val="clear" w:color="auto" w:fill="FFFFFF"/>
          <w:lang w:eastAsia="ru-RU"/>
        </w:rPr>
        <w:t>Словосочетание, предложение, сложное синтаксиче</w:t>
      </w:r>
      <w:r w:rsidRPr="00A3793D">
        <w:rPr>
          <w:rFonts w:ascii="Times New Roman" w:eastAsia="Times New Roman" w:hAnsi="Times New Roman" w:cs="Times New Roman"/>
          <w:noProof/>
          <w:color w:val="000000"/>
          <w:sz w:val="24"/>
          <w:szCs w:val="24"/>
          <w:shd w:val="clear" w:color="auto" w:fill="FFFFFF"/>
          <w:lang w:eastAsia="ru-RU"/>
        </w:rPr>
        <w:softHyphen/>
        <w:t>ское целое. Основные выразительные средства синтаксиса.</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Словосочетание. </w:t>
      </w:r>
      <w:r w:rsidRPr="00A3793D">
        <w:rPr>
          <w:rFonts w:ascii="Times New Roman" w:eastAsia="Times New Roman" w:hAnsi="Times New Roman" w:cs="Times New Roman"/>
          <w:noProof/>
          <w:color w:val="000000"/>
          <w:sz w:val="24"/>
          <w:szCs w:val="24"/>
          <w:shd w:val="clear" w:color="auto" w:fill="FFFFFF"/>
          <w:lang w:eastAsia="ru-RU"/>
        </w:rPr>
        <w:t>Строение словосочетания. Виды связи слов в словосочетании. Нормы построения словосочетаний. Синтаксический разбор словосочетаний. Значение словосочетания в построении предложения. Синонимия словосочетаний.</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b/>
          <w:noProof/>
          <w:color w:val="000000"/>
          <w:sz w:val="24"/>
          <w:szCs w:val="24"/>
          <w:shd w:val="clear" w:color="auto" w:fill="FFFFFF"/>
          <w:lang w:eastAsia="ru-RU"/>
        </w:rPr>
        <w:t>Простое предложение.</w:t>
      </w:r>
      <w:r w:rsidRPr="00A3793D">
        <w:rPr>
          <w:rFonts w:ascii="Times New Roman" w:eastAsia="Times New Roman" w:hAnsi="Times New Roman" w:cs="Times New Roman"/>
          <w:noProof/>
          <w:color w:val="000000"/>
          <w:sz w:val="24"/>
          <w:szCs w:val="24"/>
          <w:shd w:val="clear" w:color="auto" w:fill="FFFFFF"/>
          <w:lang w:eastAsia="ru-RU"/>
        </w:rPr>
        <w:t xml:space="preserve"> Виды предложений по цели высказывания; восклицательные предложения. Интонационное богатство русской речи.</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Логическое ударение. Прямой и обратный порядок слов. Стилистические функции и роль порядка слов в предложении.</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Грамматическая основа простого двусоставного предложения. Тире между подлежащим и сказуемым. Согласование сказуемого с подлежащим. Синонимия составных сказуемых. Един</w:t>
      </w:r>
      <w:r w:rsidRPr="00A3793D">
        <w:rPr>
          <w:rFonts w:ascii="Times New Roman" w:eastAsia="Times New Roman" w:hAnsi="Times New Roman" w:cs="Times New Roman"/>
          <w:noProof/>
          <w:color w:val="000000"/>
          <w:sz w:val="24"/>
          <w:szCs w:val="24"/>
          <w:shd w:val="clear" w:color="auto" w:fill="FFFFFF"/>
          <w:lang w:eastAsia="ru-RU"/>
        </w:rPr>
        <w:softHyphen/>
        <w:t>ство видовременных форм глаголов-сказуемых как средство связи предложений в тексте.</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Второстепенные члены предложения (определение, приложение, обстоятельство, допол</w:t>
      </w:r>
      <w:r w:rsidRPr="00A3793D">
        <w:rPr>
          <w:rFonts w:ascii="Times New Roman" w:eastAsia="Times New Roman" w:hAnsi="Times New Roman" w:cs="Times New Roman"/>
          <w:noProof/>
          <w:color w:val="000000"/>
          <w:sz w:val="24"/>
          <w:szCs w:val="24"/>
          <w:shd w:val="clear" w:color="auto" w:fill="FFFFFF"/>
          <w:lang w:eastAsia="ru-RU"/>
        </w:rPr>
        <w:softHyphen/>
        <w:t>нение).</w:t>
      </w:r>
    </w:p>
    <w:p w:rsidR="007F1FFA" w:rsidRPr="00A3793D" w:rsidRDefault="007F1FFA" w:rsidP="007F1FFA">
      <w:pPr>
        <w:widowControl w:val="0"/>
        <w:shd w:val="clear" w:color="auto" w:fill="FFFFFF"/>
        <w:spacing w:after="0" w:line="240" w:lineRule="auto"/>
        <w:ind w:left="-142"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Роль второстепенных членов предложения в построении текста.</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Синонимия согласованных и несогласованных определений. Обстоятельства времени и места как средство связи предложений в тексте.</w:t>
      </w:r>
    </w:p>
    <w:p w:rsidR="007F1FFA" w:rsidRPr="00A3793D" w:rsidRDefault="007F1FFA" w:rsidP="007F1FFA">
      <w:pPr>
        <w:widowControl w:val="0"/>
        <w:shd w:val="clear" w:color="auto" w:fill="FFFFFF"/>
        <w:spacing w:after="0" w:line="240" w:lineRule="auto"/>
        <w:ind w:left="-142"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Односоставное и неполное предложения.</w:t>
      </w:r>
    </w:p>
    <w:p w:rsidR="007F1FFA" w:rsidRPr="00A3793D" w:rsidRDefault="007F1FFA" w:rsidP="007F1FFA">
      <w:pPr>
        <w:widowControl w:val="0"/>
        <w:shd w:val="clear" w:color="auto" w:fill="FFFFFF"/>
        <w:spacing w:after="0" w:line="240" w:lineRule="auto"/>
        <w:ind w:left="-142"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Односоставные предложения с главным членом в форме подлежащего.</w:t>
      </w:r>
    </w:p>
    <w:p w:rsidR="007F1FFA" w:rsidRPr="00A3793D" w:rsidRDefault="007F1FFA" w:rsidP="007F1FFA">
      <w:pPr>
        <w:widowControl w:val="0"/>
        <w:shd w:val="clear" w:color="auto" w:fill="FFFFFF"/>
        <w:spacing w:after="0" w:line="240" w:lineRule="auto"/>
        <w:ind w:left="-142"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Односоставные предложения с главным членом в форме сказуемого.</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Синонимия односоставных предложений. Предложения односоставные и двусоставные как синтаксические синонимы; использование их в разных типах и стилях речи. Использование непол</w:t>
      </w:r>
      <w:r w:rsidRPr="00A3793D">
        <w:rPr>
          <w:rFonts w:ascii="Times New Roman" w:eastAsia="Times New Roman" w:hAnsi="Times New Roman" w:cs="Times New Roman"/>
          <w:noProof/>
          <w:color w:val="000000"/>
          <w:sz w:val="24"/>
          <w:szCs w:val="24"/>
          <w:shd w:val="clear" w:color="auto" w:fill="FFFFFF"/>
          <w:lang w:eastAsia="ru-RU"/>
        </w:rPr>
        <w:softHyphen/>
        <w:t>ных предложений в речи.</w:t>
      </w:r>
    </w:p>
    <w:p w:rsidR="007F1FFA" w:rsidRPr="00A3793D" w:rsidRDefault="007F1FFA" w:rsidP="007F1FFA">
      <w:pPr>
        <w:widowControl w:val="0"/>
        <w:shd w:val="clear" w:color="auto" w:fill="FFFFFF"/>
        <w:suppressAutoHyphens/>
        <w:spacing w:after="0" w:line="240" w:lineRule="auto"/>
        <w:ind w:left="-142" w:firstLine="568"/>
        <w:jc w:val="both"/>
        <w:rPr>
          <w:rFonts w:ascii="Calibri" w:eastAsia="Calibri" w:hAnsi="Calibri" w:cs="Times New Roman"/>
          <w:b/>
          <w:bCs/>
          <w:noProof/>
          <w:color w:val="00000A"/>
          <w:kern w:val="2"/>
          <w:sz w:val="20"/>
          <w:szCs w:val="20"/>
          <w:shd w:val="clear" w:color="auto" w:fill="FFFFFF"/>
          <w:lang w:eastAsia="ru-RU"/>
        </w:rPr>
      </w:pPr>
      <w:r w:rsidRPr="00A3793D">
        <w:rPr>
          <w:rFonts w:ascii="Times New Roman" w:eastAsia="Calibri" w:hAnsi="Times New Roman" w:cs="Times New Roman"/>
          <w:b/>
          <w:bCs/>
          <w:color w:val="000000"/>
          <w:kern w:val="2"/>
          <w:sz w:val="24"/>
          <w:szCs w:val="24"/>
          <w:shd w:val="clear" w:color="auto" w:fill="FFFFFF"/>
          <w:lang w:eastAsia="ru-RU"/>
        </w:rPr>
        <w:t>Осложненное простое предложение.</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Предложения с однородными членами и знаки препинания в них. Однородные и неодно</w:t>
      </w:r>
      <w:r w:rsidRPr="00A3793D">
        <w:rPr>
          <w:rFonts w:ascii="Times New Roman" w:eastAsia="Times New Roman" w:hAnsi="Times New Roman" w:cs="Times New Roman"/>
          <w:noProof/>
          <w:color w:val="000000"/>
          <w:sz w:val="24"/>
          <w:szCs w:val="24"/>
          <w:shd w:val="clear" w:color="auto" w:fill="FFFFFF"/>
          <w:lang w:eastAsia="ru-RU"/>
        </w:rPr>
        <w:softHyphen/>
        <w:t>родные определения.</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Употребление однородных членов предложения в разных стилях речи. Синонимика ряда однородных членов предложения с союзами и без союзов.</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Предложения с обособленными и уточняющими членами. Обособление определений. Синонимия обособленных и необособленных определений. Обособление приложений. Обособ</w:t>
      </w:r>
      <w:r w:rsidRPr="00A3793D">
        <w:rPr>
          <w:rFonts w:ascii="Times New Roman" w:eastAsia="Times New Roman" w:hAnsi="Times New Roman" w:cs="Times New Roman"/>
          <w:noProof/>
          <w:color w:val="000000"/>
          <w:sz w:val="24"/>
          <w:szCs w:val="24"/>
          <w:shd w:val="clear" w:color="auto" w:fill="FFFFFF"/>
          <w:lang w:eastAsia="ru-RU"/>
        </w:rPr>
        <w:softHyphen/>
        <w:t>ление дополнений. Обособление обстоятельств. Роль сравнительного оборота как изобразитель</w:t>
      </w:r>
      <w:r w:rsidRPr="00A3793D">
        <w:rPr>
          <w:rFonts w:ascii="Times New Roman" w:eastAsia="Times New Roman" w:hAnsi="Times New Roman" w:cs="Times New Roman"/>
          <w:noProof/>
          <w:color w:val="000000"/>
          <w:sz w:val="24"/>
          <w:szCs w:val="24"/>
          <w:shd w:val="clear" w:color="auto" w:fill="FFFFFF"/>
          <w:lang w:eastAsia="ru-RU"/>
        </w:rPr>
        <w:softHyphen/>
        <w:t>ного средства языка. Уточняющие члены предложения. Стилистическая роль обособленных и необособленных членов предложения.</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Знаки препинания при словах, грамматически не связанных с членами предложения. Вводные слова и предложения. Отличие вводных слов от знаменательных слов-омонимов. Употребление вводных слов в речи; стилистическое различие между ними. Использование вводных слов как средства связи предложений в тексте.</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Знаки препинания при обращении. Использование обращений в разных стилях речи как средства характеристики адресата и передачи авторского отношения к нему.</w:t>
      </w:r>
    </w:p>
    <w:p w:rsidR="007F1FFA" w:rsidRPr="00A3793D" w:rsidRDefault="007F1FFA" w:rsidP="007F1FFA">
      <w:pPr>
        <w:widowControl w:val="0"/>
        <w:shd w:val="clear" w:color="auto" w:fill="FFFFFF"/>
        <w:spacing w:after="0" w:line="240" w:lineRule="auto"/>
        <w:ind w:left="-142"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Знаки препинания при междометии. Употребление междометий в речи.</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Способы передачи чужой речи. Знаки препинания при прямой речи. Замена прямой речи косвенной. Знаки препинания при цитатах.</w:t>
      </w:r>
    </w:p>
    <w:p w:rsidR="007F1FFA" w:rsidRPr="00A3793D" w:rsidRDefault="007F1FFA" w:rsidP="007F1FFA">
      <w:pPr>
        <w:widowControl w:val="0"/>
        <w:shd w:val="clear" w:color="auto" w:fill="FFFFFF"/>
        <w:spacing w:after="0" w:line="240" w:lineRule="auto"/>
        <w:ind w:left="-142" w:firstLine="568"/>
        <w:jc w:val="both"/>
        <w:rPr>
          <w:rFonts w:ascii="Times New Roman" w:eastAsia="Times New Roman" w:hAnsi="Times New Roman" w:cs="Times New Roman"/>
          <w:b/>
          <w:bCs/>
          <w:noProof/>
          <w:sz w:val="20"/>
          <w:szCs w:val="20"/>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Оформление диалога. Знаки препинания при диалоге.</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noProof/>
          <w:color w:val="000000"/>
          <w:sz w:val="24"/>
          <w:szCs w:val="24"/>
          <w:shd w:val="clear" w:color="auto" w:fill="FFFFFF"/>
          <w:lang w:eastAsia="ru-RU"/>
        </w:rPr>
        <w:t xml:space="preserve">Сложное предложение. </w:t>
      </w:r>
      <w:r w:rsidRPr="00A3793D">
        <w:rPr>
          <w:rFonts w:ascii="Times New Roman" w:eastAsia="Times New Roman" w:hAnsi="Times New Roman" w:cs="Times New Roman"/>
          <w:noProof/>
          <w:color w:val="000000"/>
          <w:sz w:val="24"/>
          <w:szCs w:val="24"/>
          <w:shd w:val="clear" w:color="auto" w:fill="FFFFFF"/>
          <w:lang w:eastAsia="ru-RU"/>
        </w:rPr>
        <w:t>Сложносочиненное предложение. Знаки препинания в сложно</w:t>
      </w:r>
      <w:r w:rsidRPr="00A3793D">
        <w:rPr>
          <w:rFonts w:ascii="Times New Roman" w:eastAsia="Times New Roman" w:hAnsi="Times New Roman" w:cs="Times New Roman"/>
          <w:noProof/>
          <w:color w:val="000000"/>
          <w:sz w:val="24"/>
          <w:szCs w:val="24"/>
          <w:shd w:val="clear" w:color="auto" w:fill="FFFFFF"/>
          <w:lang w:eastAsia="ru-RU"/>
        </w:rPr>
        <w:softHyphen/>
        <w:t>сочиненном предложении. Синонимика сложносочиненных предложений с различными союза</w:t>
      </w:r>
      <w:r w:rsidRPr="00A3793D">
        <w:rPr>
          <w:rFonts w:ascii="Times New Roman" w:eastAsia="Times New Roman" w:hAnsi="Times New Roman" w:cs="Times New Roman"/>
          <w:noProof/>
          <w:color w:val="000000"/>
          <w:sz w:val="24"/>
          <w:szCs w:val="24"/>
          <w:shd w:val="clear" w:color="auto" w:fill="FFFFFF"/>
          <w:lang w:eastAsia="ru-RU"/>
        </w:rPr>
        <w:softHyphen/>
        <w:t>ми. Употребление сложносочиненных предложений в речи.</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 xml:space="preserve">Сложноподчиненное предложение. Знаки препинания в сложноподчиненном </w:t>
      </w:r>
      <w:r w:rsidRPr="00A3793D">
        <w:rPr>
          <w:rFonts w:ascii="Times New Roman" w:eastAsia="Times New Roman" w:hAnsi="Times New Roman" w:cs="Times New Roman"/>
          <w:noProof/>
          <w:color w:val="000000"/>
          <w:sz w:val="24"/>
          <w:szCs w:val="24"/>
          <w:shd w:val="clear" w:color="auto" w:fill="FFFFFF"/>
          <w:lang w:eastAsia="ru-RU"/>
        </w:rPr>
        <w:lastRenderedPageBreak/>
        <w:t>предложе</w:t>
      </w:r>
      <w:r w:rsidRPr="00A3793D">
        <w:rPr>
          <w:rFonts w:ascii="Times New Roman" w:eastAsia="Times New Roman" w:hAnsi="Times New Roman" w:cs="Times New Roman"/>
          <w:noProof/>
          <w:color w:val="000000"/>
          <w:sz w:val="24"/>
          <w:szCs w:val="24"/>
          <w:shd w:val="clear" w:color="auto" w:fill="FFFFFF"/>
          <w:lang w:eastAsia="ru-RU"/>
        </w:rPr>
        <w:softHyphen/>
        <w:t>нии. Использование сложноподчиненных предложений в разных типах и стилях речи.</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Бессоюзное сложное предложение. Знаки препинания в бессоюзном сложном предложе</w:t>
      </w:r>
      <w:r w:rsidRPr="00A3793D">
        <w:rPr>
          <w:rFonts w:ascii="Times New Roman" w:eastAsia="Times New Roman" w:hAnsi="Times New Roman" w:cs="Times New Roman"/>
          <w:noProof/>
          <w:color w:val="000000"/>
          <w:sz w:val="24"/>
          <w:szCs w:val="24"/>
          <w:shd w:val="clear" w:color="auto" w:fill="FFFFFF"/>
          <w:lang w:eastAsia="ru-RU"/>
        </w:rPr>
        <w:softHyphen/>
        <w:t>нии. Использование бессоюзных сложных предложений в речи.</w:t>
      </w:r>
    </w:p>
    <w:p w:rsidR="007F1FFA" w:rsidRPr="00A3793D" w:rsidRDefault="007F1FFA" w:rsidP="007F1FFA">
      <w:pPr>
        <w:widowControl w:val="0"/>
        <w:shd w:val="clear" w:color="auto" w:fill="FFFFFF"/>
        <w:spacing w:after="0" w:line="240" w:lineRule="auto"/>
        <w:ind w:left="-142" w:right="240" w:firstLine="568"/>
        <w:jc w:val="both"/>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Знаки препинания в сложном предложении с разными видами связи. Синонимика про</w:t>
      </w:r>
      <w:r w:rsidRPr="00A3793D">
        <w:rPr>
          <w:rFonts w:ascii="Times New Roman" w:eastAsia="Times New Roman" w:hAnsi="Times New Roman" w:cs="Times New Roman"/>
          <w:noProof/>
          <w:color w:val="000000"/>
          <w:sz w:val="24"/>
          <w:szCs w:val="24"/>
          <w:shd w:val="clear" w:color="auto" w:fill="FFFFFF"/>
          <w:lang w:eastAsia="ru-RU"/>
        </w:rPr>
        <w:softHyphen/>
        <w:t>стых и сложных предложений (простые и сложноподчиненные предложения, сложные союзные и бессоюзные предложения).</w:t>
      </w:r>
    </w:p>
    <w:p w:rsidR="007F1FFA" w:rsidRPr="00A3793D" w:rsidRDefault="007F1FFA" w:rsidP="007F1FFA">
      <w:pPr>
        <w:shd w:val="clear" w:color="auto" w:fill="FFFFFF"/>
        <w:autoSpaceDE w:val="0"/>
        <w:autoSpaceDN w:val="0"/>
        <w:adjustRightInd w:val="0"/>
        <w:spacing w:after="0" w:line="360" w:lineRule="auto"/>
        <w:ind w:left="-142" w:firstLine="568"/>
        <w:jc w:val="center"/>
        <w:rPr>
          <w:rFonts w:ascii="Times New Roman" w:eastAsia="Times New Roman" w:hAnsi="Times New Roman" w:cs="Times New Roman"/>
          <w:noProof/>
          <w:color w:val="000000"/>
          <w:sz w:val="24"/>
          <w:szCs w:val="24"/>
          <w:shd w:val="clear" w:color="auto" w:fill="FFFFFF"/>
          <w:lang w:eastAsia="ru-RU"/>
        </w:rPr>
      </w:pPr>
      <w:r w:rsidRPr="00A3793D">
        <w:rPr>
          <w:rFonts w:ascii="Times New Roman" w:eastAsia="Times New Roman" w:hAnsi="Times New Roman" w:cs="Times New Roman"/>
          <w:noProof/>
          <w:color w:val="000000"/>
          <w:sz w:val="24"/>
          <w:szCs w:val="24"/>
          <w:shd w:val="clear" w:color="auto" w:fill="FFFFFF"/>
          <w:lang w:eastAsia="ru-RU"/>
        </w:rPr>
        <w:t xml:space="preserve">Сложное синтаксическое целое как компонент текста. Его структура и анализ. Период и </w:t>
      </w:r>
    </w:p>
    <w:p w:rsidR="007F1FFA" w:rsidRPr="00A3793D" w:rsidRDefault="007F1FFA" w:rsidP="007F1FFA">
      <w:pPr>
        <w:shd w:val="clear" w:color="auto" w:fill="FFFFFF"/>
        <w:autoSpaceDE w:val="0"/>
        <w:autoSpaceDN w:val="0"/>
        <w:adjustRightInd w:val="0"/>
        <w:spacing w:after="0" w:line="360" w:lineRule="auto"/>
        <w:rPr>
          <w:rFonts w:ascii="Times New Roman" w:eastAsia="Times New Roman" w:hAnsi="Times New Roman" w:cs="Times New Roman"/>
          <w:noProof/>
          <w:color w:val="000000"/>
          <w:sz w:val="24"/>
          <w:szCs w:val="24"/>
          <w:shd w:val="clear" w:color="auto" w:fill="FFFFFF"/>
          <w:lang w:eastAsia="ru-RU"/>
        </w:rPr>
      </w:pPr>
    </w:p>
    <w:p w:rsidR="007F1FFA" w:rsidRPr="00A3793D" w:rsidRDefault="007F1FFA" w:rsidP="007F1FFA">
      <w:pPr>
        <w:keepNext/>
        <w:pageBreakBefore/>
        <w:autoSpaceDE w:val="0"/>
        <w:autoSpaceDN w:val="0"/>
        <w:adjustRightInd w:val="0"/>
        <w:spacing w:before="240" w:after="60"/>
        <w:outlineLvl w:val="0"/>
        <w:rPr>
          <w:rFonts w:ascii="Arial" w:eastAsia="Times New Roman" w:hAnsi="Arial" w:cs="Arial"/>
          <w:b/>
          <w:bCs/>
          <w:color w:val="00000A"/>
          <w:kern w:val="32"/>
          <w:sz w:val="32"/>
          <w:szCs w:val="32"/>
          <w:lang w:eastAsia="ru-RU"/>
        </w:rPr>
      </w:pPr>
      <w:bookmarkStart w:id="6" w:name="_Toc467502096"/>
      <w:r w:rsidRPr="00A3793D">
        <w:rPr>
          <w:rFonts w:ascii="Times New Roman" w:eastAsia="Times New Roman" w:hAnsi="Times New Roman" w:cs="Arial"/>
          <w:b/>
          <w:bCs/>
          <w:caps/>
          <w:kern w:val="32"/>
          <w:sz w:val="24"/>
          <w:szCs w:val="24"/>
          <w:lang w:eastAsia="ru-RU"/>
        </w:rPr>
        <w:lastRenderedPageBreak/>
        <w:t>характеристика основных видов учебной деятельности студентов</w:t>
      </w:r>
      <w:bookmarkEnd w:id="6"/>
    </w:p>
    <w:p w:rsidR="007F1FFA" w:rsidRPr="00A3793D" w:rsidRDefault="007F1FFA" w:rsidP="007F1FFA">
      <w:pPr>
        <w:autoSpaceDE w:val="0"/>
        <w:autoSpaceDN w:val="0"/>
        <w:adjustRightInd w:val="0"/>
        <w:spacing w:after="0" w:line="360" w:lineRule="auto"/>
        <w:jc w:val="center"/>
        <w:rPr>
          <w:rFonts w:ascii="Times New Roman" w:eastAsia="Times New Roman" w:hAnsi="Times New Roman" w:cs="Times New Roman"/>
          <w:bCs/>
          <w:color w:val="000000"/>
          <w:sz w:val="24"/>
          <w:szCs w:val="24"/>
          <w:lang w:eastAsia="ru-RU"/>
        </w:rPr>
      </w:pPr>
      <w:r w:rsidRPr="00A3793D">
        <w:rPr>
          <w:rFonts w:ascii="Times New Roman" w:eastAsia="Calibri" w:hAnsi="Times New Roman" w:cs="Times New Roman"/>
          <w:b/>
          <w:color w:val="00000A"/>
          <w:sz w:val="24"/>
          <w:szCs w:val="24"/>
          <w:lang w:eastAsia="ru-RU"/>
        </w:rPr>
        <w:t>«Русский язык»</w:t>
      </w:r>
    </w:p>
    <w:tbl>
      <w:tblPr>
        <w:tblW w:w="9681" w:type="dxa"/>
        <w:tblLayout w:type="fixed"/>
        <w:tblLook w:val="0000" w:firstRow="0" w:lastRow="0" w:firstColumn="0" w:lastColumn="0" w:noHBand="0" w:noVBand="0"/>
      </w:tblPr>
      <w:tblGrid>
        <w:gridCol w:w="2987"/>
        <w:gridCol w:w="6694"/>
      </w:tblGrid>
      <w:tr w:rsidR="007F1FFA" w:rsidRPr="00A3793D" w:rsidTr="00930300">
        <w:trPr>
          <w:trHeight w:val="476"/>
        </w:trPr>
        <w:tc>
          <w:tcPr>
            <w:tcW w:w="2987" w:type="dxa"/>
            <w:tcBorders>
              <w:top w:val="single" w:sz="4" w:space="0" w:color="00000A"/>
              <w:left w:val="single" w:sz="4" w:space="0" w:color="00000A"/>
              <w:bottom w:val="single" w:sz="4" w:space="0" w:color="00000A"/>
              <w:right w:val="single" w:sz="6" w:space="0" w:color="000001"/>
            </w:tcBorders>
            <w:shd w:val="clear" w:color="auto" w:fill="FFFFFF"/>
          </w:tcPr>
          <w:p w:rsidR="007F1FFA" w:rsidRPr="00A3793D" w:rsidRDefault="007F1FFA" w:rsidP="00930300">
            <w:pPr>
              <w:widowControl w:val="0"/>
              <w:suppressAutoHyphens/>
              <w:autoSpaceDE w:val="0"/>
              <w:autoSpaceDN w:val="0"/>
              <w:adjustRightInd w:val="0"/>
              <w:spacing w:line="240" w:lineRule="auto"/>
              <w:jc w:val="center"/>
              <w:rPr>
                <w:rFonts w:ascii="Times New Roman" w:eastAsia="Times New Roman" w:hAnsi="Times New Roman" w:cs="Times New Roman"/>
                <w:bCs/>
                <w:kern w:val="2"/>
                <w:sz w:val="20"/>
                <w:szCs w:val="20"/>
                <w:lang w:eastAsia="ru-RU"/>
              </w:rPr>
            </w:pPr>
            <w:r w:rsidRPr="00A3793D">
              <w:rPr>
                <w:rFonts w:ascii="Times New Roman" w:eastAsia="Times New Roman" w:hAnsi="Times New Roman" w:cs="Times New Roman"/>
                <w:bCs/>
                <w:sz w:val="20"/>
                <w:szCs w:val="20"/>
                <w:lang w:eastAsia="ru-RU"/>
              </w:rPr>
              <w:t>Содержание обучения</w:t>
            </w:r>
          </w:p>
        </w:tc>
        <w:tc>
          <w:tcPr>
            <w:tcW w:w="6694" w:type="dxa"/>
            <w:tcBorders>
              <w:top w:val="single" w:sz="4" w:space="0" w:color="00000A"/>
              <w:left w:val="single" w:sz="6" w:space="0" w:color="000001"/>
              <w:bottom w:val="single" w:sz="4" w:space="0" w:color="00000A"/>
              <w:right w:val="single" w:sz="4" w:space="0" w:color="00000A"/>
            </w:tcBorders>
            <w:shd w:val="clear" w:color="auto" w:fill="FFFFFF"/>
          </w:tcPr>
          <w:p w:rsidR="007F1FFA" w:rsidRPr="00A3793D" w:rsidRDefault="007F1FFA" w:rsidP="00930300">
            <w:pPr>
              <w:widowControl w:val="0"/>
              <w:suppressAutoHyphens/>
              <w:autoSpaceDE w:val="0"/>
              <w:autoSpaceDN w:val="0"/>
              <w:adjustRightInd w:val="0"/>
              <w:spacing w:line="240" w:lineRule="auto"/>
              <w:jc w:val="center"/>
              <w:rPr>
                <w:rFonts w:ascii="Times New Roman" w:eastAsia="Times New Roman" w:hAnsi="Times New Roman" w:cs="Times New Roman"/>
                <w:kern w:val="2"/>
                <w:sz w:val="20"/>
                <w:szCs w:val="20"/>
                <w:lang w:eastAsia="ru-RU"/>
              </w:rPr>
            </w:pPr>
            <w:r w:rsidRPr="00A3793D">
              <w:rPr>
                <w:rFonts w:ascii="Times New Roman" w:eastAsia="Times New Roman" w:hAnsi="Times New Roman" w:cs="Times New Roman"/>
                <w:bCs/>
                <w:sz w:val="20"/>
                <w:szCs w:val="20"/>
                <w:lang w:eastAsia="ru-RU"/>
              </w:rPr>
              <w:t>Характеристика основных видов учебной деятельности студентов (на уровне учебных действий)</w:t>
            </w:r>
          </w:p>
        </w:tc>
      </w:tr>
      <w:tr w:rsidR="007F1FFA" w:rsidRPr="00A3793D" w:rsidTr="00930300">
        <w:trPr>
          <w:trHeight w:val="270"/>
        </w:trPr>
        <w:tc>
          <w:tcPr>
            <w:tcW w:w="2987" w:type="dxa"/>
            <w:tcBorders>
              <w:top w:val="single" w:sz="4" w:space="0" w:color="00000A"/>
              <w:left w:val="single" w:sz="4" w:space="0" w:color="00000A"/>
              <w:bottom w:val="single" w:sz="4" w:space="0" w:color="00000A"/>
              <w:right w:val="single" w:sz="6" w:space="0" w:color="000001"/>
            </w:tcBorders>
            <w:shd w:val="clear" w:color="auto" w:fill="FFFFFF"/>
          </w:tcPr>
          <w:p w:rsidR="007F1FFA" w:rsidRPr="00A3793D" w:rsidRDefault="007F1FFA" w:rsidP="00930300">
            <w:pPr>
              <w:widowControl w:val="0"/>
              <w:suppressAutoHyphens/>
              <w:autoSpaceDE w:val="0"/>
              <w:autoSpaceDN w:val="0"/>
              <w:adjustRightInd w:val="0"/>
              <w:spacing w:line="240" w:lineRule="auto"/>
              <w:jc w:val="center"/>
              <w:rPr>
                <w:rFonts w:ascii="Times New Roman" w:eastAsia="Times New Roman" w:hAnsi="Times New Roman" w:cs="Times New Roman"/>
                <w:bCs/>
                <w:kern w:val="2"/>
                <w:sz w:val="20"/>
                <w:szCs w:val="20"/>
                <w:lang w:eastAsia="ru-RU"/>
              </w:rPr>
            </w:pPr>
            <w:r w:rsidRPr="00A3793D">
              <w:rPr>
                <w:rFonts w:ascii="Times New Roman" w:eastAsia="Times New Roman" w:hAnsi="Times New Roman" w:cs="Times New Roman"/>
                <w:sz w:val="20"/>
                <w:szCs w:val="20"/>
                <w:lang w:eastAsia="ru-RU"/>
              </w:rPr>
              <w:t>Введение</w:t>
            </w:r>
          </w:p>
        </w:tc>
        <w:tc>
          <w:tcPr>
            <w:tcW w:w="6694" w:type="dxa"/>
            <w:tcBorders>
              <w:top w:val="single" w:sz="4" w:space="0" w:color="00000A"/>
              <w:left w:val="single" w:sz="6" w:space="0" w:color="000001"/>
              <w:bottom w:val="single" w:sz="4" w:space="0" w:color="00000A"/>
              <w:right w:val="single" w:sz="4" w:space="0" w:color="00000A"/>
            </w:tcBorders>
            <w:shd w:val="clear" w:color="auto" w:fill="FFFFFF"/>
          </w:tcPr>
          <w:p w:rsidR="007F1FFA" w:rsidRPr="00A3793D" w:rsidRDefault="007F1FFA" w:rsidP="00930300">
            <w:pPr>
              <w:widowControl w:val="0"/>
              <w:suppressAutoHyphens/>
              <w:autoSpaceDE w:val="0"/>
              <w:autoSpaceDN w:val="0"/>
              <w:adjustRightInd w:val="0"/>
              <w:spacing w:line="240" w:lineRule="auto"/>
              <w:jc w:val="both"/>
              <w:rPr>
                <w:rFonts w:ascii="Times New Roman" w:eastAsia="Times New Roman" w:hAnsi="Times New Roman" w:cs="Times New Roman"/>
                <w:kern w:val="2"/>
                <w:sz w:val="20"/>
                <w:szCs w:val="20"/>
                <w:lang w:eastAsia="ru-RU"/>
              </w:rPr>
            </w:pPr>
            <w:r w:rsidRPr="00A3793D">
              <w:rPr>
                <w:rFonts w:ascii="Times New Roman" w:eastAsia="Times New Roman" w:hAnsi="Times New Roman" w:cs="Times New Roman"/>
                <w:bCs/>
                <w:sz w:val="20"/>
                <w:szCs w:val="20"/>
                <w:lang w:eastAsia="ru-RU"/>
              </w:rPr>
              <w:t xml:space="preserve">Извлекать из разных источников и преобразовывать информацию о языке как развивающемся явлении, о связи языка и культуры </w:t>
            </w:r>
            <w:proofErr w:type="gramStart"/>
            <w:r w:rsidRPr="00A3793D">
              <w:rPr>
                <w:rFonts w:ascii="Times New Roman" w:eastAsia="Times New Roman" w:hAnsi="Times New Roman" w:cs="Times New Roman"/>
                <w:bCs/>
                <w:sz w:val="20"/>
                <w:szCs w:val="20"/>
                <w:lang w:eastAsia="ru-RU"/>
              </w:rPr>
              <w:t>;х</w:t>
            </w:r>
            <w:proofErr w:type="gramEnd"/>
            <w:r w:rsidRPr="00A3793D">
              <w:rPr>
                <w:rFonts w:ascii="Times New Roman" w:eastAsia="Times New Roman" w:hAnsi="Times New Roman" w:cs="Times New Roman"/>
                <w:bCs/>
                <w:sz w:val="20"/>
                <w:szCs w:val="20"/>
                <w:lang w:eastAsia="ru-RU"/>
              </w:rPr>
              <w:t xml:space="preserve">арактеризовать на отдельных примерах взаимосвязь языка и ,культуры и истории народа – носителя языка; анализировать пословицы и поговорки о русском языке </w:t>
            </w:r>
            <w:proofErr w:type="gramStart"/>
            <w:r w:rsidRPr="00A3793D">
              <w:rPr>
                <w:rFonts w:ascii="Times New Roman" w:eastAsia="Times New Roman" w:hAnsi="Times New Roman" w:cs="Times New Roman"/>
                <w:bCs/>
                <w:sz w:val="20"/>
                <w:szCs w:val="20"/>
                <w:lang w:eastAsia="ru-RU"/>
              </w:rPr>
              <w:t>;с</w:t>
            </w:r>
            <w:proofErr w:type="gramEnd"/>
            <w:r w:rsidRPr="00A3793D">
              <w:rPr>
                <w:rFonts w:ascii="Times New Roman" w:eastAsia="Times New Roman" w:hAnsi="Times New Roman" w:cs="Times New Roman"/>
                <w:bCs/>
                <w:sz w:val="20"/>
                <w:szCs w:val="20"/>
                <w:lang w:eastAsia="ru-RU"/>
              </w:rPr>
              <w:t>оставлять связное высказывание (сочинение-рассуждение)в устной или письменной форме ;приводить примеры, которые доказывают, что изучение языка позволяет лучше узнать историю и культуру страны; определять тему, основную мысль текстов о роли русского языка в жизни общества; вычитывать разные виды информации; проводить языковой разбор текстов; извлекать информацию из разных источнико</w:t>
            </w:r>
            <w:proofErr w:type="gramStart"/>
            <w:r w:rsidRPr="00A3793D">
              <w:rPr>
                <w:rFonts w:ascii="Times New Roman" w:eastAsia="Times New Roman" w:hAnsi="Times New Roman" w:cs="Times New Roman"/>
                <w:bCs/>
                <w:sz w:val="20"/>
                <w:szCs w:val="20"/>
                <w:lang w:eastAsia="ru-RU"/>
              </w:rPr>
              <w:t>в(</w:t>
            </w:r>
            <w:proofErr w:type="gramEnd"/>
            <w:r w:rsidRPr="00A3793D">
              <w:rPr>
                <w:rFonts w:ascii="Times New Roman" w:eastAsia="Times New Roman" w:hAnsi="Times New Roman" w:cs="Times New Roman"/>
                <w:bCs/>
                <w:sz w:val="20"/>
                <w:szCs w:val="20"/>
                <w:lang w:eastAsia="ru-RU"/>
              </w:rPr>
              <w:t>таблиц, схем);преобразовывать информацию; строить рассуждение о роли русского языка в жизни человека</w:t>
            </w:r>
          </w:p>
        </w:tc>
      </w:tr>
      <w:tr w:rsidR="007F1FFA" w:rsidRPr="00A3793D" w:rsidTr="00930300">
        <w:trPr>
          <w:trHeight w:val="270"/>
        </w:trPr>
        <w:tc>
          <w:tcPr>
            <w:tcW w:w="2987" w:type="dxa"/>
            <w:tcBorders>
              <w:top w:val="single" w:sz="4" w:space="0" w:color="00000A"/>
              <w:left w:val="single" w:sz="4" w:space="0" w:color="00000A"/>
              <w:bottom w:val="single" w:sz="4" w:space="0" w:color="00000A"/>
              <w:right w:val="single" w:sz="6" w:space="0" w:color="000001"/>
            </w:tcBorders>
            <w:shd w:val="clear" w:color="auto" w:fill="FFFFFF"/>
          </w:tcPr>
          <w:p w:rsidR="007F1FFA" w:rsidRPr="00A3793D" w:rsidRDefault="007F1FFA" w:rsidP="00930300">
            <w:pPr>
              <w:widowControl w:val="0"/>
              <w:suppressAutoHyphens/>
              <w:autoSpaceDE w:val="0"/>
              <w:autoSpaceDN w:val="0"/>
              <w:adjustRightInd w:val="0"/>
              <w:spacing w:line="218" w:lineRule="exact"/>
              <w:jc w:val="center"/>
              <w:rPr>
                <w:rFonts w:ascii="Times New Roman" w:eastAsia="Times New Roman" w:hAnsi="Times New Roman" w:cs="Times New Roman"/>
                <w:bCs/>
                <w:kern w:val="2"/>
                <w:sz w:val="20"/>
                <w:szCs w:val="20"/>
                <w:lang w:eastAsia="ru-RU"/>
              </w:rPr>
            </w:pPr>
            <w:r w:rsidRPr="00A3793D">
              <w:rPr>
                <w:rFonts w:ascii="Times New Roman" w:eastAsia="Times New Roman" w:hAnsi="Times New Roman" w:cs="Times New Roman"/>
                <w:sz w:val="20"/>
                <w:szCs w:val="20"/>
                <w:lang w:eastAsia="ru-RU"/>
              </w:rPr>
              <w:t>Язык и речь. Функциональные стили речи</w:t>
            </w:r>
          </w:p>
        </w:tc>
        <w:tc>
          <w:tcPr>
            <w:tcW w:w="6694" w:type="dxa"/>
            <w:tcBorders>
              <w:top w:val="single" w:sz="4" w:space="0" w:color="00000A"/>
              <w:left w:val="single" w:sz="6" w:space="0" w:color="000001"/>
              <w:bottom w:val="single" w:sz="4" w:space="0" w:color="00000A"/>
              <w:right w:val="single" w:sz="4" w:space="0" w:color="00000A"/>
            </w:tcBorders>
            <w:shd w:val="clear" w:color="auto" w:fill="FFFFFF"/>
          </w:tcPr>
          <w:p w:rsidR="007F1FFA" w:rsidRPr="00A3793D" w:rsidRDefault="007F1FFA" w:rsidP="00930300">
            <w:pPr>
              <w:widowControl w:val="0"/>
              <w:suppressAutoHyphens/>
              <w:autoSpaceDE w:val="0"/>
              <w:autoSpaceDN w:val="0"/>
              <w:adjustRightInd w:val="0"/>
              <w:spacing w:line="218" w:lineRule="exact"/>
              <w:jc w:val="both"/>
              <w:rPr>
                <w:rFonts w:ascii="Times New Roman" w:eastAsia="Times New Roman" w:hAnsi="Times New Roman" w:cs="Times New Roman"/>
                <w:kern w:val="2"/>
                <w:sz w:val="20"/>
                <w:szCs w:val="20"/>
                <w:lang w:eastAsia="ru-RU"/>
              </w:rPr>
            </w:pPr>
            <w:proofErr w:type="gramStart"/>
            <w:r w:rsidRPr="00A3793D">
              <w:rPr>
                <w:rFonts w:ascii="Times New Roman" w:eastAsia="Times New Roman" w:hAnsi="Times New Roman" w:cs="Times New Roman"/>
                <w:bCs/>
                <w:sz w:val="20"/>
                <w:szCs w:val="20"/>
                <w:lang w:eastAsia="ru-RU"/>
              </w:rPr>
              <w:t>Выразительно читать текст, определять тему, функциональный тип речи, формулировать основную мысль художественных текстов; вычитывать разные виды информации: характеризовать средства и способы связи предложений в тексте; выполнять лингвостилистический анализ текста; определять авторскую позицию в тексте; высказывать свою точку зрения по проблеме текста; характеризовать изобразительно-выразительные средства языка, указывать их роль в идейно-художественном содержании текста;</w:t>
            </w:r>
            <w:proofErr w:type="gramEnd"/>
            <w:r w:rsidRPr="00A3793D">
              <w:rPr>
                <w:rFonts w:ascii="Times New Roman" w:eastAsia="Times New Roman" w:hAnsi="Times New Roman" w:cs="Times New Roman"/>
                <w:bCs/>
                <w:sz w:val="20"/>
                <w:szCs w:val="20"/>
                <w:lang w:eastAsia="ru-RU"/>
              </w:rPr>
              <w:t xml:space="preserve"> составлять связное высказывание (сочинение) в устной и письменной форме на основе проанализированных текстов; определять эмоциональный настрой текста; анализировать речь с точки зрения правильности, точности, выразительности, уместности употребления языковых средств </w:t>
            </w:r>
            <w:proofErr w:type="gramStart"/>
            <w:r w:rsidRPr="00A3793D">
              <w:rPr>
                <w:rFonts w:ascii="Times New Roman" w:eastAsia="Times New Roman" w:hAnsi="Times New Roman" w:cs="Times New Roman"/>
                <w:bCs/>
                <w:sz w:val="20"/>
                <w:szCs w:val="20"/>
                <w:lang w:eastAsia="ru-RU"/>
              </w:rPr>
              <w:t>;п</w:t>
            </w:r>
            <w:proofErr w:type="gramEnd"/>
            <w:r w:rsidRPr="00A3793D">
              <w:rPr>
                <w:rFonts w:ascii="Times New Roman" w:eastAsia="Times New Roman" w:hAnsi="Times New Roman" w:cs="Times New Roman"/>
                <w:bCs/>
                <w:sz w:val="20"/>
                <w:szCs w:val="20"/>
                <w:lang w:eastAsia="ru-RU"/>
              </w:rPr>
              <w:t>одбирать примеры по темам, взятым из изучаемых художественных произведений; оцениват</w:t>
            </w:r>
            <w:r w:rsidRPr="00A3793D">
              <w:rPr>
                <w:rFonts w:ascii="Times New Roman" w:eastAsia="Times New Roman" w:hAnsi="Times New Roman" w:cs="Times New Roman"/>
                <w:bCs/>
                <w:i/>
                <w:iCs/>
                <w:sz w:val="20"/>
                <w:szCs w:val="20"/>
                <w:lang w:eastAsia="ru-RU"/>
              </w:rPr>
              <w:t>ь</w:t>
            </w:r>
            <w:r w:rsidRPr="00A3793D">
              <w:rPr>
                <w:rFonts w:ascii="Times New Roman" w:eastAsia="Times New Roman" w:hAnsi="Times New Roman" w:cs="Times New Roman"/>
                <w:bCs/>
                <w:sz w:val="20"/>
                <w:szCs w:val="20"/>
                <w:lang w:eastAsia="ru-RU"/>
              </w:rPr>
              <w:t xml:space="preserve"> чужие и собственные речевые высказывания разной функциональной направленности с точки зрения соответствия их коммуникативным задачам и нормам современного русского литературного языка; исправлять речевые недостатки, редактировать текст; выступать перед аудиторией сверстников с небольшими информационными сообщениями, докладами на учебно-научную тему; анализировать и сравнивать русский речевой этикет с речевым этикетом отдельных народов России и мира </w:t>
            </w:r>
            <w:proofErr w:type="gramStart"/>
            <w:r w:rsidRPr="00A3793D">
              <w:rPr>
                <w:rFonts w:ascii="Times New Roman" w:eastAsia="Times New Roman" w:hAnsi="Times New Roman" w:cs="Times New Roman"/>
                <w:bCs/>
                <w:sz w:val="20"/>
                <w:szCs w:val="20"/>
                <w:lang w:eastAsia="ru-RU"/>
              </w:rPr>
              <w:t>;р</w:t>
            </w:r>
            <w:proofErr w:type="gramEnd"/>
            <w:r w:rsidRPr="00A3793D">
              <w:rPr>
                <w:rFonts w:ascii="Times New Roman" w:eastAsia="Times New Roman" w:hAnsi="Times New Roman" w:cs="Times New Roman"/>
                <w:bCs/>
                <w:sz w:val="20"/>
                <w:szCs w:val="20"/>
                <w:lang w:eastAsia="ru-RU"/>
              </w:rPr>
              <w:t>азличать тексты разных функциональных стилей (экстралингвистические особенности, лингвистические особенности на уровне употребления лексических средств, типичных синтаксических конструкций); анализировать тексты разных жанров научного (учебно-научного), публицистического, официально-делового стилей ,разговорной речи; создавать устные и письменные высказывания разных стилей, жанров и типов речи (отзыв, сообщение, доклад; интервью, репортаж, эссе; расписка, доверенность, заявление; рассказ, беседа, спор); подбирать тексты разных функциональных типов и стилей; осуществлять информационную переработку текста, создавать вторичный текст, используя разные виды переработки текст</w:t>
            </w:r>
            <w:proofErr w:type="gramStart"/>
            <w:r w:rsidRPr="00A3793D">
              <w:rPr>
                <w:rFonts w:ascii="Times New Roman" w:eastAsia="Times New Roman" w:hAnsi="Times New Roman" w:cs="Times New Roman"/>
                <w:bCs/>
                <w:sz w:val="20"/>
                <w:szCs w:val="20"/>
                <w:lang w:eastAsia="ru-RU"/>
              </w:rPr>
              <w:t>а(</w:t>
            </w:r>
            <w:proofErr w:type="gramEnd"/>
            <w:r w:rsidRPr="00A3793D">
              <w:rPr>
                <w:rFonts w:ascii="Times New Roman" w:eastAsia="Times New Roman" w:hAnsi="Times New Roman" w:cs="Times New Roman"/>
                <w:bCs/>
                <w:sz w:val="20"/>
                <w:szCs w:val="20"/>
                <w:lang w:eastAsia="ru-RU"/>
              </w:rPr>
              <w:t>план, тезисы, конспект, реферат, аннотацию, рецензию).</w:t>
            </w:r>
          </w:p>
        </w:tc>
      </w:tr>
      <w:tr w:rsidR="007F1FFA" w:rsidRPr="00A3793D" w:rsidTr="00930300">
        <w:trPr>
          <w:trHeight w:val="2250"/>
        </w:trPr>
        <w:tc>
          <w:tcPr>
            <w:tcW w:w="2987" w:type="dxa"/>
            <w:tcBorders>
              <w:top w:val="single" w:sz="4" w:space="0" w:color="00000A"/>
              <w:left w:val="single" w:sz="4" w:space="0" w:color="00000A"/>
              <w:bottom w:val="single" w:sz="4" w:space="0" w:color="00000A"/>
              <w:right w:val="single" w:sz="6" w:space="0" w:color="000001"/>
            </w:tcBorders>
            <w:shd w:val="clear" w:color="auto" w:fill="FFFFFF"/>
          </w:tcPr>
          <w:p w:rsidR="007F1FFA" w:rsidRPr="00A3793D" w:rsidRDefault="007F1FFA" w:rsidP="00930300">
            <w:pPr>
              <w:widowControl w:val="0"/>
              <w:autoSpaceDE w:val="0"/>
              <w:autoSpaceDN w:val="0"/>
              <w:adjustRightInd w:val="0"/>
              <w:spacing w:line="218" w:lineRule="exact"/>
              <w:ind w:left="120"/>
              <w:jc w:val="center"/>
              <w:rPr>
                <w:rFonts w:ascii="Times New Roman" w:eastAsia="Times New Roman" w:hAnsi="Times New Roman" w:cs="Times New Roman"/>
                <w:kern w:val="2"/>
                <w:sz w:val="20"/>
                <w:szCs w:val="20"/>
                <w:lang w:eastAsia="ru-RU"/>
              </w:rPr>
            </w:pPr>
            <w:r w:rsidRPr="00A3793D">
              <w:rPr>
                <w:rFonts w:ascii="Times New Roman" w:eastAsia="Times New Roman" w:hAnsi="Times New Roman" w:cs="Times New Roman"/>
                <w:sz w:val="20"/>
                <w:szCs w:val="20"/>
                <w:lang w:eastAsia="ru-RU"/>
              </w:rPr>
              <w:t>Фонетика, орфоэпия,</w:t>
            </w:r>
          </w:p>
          <w:p w:rsidR="007F1FFA" w:rsidRPr="00A3793D" w:rsidRDefault="007F1FFA" w:rsidP="00930300">
            <w:pPr>
              <w:widowControl w:val="0"/>
              <w:suppressAutoHyphens/>
              <w:autoSpaceDE w:val="0"/>
              <w:autoSpaceDN w:val="0"/>
              <w:adjustRightInd w:val="0"/>
              <w:spacing w:line="185" w:lineRule="exact"/>
              <w:ind w:left="120"/>
              <w:jc w:val="center"/>
              <w:rPr>
                <w:rFonts w:ascii="Times New Roman" w:eastAsia="Times New Roman" w:hAnsi="Times New Roman" w:cs="Times New Roman"/>
                <w:bCs/>
                <w:kern w:val="2"/>
                <w:sz w:val="20"/>
                <w:szCs w:val="20"/>
                <w:lang w:eastAsia="ru-RU"/>
              </w:rPr>
            </w:pPr>
            <w:r w:rsidRPr="00A3793D">
              <w:rPr>
                <w:rFonts w:ascii="Times New Roman" w:eastAsia="Times New Roman" w:hAnsi="Times New Roman" w:cs="Times New Roman"/>
                <w:sz w:val="20"/>
                <w:szCs w:val="20"/>
                <w:lang w:eastAsia="ru-RU"/>
              </w:rPr>
              <w:t>графика, орфография</w:t>
            </w:r>
          </w:p>
        </w:tc>
        <w:tc>
          <w:tcPr>
            <w:tcW w:w="6694" w:type="dxa"/>
            <w:tcBorders>
              <w:top w:val="single" w:sz="4" w:space="0" w:color="00000A"/>
              <w:left w:val="single" w:sz="6" w:space="0" w:color="000001"/>
              <w:bottom w:val="single" w:sz="4" w:space="0" w:color="00000A"/>
              <w:right w:val="single" w:sz="4" w:space="0" w:color="00000A"/>
            </w:tcBorders>
            <w:shd w:val="clear" w:color="auto" w:fill="FFFFFF"/>
          </w:tcPr>
          <w:p w:rsidR="007F1FFA" w:rsidRPr="00A3793D" w:rsidRDefault="007F1FFA" w:rsidP="00930300">
            <w:pPr>
              <w:widowControl w:val="0"/>
              <w:suppressAutoHyphens/>
              <w:autoSpaceDE w:val="0"/>
              <w:autoSpaceDN w:val="0"/>
              <w:adjustRightInd w:val="0"/>
              <w:spacing w:line="218" w:lineRule="exact"/>
              <w:jc w:val="both"/>
              <w:rPr>
                <w:rFonts w:ascii="Times New Roman" w:eastAsia="Times New Roman" w:hAnsi="Times New Roman" w:cs="Times New Roman"/>
                <w:kern w:val="2"/>
                <w:sz w:val="20"/>
                <w:szCs w:val="20"/>
                <w:lang w:eastAsia="ru-RU"/>
              </w:rPr>
            </w:pPr>
            <w:r w:rsidRPr="00A3793D">
              <w:rPr>
                <w:rFonts w:ascii="Times New Roman" w:eastAsia="Times New Roman" w:hAnsi="Times New Roman" w:cs="Times New Roman"/>
                <w:bCs/>
                <w:sz w:val="20"/>
                <w:szCs w:val="20"/>
                <w:lang w:eastAsia="ru-RU"/>
              </w:rPr>
              <w:t>Проводить фонетический разбор; извлекать необходимую информацию по изучаемой теме из таблиц, схем учебника; извлекать необходимую информацию из орфоэпических словарей и справочников; использовать ее в различных видах деятельности; строить рассуждения с целью анализа проделанной работы; определять круг орфографических и пунктуационных правил, по которым следует ориентироваться в конкретном случае; проводить операции синтеза и анализа с целью обобщения признаков, характеристик, фактов и т.д.; извлекать необходимую информацию из орфоэпических словарей и справочников; опознавать основные выразительные средства фонетики (звукопись).</w:t>
            </w:r>
          </w:p>
        </w:tc>
      </w:tr>
      <w:tr w:rsidR="007F1FFA" w:rsidRPr="00A3793D" w:rsidTr="00930300">
        <w:trPr>
          <w:trHeight w:val="2445"/>
        </w:trPr>
        <w:tc>
          <w:tcPr>
            <w:tcW w:w="2987" w:type="dxa"/>
            <w:tcBorders>
              <w:top w:val="single" w:sz="4" w:space="0" w:color="00000A"/>
              <w:left w:val="single" w:sz="4" w:space="0" w:color="00000A"/>
              <w:bottom w:val="single" w:sz="4" w:space="0" w:color="00000A"/>
              <w:right w:val="single" w:sz="6" w:space="0" w:color="000001"/>
            </w:tcBorders>
            <w:shd w:val="clear" w:color="auto" w:fill="FFFFFF"/>
          </w:tcPr>
          <w:p w:rsidR="007F1FFA" w:rsidRPr="00A3793D" w:rsidRDefault="007F1FFA" w:rsidP="00930300">
            <w:pPr>
              <w:widowControl w:val="0"/>
              <w:autoSpaceDE w:val="0"/>
              <w:autoSpaceDN w:val="0"/>
              <w:adjustRightInd w:val="0"/>
              <w:spacing w:line="218" w:lineRule="exact"/>
              <w:jc w:val="center"/>
              <w:rPr>
                <w:rFonts w:ascii="Times New Roman" w:eastAsia="Times New Roman" w:hAnsi="Times New Roman" w:cs="Times New Roman"/>
                <w:kern w:val="2"/>
                <w:sz w:val="20"/>
                <w:szCs w:val="20"/>
                <w:lang w:eastAsia="ru-RU"/>
              </w:rPr>
            </w:pPr>
            <w:r w:rsidRPr="00A3793D">
              <w:rPr>
                <w:rFonts w:ascii="Times New Roman" w:eastAsia="Times New Roman" w:hAnsi="Times New Roman" w:cs="Times New Roman"/>
                <w:sz w:val="20"/>
                <w:szCs w:val="20"/>
                <w:lang w:eastAsia="ru-RU"/>
              </w:rPr>
              <w:lastRenderedPageBreak/>
              <w:t>Лексикология</w:t>
            </w:r>
          </w:p>
          <w:p w:rsidR="007F1FFA" w:rsidRPr="00A3793D" w:rsidRDefault="007F1FFA" w:rsidP="00930300">
            <w:pPr>
              <w:widowControl w:val="0"/>
              <w:suppressAutoHyphens/>
              <w:autoSpaceDE w:val="0"/>
              <w:autoSpaceDN w:val="0"/>
              <w:adjustRightInd w:val="0"/>
              <w:spacing w:line="240" w:lineRule="auto"/>
              <w:jc w:val="center"/>
              <w:rPr>
                <w:rFonts w:ascii="Times New Roman" w:eastAsia="Times New Roman" w:hAnsi="Times New Roman" w:cs="Times New Roman"/>
                <w:bCs/>
                <w:kern w:val="2"/>
                <w:sz w:val="20"/>
                <w:szCs w:val="20"/>
                <w:lang w:eastAsia="ru-RU"/>
              </w:rPr>
            </w:pPr>
            <w:r w:rsidRPr="00A3793D">
              <w:rPr>
                <w:rFonts w:ascii="Times New Roman" w:eastAsia="Times New Roman" w:hAnsi="Times New Roman" w:cs="Times New Roman"/>
                <w:sz w:val="20"/>
                <w:szCs w:val="20"/>
                <w:lang w:eastAsia="ru-RU"/>
              </w:rPr>
              <w:t>и фразеология</w:t>
            </w:r>
          </w:p>
        </w:tc>
        <w:tc>
          <w:tcPr>
            <w:tcW w:w="6694" w:type="dxa"/>
            <w:tcBorders>
              <w:top w:val="single" w:sz="4" w:space="0" w:color="00000A"/>
              <w:left w:val="single" w:sz="6" w:space="0" w:color="000001"/>
              <w:bottom w:val="single" w:sz="4" w:space="0" w:color="00000A"/>
              <w:right w:val="single" w:sz="4" w:space="0" w:color="00000A"/>
            </w:tcBorders>
            <w:shd w:val="clear" w:color="auto" w:fill="FFFFFF"/>
          </w:tcPr>
          <w:p w:rsidR="007F1FFA" w:rsidRPr="00A3793D" w:rsidRDefault="007F1FFA" w:rsidP="00930300">
            <w:pPr>
              <w:widowControl w:val="0"/>
              <w:suppressAutoHyphens/>
              <w:autoSpaceDE w:val="0"/>
              <w:autoSpaceDN w:val="0"/>
              <w:adjustRightInd w:val="0"/>
              <w:spacing w:line="218" w:lineRule="exact"/>
              <w:jc w:val="both"/>
              <w:rPr>
                <w:rFonts w:ascii="Times New Roman" w:eastAsia="Times New Roman" w:hAnsi="Times New Roman" w:cs="Times New Roman"/>
                <w:kern w:val="2"/>
                <w:sz w:val="20"/>
                <w:szCs w:val="20"/>
                <w:lang w:eastAsia="ru-RU"/>
              </w:rPr>
            </w:pPr>
            <w:r w:rsidRPr="00A3793D">
              <w:rPr>
                <w:rFonts w:ascii="Times New Roman" w:eastAsia="Times New Roman" w:hAnsi="Times New Roman" w:cs="Times New Roman"/>
                <w:bCs/>
                <w:sz w:val="20"/>
                <w:szCs w:val="20"/>
                <w:lang w:eastAsia="ru-RU"/>
              </w:rPr>
              <w:t>Аргументировать различие лексического и грамматического значения слова; опознавать основные выразительные средства лексики и фразеологии в публицистической и художественной речи и оценивать их</w:t>
            </w:r>
            <w:r w:rsidRPr="00A3793D">
              <w:rPr>
                <w:rFonts w:ascii="Times New Roman" w:eastAsia="Times New Roman" w:hAnsi="Times New Roman" w:cs="Times New Roman"/>
                <w:bCs/>
                <w:i/>
                <w:iCs/>
                <w:sz w:val="20"/>
                <w:szCs w:val="20"/>
                <w:lang w:eastAsia="ru-RU"/>
              </w:rPr>
              <w:t xml:space="preserve">; </w:t>
            </w:r>
            <w:r w:rsidRPr="00A3793D">
              <w:rPr>
                <w:rFonts w:ascii="Times New Roman" w:eastAsia="Times New Roman" w:hAnsi="Times New Roman" w:cs="Times New Roman"/>
                <w:bCs/>
                <w:sz w:val="20"/>
                <w:szCs w:val="20"/>
                <w:lang w:eastAsia="ru-RU"/>
              </w:rPr>
              <w:t>объяснять особенности употребления лексических сре</w:t>
            </w:r>
            <w:proofErr w:type="gramStart"/>
            <w:r w:rsidRPr="00A3793D">
              <w:rPr>
                <w:rFonts w:ascii="Times New Roman" w:eastAsia="Times New Roman" w:hAnsi="Times New Roman" w:cs="Times New Roman"/>
                <w:bCs/>
                <w:sz w:val="20"/>
                <w:szCs w:val="20"/>
                <w:lang w:eastAsia="ru-RU"/>
              </w:rPr>
              <w:t>дств в т</w:t>
            </w:r>
            <w:proofErr w:type="gramEnd"/>
            <w:r w:rsidRPr="00A3793D">
              <w:rPr>
                <w:rFonts w:ascii="Times New Roman" w:eastAsia="Times New Roman" w:hAnsi="Times New Roman" w:cs="Times New Roman"/>
                <w:bCs/>
                <w:sz w:val="20"/>
                <w:szCs w:val="20"/>
                <w:lang w:eastAsia="ru-RU"/>
              </w:rPr>
              <w:t xml:space="preserve">екстах научного и официально-делового стилей речи; извлекать необходимую информацию из лексических словарей разного типа </w:t>
            </w:r>
            <w:proofErr w:type="gramStart"/>
            <w:r w:rsidRPr="00A3793D">
              <w:rPr>
                <w:rFonts w:ascii="Times New Roman" w:eastAsia="Times New Roman" w:hAnsi="Times New Roman" w:cs="Times New Roman"/>
                <w:bCs/>
                <w:sz w:val="20"/>
                <w:szCs w:val="20"/>
                <w:lang w:eastAsia="ru-RU"/>
              </w:rPr>
              <w:t xml:space="preserve">( </w:t>
            </w:r>
            <w:proofErr w:type="gramEnd"/>
            <w:r w:rsidRPr="00A3793D">
              <w:rPr>
                <w:rFonts w:ascii="Times New Roman" w:eastAsia="Times New Roman" w:hAnsi="Times New Roman" w:cs="Times New Roman"/>
                <w:bCs/>
                <w:sz w:val="20"/>
                <w:szCs w:val="20"/>
                <w:lang w:eastAsia="ru-RU"/>
              </w:rPr>
              <w:t>толкового словаря, словарей синонимов, антонимов, устаревших слов, иностранных слов, фразеологического словаря и др.) и справочников,  использовать эту информацию в различных видах деятельности; познавать основные виды тропов, построенных на переносном значении слова (метафора, эпитет, олицетворение)</w:t>
            </w:r>
          </w:p>
        </w:tc>
      </w:tr>
      <w:tr w:rsidR="007F1FFA" w:rsidRPr="00A3793D" w:rsidTr="00930300">
        <w:trPr>
          <w:trHeight w:val="128"/>
        </w:trPr>
        <w:tc>
          <w:tcPr>
            <w:tcW w:w="2987" w:type="dxa"/>
            <w:tcBorders>
              <w:top w:val="single" w:sz="4" w:space="0" w:color="00000A"/>
              <w:left w:val="single" w:sz="4" w:space="0" w:color="00000A"/>
              <w:bottom w:val="single" w:sz="4" w:space="0" w:color="00000A"/>
              <w:right w:val="single" w:sz="6" w:space="0" w:color="000001"/>
            </w:tcBorders>
            <w:shd w:val="clear" w:color="auto" w:fill="FFFFFF"/>
          </w:tcPr>
          <w:p w:rsidR="007F1FFA" w:rsidRPr="00A3793D" w:rsidRDefault="007F1FFA" w:rsidP="00930300">
            <w:pPr>
              <w:widowControl w:val="0"/>
              <w:suppressAutoHyphens/>
              <w:autoSpaceDE w:val="0"/>
              <w:autoSpaceDN w:val="0"/>
              <w:adjustRightInd w:val="0"/>
              <w:spacing w:line="218" w:lineRule="exact"/>
              <w:jc w:val="center"/>
              <w:rPr>
                <w:rFonts w:ascii="Times New Roman" w:eastAsia="Times New Roman" w:hAnsi="Times New Roman" w:cs="Times New Roman"/>
                <w:bCs/>
                <w:kern w:val="2"/>
                <w:sz w:val="20"/>
                <w:szCs w:val="20"/>
                <w:lang w:eastAsia="ru-RU"/>
              </w:rPr>
            </w:pPr>
            <w:proofErr w:type="spellStart"/>
            <w:r w:rsidRPr="00A3793D">
              <w:rPr>
                <w:rFonts w:ascii="Times New Roman" w:eastAsia="Times New Roman" w:hAnsi="Times New Roman" w:cs="Times New Roman"/>
                <w:bCs/>
                <w:sz w:val="20"/>
                <w:szCs w:val="20"/>
                <w:lang w:eastAsia="ru-RU"/>
              </w:rPr>
              <w:t>Морфемика</w:t>
            </w:r>
            <w:proofErr w:type="spellEnd"/>
            <w:r w:rsidRPr="00A3793D">
              <w:rPr>
                <w:rFonts w:ascii="Times New Roman" w:eastAsia="Times New Roman" w:hAnsi="Times New Roman" w:cs="Times New Roman"/>
                <w:bCs/>
                <w:sz w:val="20"/>
                <w:szCs w:val="20"/>
                <w:lang w:eastAsia="ru-RU"/>
              </w:rPr>
              <w:t>, словообразование, орфография</w:t>
            </w:r>
          </w:p>
        </w:tc>
        <w:tc>
          <w:tcPr>
            <w:tcW w:w="6694" w:type="dxa"/>
            <w:tcBorders>
              <w:top w:val="single" w:sz="4" w:space="0" w:color="00000A"/>
              <w:left w:val="single" w:sz="6" w:space="0" w:color="000001"/>
              <w:bottom w:val="single" w:sz="4" w:space="0" w:color="00000A"/>
              <w:right w:val="single" w:sz="4" w:space="0" w:color="00000A"/>
            </w:tcBorders>
            <w:shd w:val="clear" w:color="auto" w:fill="FFFFFF"/>
          </w:tcPr>
          <w:p w:rsidR="007F1FFA" w:rsidRPr="00A3793D" w:rsidRDefault="007F1FFA" w:rsidP="00930300">
            <w:pPr>
              <w:widowControl w:val="0"/>
              <w:suppressAutoHyphens/>
              <w:autoSpaceDE w:val="0"/>
              <w:autoSpaceDN w:val="0"/>
              <w:adjustRightInd w:val="0"/>
              <w:spacing w:line="240" w:lineRule="auto"/>
              <w:jc w:val="both"/>
              <w:rPr>
                <w:rFonts w:ascii="Times New Roman" w:eastAsia="Times New Roman" w:hAnsi="Times New Roman" w:cs="Times New Roman"/>
                <w:kern w:val="2"/>
                <w:sz w:val="20"/>
                <w:szCs w:val="20"/>
                <w:lang w:eastAsia="ru-RU"/>
              </w:rPr>
            </w:pPr>
            <w:r w:rsidRPr="00A3793D">
              <w:rPr>
                <w:rFonts w:ascii="Times New Roman" w:eastAsia="Times New Roman" w:hAnsi="Times New Roman" w:cs="Times New Roman"/>
                <w:bCs/>
                <w:sz w:val="20"/>
                <w:szCs w:val="20"/>
                <w:lang w:eastAsia="ru-RU"/>
              </w:rPr>
              <w:t xml:space="preserve">Опознавать, наблюдать изучаемое языковое явление, извлекать его из текста; проводить морфемный, словообразовательный, этимологический, орфографический анализ; извлекать необходимую информацию по изучаемой теме из таблиц, схем учебника </w:t>
            </w:r>
            <w:proofErr w:type="gramStart"/>
            <w:r w:rsidRPr="00A3793D">
              <w:rPr>
                <w:rFonts w:ascii="Times New Roman" w:eastAsia="Times New Roman" w:hAnsi="Times New Roman" w:cs="Times New Roman"/>
                <w:bCs/>
                <w:sz w:val="20"/>
                <w:szCs w:val="20"/>
                <w:lang w:eastAsia="ru-RU"/>
              </w:rPr>
              <w:t>;х</w:t>
            </w:r>
            <w:proofErr w:type="gramEnd"/>
            <w:r w:rsidRPr="00A3793D">
              <w:rPr>
                <w:rFonts w:ascii="Times New Roman" w:eastAsia="Times New Roman" w:hAnsi="Times New Roman" w:cs="Times New Roman"/>
                <w:bCs/>
                <w:sz w:val="20"/>
                <w:szCs w:val="20"/>
                <w:lang w:eastAsia="ru-RU"/>
              </w:rPr>
              <w:t>арактеризовать словообразовательные цепочки и словообразовательные гнезда</w:t>
            </w:r>
            <w:r w:rsidRPr="00A3793D">
              <w:rPr>
                <w:rFonts w:ascii="Times New Roman" w:eastAsia="Times New Roman" w:hAnsi="Times New Roman" w:cs="Times New Roman"/>
                <w:bCs/>
                <w:i/>
                <w:iCs/>
                <w:sz w:val="20"/>
                <w:szCs w:val="20"/>
                <w:lang w:eastAsia="ru-RU"/>
              </w:rPr>
              <w:t>,</w:t>
            </w:r>
            <w:r w:rsidRPr="00A3793D">
              <w:rPr>
                <w:rFonts w:ascii="Times New Roman" w:eastAsia="Times New Roman" w:hAnsi="Times New Roman" w:cs="Times New Roman"/>
                <w:bCs/>
                <w:sz w:val="20"/>
                <w:szCs w:val="20"/>
                <w:lang w:eastAsia="ru-RU"/>
              </w:rPr>
              <w:t xml:space="preserve"> устанавливая смысловую и структурную связь однокоренных слов ;опознавать основные выразительные средства словообразования в художественной речи и оценивать их </w:t>
            </w:r>
            <w:r w:rsidRPr="00A3793D">
              <w:rPr>
                <w:rFonts w:ascii="Times New Roman" w:eastAsia="Times New Roman" w:hAnsi="Times New Roman" w:cs="Times New Roman"/>
                <w:bCs/>
                <w:i/>
                <w:iCs/>
                <w:sz w:val="20"/>
                <w:szCs w:val="20"/>
                <w:lang w:eastAsia="ru-RU"/>
              </w:rPr>
              <w:t>;</w:t>
            </w:r>
            <w:r w:rsidRPr="00A3793D">
              <w:rPr>
                <w:rFonts w:ascii="Times New Roman" w:eastAsia="Times New Roman" w:hAnsi="Times New Roman" w:cs="Times New Roman"/>
                <w:bCs/>
                <w:sz w:val="20"/>
                <w:szCs w:val="20"/>
                <w:lang w:eastAsia="ru-RU"/>
              </w:rPr>
              <w:t>извлекать необходимую информацию из морфемных, словообразовательных и этимологических словарей и справочников; использовать этимологическую справку для объяснения правописания и лексического значения слова</w:t>
            </w:r>
          </w:p>
        </w:tc>
      </w:tr>
    </w:tbl>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rsidR="007F1FFA" w:rsidRPr="00A3793D" w:rsidRDefault="007F1FFA" w:rsidP="007F1FFA">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A3793D">
        <w:rPr>
          <w:rFonts w:ascii="Times New Roman" w:eastAsia="Times New Roman" w:hAnsi="Times New Roman" w:cs="Times New Roman"/>
          <w:b/>
          <w:sz w:val="24"/>
          <w:szCs w:val="24"/>
          <w:lang w:eastAsia="ru-RU"/>
        </w:rPr>
        <w:t>СОДЕРЖАНИЕ ПРОФИЛЬНОЙ СОСТАВЛЯЮЩЕЙ</w:t>
      </w: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shd w:val="clear" w:color="auto" w:fill="FFFFFF"/>
          <w:lang w:eastAsia="ru-RU"/>
        </w:rPr>
      </w:pP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color w:val="000000"/>
          <w:sz w:val="24"/>
          <w:szCs w:val="24"/>
          <w:shd w:val="clear" w:color="auto" w:fill="FFFFFF"/>
          <w:lang w:eastAsia="ru-RU"/>
        </w:rPr>
        <w:t>Для профессии</w:t>
      </w:r>
      <w:r w:rsidRPr="00A3793D">
        <w:rPr>
          <w:rFonts w:ascii="Times New Roman" w:eastAsia="Times New Roman" w:hAnsi="Times New Roman" w:cs="Times New Roman"/>
          <w:sz w:val="24"/>
          <w:szCs w:val="24"/>
          <w:shd w:val="clear" w:color="auto" w:fill="FFFFFF"/>
          <w:lang w:eastAsia="ru-RU"/>
        </w:rPr>
        <w:t xml:space="preserve"> 35.01.13. «Тракторист-машинист сельскохозяйственного производства»</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sz w:val="24"/>
          <w:szCs w:val="24"/>
          <w:shd w:val="clear" w:color="auto" w:fill="FFFFFF"/>
          <w:lang w:eastAsia="ru-RU"/>
        </w:rPr>
        <w:t>- овладение понятийным аппаратом и научными методами познания в объёме, необходимом для дальнейшего образования и самообразования;</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sz w:val="24"/>
          <w:szCs w:val="24"/>
          <w:shd w:val="clear" w:color="auto" w:fill="FFFFFF"/>
          <w:lang w:eastAsia="ru-RU"/>
        </w:rPr>
        <w:t>- умение логично, ясно и точно формулировать и аргументированно излагать свои мысли, применять индуктивные и дедуктивные способы рассуждений;</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proofErr w:type="gramStart"/>
      <w:r w:rsidRPr="00A3793D">
        <w:rPr>
          <w:rFonts w:ascii="Times New Roman" w:eastAsia="Times New Roman" w:hAnsi="Times New Roman" w:cs="Times New Roman"/>
          <w:sz w:val="24"/>
          <w:szCs w:val="24"/>
          <w:shd w:val="clear" w:color="auto" w:fill="FFFFFF"/>
          <w:lang w:eastAsia="ru-RU"/>
        </w:rPr>
        <w:t>- умение привлекать изученный материал и использовать различные источники информации, в том числе локальных и глобальной сетей, для решения учебных проблем; анализировать, систематизировать, критически оценивать и интерпретировать информацию, в том числе передаваемую по каналам средств массовой информации и по Интернету;</w:t>
      </w:r>
      <w:proofErr w:type="gramEnd"/>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sz w:val="24"/>
          <w:szCs w:val="24"/>
          <w:shd w:val="clear" w:color="auto" w:fill="FFFFFF"/>
          <w:lang w:eastAsia="ru-RU"/>
        </w:rPr>
        <w:t>- умение анализировать конкретные жизненные ситуации, различные стратегии решения задач, выбирать и реализовывать способы поведения, самостоятельно планировать и осуществлять учебную деятельность;</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sz w:val="24"/>
          <w:szCs w:val="24"/>
          <w:shd w:val="clear" w:color="auto" w:fill="FFFFFF"/>
          <w:lang w:eastAsia="ru-RU"/>
        </w:rPr>
        <w:t>- коммуникативные навыки, готовность выслушать и понять другую точку зрения, корректность и толерантность в общении, участие в дискуссиях, в том числе в социальных сетях;</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sz w:val="24"/>
          <w:szCs w:val="24"/>
          <w:shd w:val="clear" w:color="auto" w:fill="FFFFFF"/>
          <w:lang w:eastAsia="ru-RU"/>
        </w:rPr>
        <w:t>- приобретение начального опыта и навыков исследовательской деятельности и публичного представления её результатов, в том числе с использованием средств информационных и коммуникационных технологий.</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sz w:val="24"/>
          <w:szCs w:val="24"/>
          <w:shd w:val="clear" w:color="auto" w:fill="FFFFFF"/>
          <w:lang w:eastAsia="ru-RU"/>
        </w:rPr>
        <w:t xml:space="preserve">Использовать приобретенные знания и умения в практической деятельности и повседневной жизни </w:t>
      </w:r>
      <w:proofErr w:type="gramStart"/>
      <w:r w:rsidRPr="00A3793D">
        <w:rPr>
          <w:rFonts w:ascii="Times New Roman" w:eastAsia="Times New Roman" w:hAnsi="Times New Roman" w:cs="Times New Roman"/>
          <w:sz w:val="24"/>
          <w:szCs w:val="24"/>
          <w:shd w:val="clear" w:color="auto" w:fill="FFFFFF"/>
          <w:lang w:eastAsia="ru-RU"/>
        </w:rPr>
        <w:t>для</w:t>
      </w:r>
      <w:proofErr w:type="gramEnd"/>
      <w:r w:rsidRPr="00A3793D">
        <w:rPr>
          <w:rFonts w:ascii="Times New Roman" w:eastAsia="Times New Roman" w:hAnsi="Times New Roman" w:cs="Times New Roman"/>
          <w:sz w:val="24"/>
          <w:szCs w:val="24"/>
          <w:shd w:val="clear" w:color="auto" w:fill="FFFFFF"/>
          <w:lang w:eastAsia="ru-RU"/>
        </w:rPr>
        <w:t>:</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sz w:val="24"/>
          <w:szCs w:val="24"/>
          <w:shd w:val="clear" w:color="auto" w:fill="FFFFFF"/>
          <w:lang w:eastAsia="ru-RU"/>
        </w:rPr>
        <w:t>- создания связного текста (устного и письменного) на необходимую тему с учетом норм русского литературного языка;</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sz w:val="24"/>
          <w:szCs w:val="24"/>
          <w:shd w:val="clear" w:color="auto" w:fill="FFFFFF"/>
          <w:lang w:eastAsia="ru-RU"/>
        </w:rPr>
        <w:t>- участия в диалоге или дискуссии;</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sz w:val="24"/>
          <w:szCs w:val="24"/>
          <w:shd w:val="clear" w:color="auto" w:fill="FFFFFF"/>
          <w:lang w:eastAsia="ru-RU"/>
        </w:rPr>
        <w:t>- самостоятельного знакомства с явлениями художественной культуры и оценки их эстетической значимости;</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sz w:val="24"/>
          <w:szCs w:val="24"/>
          <w:shd w:val="clear" w:color="auto" w:fill="FFFFFF"/>
          <w:lang w:eastAsia="ru-RU"/>
        </w:rPr>
        <w:t>- определения своего круга чтения и оценки литературных произведений;</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shd w:val="clear" w:color="auto" w:fill="FFFFFF"/>
          <w:lang w:eastAsia="ru-RU"/>
        </w:rPr>
      </w:pPr>
      <w:r w:rsidRPr="00A3793D">
        <w:rPr>
          <w:rFonts w:ascii="Times New Roman" w:eastAsia="Times New Roman" w:hAnsi="Times New Roman" w:cs="Times New Roman"/>
          <w:sz w:val="24"/>
          <w:szCs w:val="24"/>
          <w:shd w:val="clear" w:color="auto" w:fill="FFFFFF"/>
          <w:lang w:eastAsia="ru-RU"/>
        </w:rPr>
        <w:t>- определения своего круга чтения по русской литературе, понимания и оценки иноязычной русской литературы, формирования культуры межнациональных отношений.</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Учебно-методическое и материально-техническое обеспечение программы учебной </w:t>
      </w:r>
      <w:r w:rsidRPr="00A3793D">
        <w:rPr>
          <w:rFonts w:ascii="Times New Roman" w:eastAsia="Times New Roman" w:hAnsi="Times New Roman" w:cs="Times New Roman"/>
          <w:sz w:val="24"/>
          <w:szCs w:val="24"/>
          <w:lang w:eastAsia="ru-RU"/>
        </w:rPr>
        <w:lastRenderedPageBreak/>
        <w:t>дисциплины «Русский язык».</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Освоение программы учебной дисциплины «Русский язык» предполагает наличие в профессиональной образовательной организации, реализующей образовательную программу среднего общего образования в пределах освоения ОПОП СПО на базе основного общего образования, учебного кабинета, в котором имеется возможность обеспечить свободный доступ в Интернет во время учебного занятия и в период </w:t>
      </w:r>
      <w:proofErr w:type="spellStart"/>
      <w:r w:rsidRPr="00A3793D">
        <w:rPr>
          <w:rFonts w:ascii="Times New Roman" w:eastAsia="Times New Roman" w:hAnsi="Times New Roman" w:cs="Times New Roman"/>
          <w:sz w:val="24"/>
          <w:szCs w:val="24"/>
          <w:lang w:eastAsia="ru-RU"/>
        </w:rPr>
        <w:t>внеучебной</w:t>
      </w:r>
      <w:proofErr w:type="spellEnd"/>
      <w:r w:rsidRPr="00A3793D">
        <w:rPr>
          <w:rFonts w:ascii="Times New Roman" w:eastAsia="Times New Roman" w:hAnsi="Times New Roman" w:cs="Times New Roman"/>
          <w:sz w:val="24"/>
          <w:szCs w:val="24"/>
          <w:lang w:eastAsia="ru-RU"/>
        </w:rPr>
        <w:t xml:space="preserve"> деятельности обучающихся. Помещение кабинета должно удовлетворять требованиям Санитарно-эпидемиологических правил и нормативов (СанПиН 2.4.2 № 178-02) и быть оснащено типовым оборудованием, указанным в настоящих требованиях, в том числе специализированной учебной мебелью и средствами обучения, достаточными для выполнения требований к уровню подготовки обучающихся. В кабинете должно быть мультимедийное оборудование, посредством которого участники образовательного процесса могут просматривать визуальную информацию по литературе, создавать презентации, видеоматериалы, иные документы. В состав учебно-методического и материально-технического обеспечения программы учебной дисциплины «Русский язык» входит: </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многофункциональный комплекс преподавателя;</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наглядные пособия (комплекты учебных таблиц, плакатов, портретов выдающихся ученых, поэтов, писателей и др.); </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информационно-коммуникативные средства;</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экранно-звуковые пособия;</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комплект технической документации, в том числе паспорта на средства обучения, инструкции по их использованию и технике безопасности; </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библиотечный фонд.</w:t>
      </w:r>
    </w:p>
    <w:p w:rsidR="007F1FFA" w:rsidRPr="00A3793D" w:rsidRDefault="007F1FFA" w:rsidP="007F1FFA">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ab/>
        <w:t>В библиотечный фонд входят учебники, учебно-методические комплекты (УМК), обеспечивающие освоение учебного материала по литературе, рекомендованные или допущенные для использования 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 Библиотечный фонд может быть дополнен энциклопедиями, справочниками, научной и научно-популярной литературой и другой литературой по словесности, вопросам литературоведения. В процессе освоения программы учебной дисциплины «Русский язык» студенты должны иметь возможность доступа к электронным учебным материалам по русскому языку и литературе, имеющимся в свободном доступе в сети Интернет (электронным книгам, практикумам, тестам, материалам ЕГЭ и др.).</w:t>
      </w: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aps/>
          <w:sz w:val="24"/>
          <w:szCs w:val="24"/>
          <w:lang w:eastAsia="ru-RU"/>
        </w:rPr>
      </w:pPr>
    </w:p>
    <w:p w:rsidR="007F1FFA" w:rsidRPr="00A3793D" w:rsidRDefault="007F1FFA" w:rsidP="007F1FFA">
      <w:pPr>
        <w:shd w:val="clear" w:color="auto" w:fill="FFFFFF"/>
        <w:autoSpaceDE w:val="0"/>
        <w:autoSpaceDN w:val="0"/>
        <w:adjustRightInd w:val="0"/>
        <w:spacing w:before="120" w:after="120" w:line="240" w:lineRule="auto"/>
        <w:rPr>
          <w:rFonts w:ascii="Times New Roman" w:eastAsia="Times New Roman" w:hAnsi="Times New Roman" w:cs="Times New Roman"/>
          <w:b/>
          <w:color w:val="00000A"/>
          <w:sz w:val="20"/>
          <w:szCs w:val="20"/>
          <w:lang w:eastAsia="ru-RU"/>
        </w:rPr>
      </w:pPr>
      <w:r w:rsidRPr="00A3793D">
        <w:rPr>
          <w:rFonts w:ascii="Times New Roman" w:eastAsia="Times New Roman" w:hAnsi="Times New Roman" w:cs="Times New Roman"/>
          <w:b/>
          <w:caps/>
          <w:sz w:val="24"/>
          <w:szCs w:val="24"/>
          <w:lang w:eastAsia="ru-RU"/>
        </w:rPr>
        <w:lastRenderedPageBreak/>
        <w:t>Рекомендуемая литература</w:t>
      </w:r>
    </w:p>
    <w:p w:rsidR="007F1FFA" w:rsidRPr="00A3793D" w:rsidRDefault="007F1FFA" w:rsidP="007F1FFA">
      <w:pPr>
        <w:autoSpaceDE w:val="0"/>
        <w:autoSpaceDN w:val="0"/>
        <w:adjustRightInd w:val="0"/>
        <w:spacing w:after="0" w:line="240" w:lineRule="auto"/>
        <w:rPr>
          <w:rFonts w:ascii="Times New Roman" w:eastAsia="Times New Roman" w:hAnsi="Times New Roman" w:cs="Times New Roman"/>
          <w:b/>
          <w:color w:val="000000"/>
          <w:sz w:val="24"/>
          <w:szCs w:val="24"/>
          <w:lang w:eastAsia="ru-RU"/>
        </w:rPr>
      </w:pPr>
      <w:r w:rsidRPr="00A3793D">
        <w:rPr>
          <w:rFonts w:ascii="Times New Roman" w:eastAsia="Calibri" w:hAnsi="Times New Roman" w:cs="Times New Roman"/>
          <w:b/>
          <w:color w:val="00000A"/>
          <w:sz w:val="24"/>
          <w:szCs w:val="24"/>
          <w:lang w:eastAsia="ru-RU"/>
        </w:rPr>
        <w:t>«Русский язык»</w:t>
      </w:r>
    </w:p>
    <w:p w:rsidR="007F1FFA" w:rsidRPr="00A3793D" w:rsidRDefault="007F1FFA" w:rsidP="007F1FFA">
      <w:pPr>
        <w:shd w:val="clear" w:color="auto" w:fill="FFFFFF"/>
        <w:autoSpaceDE w:val="0"/>
        <w:autoSpaceDN w:val="0"/>
        <w:adjustRightInd w:val="0"/>
        <w:spacing w:before="120" w:after="120" w:line="240" w:lineRule="auto"/>
        <w:jc w:val="center"/>
        <w:rPr>
          <w:rFonts w:ascii="Times New Roman" w:eastAsia="Times New Roman" w:hAnsi="Times New Roman" w:cs="Times New Roman"/>
          <w:iCs/>
          <w:sz w:val="24"/>
          <w:szCs w:val="24"/>
          <w:lang w:eastAsia="ru-RU"/>
        </w:rPr>
      </w:pPr>
      <w:r w:rsidRPr="00A3793D">
        <w:rPr>
          <w:rFonts w:ascii="Times New Roman" w:eastAsia="Times New Roman" w:hAnsi="Times New Roman" w:cs="Times New Roman"/>
          <w:b/>
          <w:color w:val="000000"/>
          <w:sz w:val="24"/>
          <w:szCs w:val="24"/>
          <w:lang w:eastAsia="ru-RU"/>
        </w:rPr>
        <w:t>Для студентов</w:t>
      </w:r>
    </w:p>
    <w:p w:rsidR="007F1FFA" w:rsidRPr="00A3793D" w:rsidRDefault="007F1FFA" w:rsidP="007F1FFA">
      <w:pPr>
        <w:widowControl w:val="0"/>
        <w:tabs>
          <w:tab w:val="left" w:pos="284"/>
        </w:tabs>
        <w:autoSpaceDE w:val="0"/>
        <w:autoSpaceDN w:val="0"/>
        <w:adjustRightInd w:val="0"/>
        <w:spacing w:after="0" w:line="228" w:lineRule="auto"/>
        <w:ind w:left="284" w:hanging="284"/>
        <w:jc w:val="both"/>
        <w:rPr>
          <w:rFonts w:ascii="Times New Roman" w:eastAsia="Times New Roman" w:hAnsi="Times New Roman" w:cs="Times New Roman"/>
          <w:b/>
          <w:color w:val="000000"/>
          <w:sz w:val="24"/>
          <w:szCs w:val="24"/>
          <w:lang w:eastAsia="ru-RU"/>
        </w:rPr>
      </w:pPr>
      <w:r w:rsidRPr="00A3793D">
        <w:rPr>
          <w:rFonts w:ascii="Times New Roman" w:eastAsia="Times New Roman" w:hAnsi="Times New Roman" w:cs="Times New Roman"/>
          <w:iCs/>
          <w:sz w:val="24"/>
          <w:szCs w:val="24"/>
          <w:lang w:eastAsia="ru-RU"/>
        </w:rPr>
        <w:t xml:space="preserve">1. </w:t>
      </w:r>
      <w:proofErr w:type="spellStart"/>
      <w:r w:rsidRPr="00A3793D">
        <w:rPr>
          <w:rFonts w:ascii="Times New Roman" w:eastAsia="Times New Roman" w:hAnsi="Times New Roman" w:cs="Times New Roman"/>
          <w:iCs/>
          <w:sz w:val="24"/>
          <w:szCs w:val="24"/>
          <w:lang w:eastAsia="ru-RU"/>
        </w:rPr>
        <w:t>Гольцова</w:t>
      </w:r>
      <w:proofErr w:type="spellEnd"/>
      <w:r w:rsidRPr="00A3793D">
        <w:rPr>
          <w:rFonts w:ascii="Times New Roman" w:eastAsia="Times New Roman" w:hAnsi="Times New Roman" w:cs="Times New Roman"/>
          <w:iCs/>
          <w:sz w:val="24"/>
          <w:szCs w:val="24"/>
          <w:lang w:eastAsia="ru-RU"/>
        </w:rPr>
        <w:t xml:space="preserve"> Н.Г., </w:t>
      </w:r>
      <w:proofErr w:type="spellStart"/>
      <w:r w:rsidRPr="00A3793D">
        <w:rPr>
          <w:rFonts w:ascii="Times New Roman" w:eastAsia="Times New Roman" w:hAnsi="Times New Roman" w:cs="Times New Roman"/>
          <w:iCs/>
          <w:sz w:val="24"/>
          <w:szCs w:val="24"/>
          <w:lang w:eastAsia="ru-RU"/>
        </w:rPr>
        <w:t>Шамшин</w:t>
      </w:r>
      <w:proofErr w:type="spellEnd"/>
      <w:r w:rsidRPr="00A3793D">
        <w:rPr>
          <w:rFonts w:ascii="Times New Roman" w:eastAsia="Times New Roman" w:hAnsi="Times New Roman" w:cs="Times New Roman"/>
          <w:iCs/>
          <w:sz w:val="24"/>
          <w:szCs w:val="24"/>
          <w:lang w:eastAsia="ru-RU"/>
        </w:rPr>
        <w:t xml:space="preserve"> И.В., </w:t>
      </w:r>
      <w:proofErr w:type="spellStart"/>
      <w:r w:rsidRPr="00A3793D">
        <w:rPr>
          <w:rFonts w:ascii="Times New Roman" w:eastAsia="Times New Roman" w:hAnsi="Times New Roman" w:cs="Times New Roman"/>
          <w:iCs/>
          <w:sz w:val="24"/>
          <w:szCs w:val="24"/>
          <w:lang w:eastAsia="ru-RU"/>
        </w:rPr>
        <w:t>Мищерина</w:t>
      </w:r>
      <w:proofErr w:type="spellEnd"/>
      <w:r w:rsidRPr="00A3793D">
        <w:rPr>
          <w:rFonts w:ascii="Times New Roman" w:eastAsia="Times New Roman" w:hAnsi="Times New Roman" w:cs="Times New Roman"/>
          <w:iCs/>
          <w:sz w:val="24"/>
          <w:szCs w:val="24"/>
          <w:lang w:eastAsia="ru-RU"/>
        </w:rPr>
        <w:t xml:space="preserve"> М.А. </w:t>
      </w:r>
      <w:r w:rsidRPr="00A3793D">
        <w:rPr>
          <w:rFonts w:ascii="Times New Roman" w:eastAsia="Times New Roman" w:hAnsi="Times New Roman" w:cs="Times New Roman"/>
          <w:sz w:val="24"/>
          <w:szCs w:val="24"/>
          <w:lang w:eastAsia="ru-RU"/>
        </w:rPr>
        <w:t>Русский язык и литература. Русский язы</w:t>
      </w:r>
      <w:proofErr w:type="gramStart"/>
      <w:r w:rsidRPr="00A3793D">
        <w:rPr>
          <w:rFonts w:ascii="Times New Roman" w:eastAsia="Times New Roman" w:hAnsi="Times New Roman" w:cs="Times New Roman"/>
          <w:sz w:val="24"/>
          <w:szCs w:val="24"/>
          <w:lang w:eastAsia="ru-RU"/>
        </w:rPr>
        <w:t>к(</w:t>
      </w:r>
      <w:proofErr w:type="gramEnd"/>
      <w:r w:rsidRPr="00A3793D">
        <w:rPr>
          <w:rFonts w:ascii="Times New Roman" w:eastAsia="Times New Roman" w:hAnsi="Times New Roman" w:cs="Times New Roman"/>
          <w:sz w:val="24"/>
          <w:szCs w:val="24"/>
          <w:lang w:eastAsia="ru-RU"/>
        </w:rPr>
        <w:t>базовый уровень). 10-11 классы: в 2 ч. – М., 2019.</w:t>
      </w:r>
    </w:p>
    <w:p w:rsidR="007F1FFA" w:rsidRPr="00A3793D" w:rsidRDefault="007F1FFA" w:rsidP="007F1FFA">
      <w:pPr>
        <w:shd w:val="clear" w:color="auto" w:fill="FFFFFF"/>
        <w:autoSpaceDE w:val="0"/>
        <w:autoSpaceDN w:val="0"/>
        <w:adjustRightInd w:val="0"/>
        <w:spacing w:before="120" w:after="120" w:line="240" w:lineRule="auto"/>
        <w:jc w:val="center"/>
        <w:rPr>
          <w:rFonts w:ascii="Times New Roman" w:eastAsia="Times New Roman" w:hAnsi="Times New Roman" w:cs="Times New Roman"/>
          <w:sz w:val="24"/>
          <w:szCs w:val="24"/>
          <w:lang w:eastAsia="ru-RU"/>
        </w:rPr>
      </w:pPr>
      <w:r w:rsidRPr="00A3793D">
        <w:rPr>
          <w:rFonts w:ascii="Times New Roman" w:eastAsia="Times New Roman" w:hAnsi="Times New Roman" w:cs="Times New Roman"/>
          <w:b/>
          <w:color w:val="000000"/>
          <w:sz w:val="24"/>
          <w:szCs w:val="24"/>
          <w:lang w:eastAsia="ru-RU"/>
        </w:rPr>
        <w:t>Для преподавателей</w:t>
      </w:r>
    </w:p>
    <w:p w:rsidR="007F1FFA" w:rsidRPr="00A3793D" w:rsidRDefault="007F1FFA" w:rsidP="007F1FFA">
      <w:pPr>
        <w:widowControl w:val="0"/>
        <w:autoSpaceDE w:val="0"/>
        <w:autoSpaceDN w:val="0"/>
        <w:adjustRightInd w:val="0"/>
        <w:spacing w:after="0" w:line="228" w:lineRule="auto"/>
        <w:ind w:left="284" w:hanging="283"/>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1. Федеральный закон от 29.12.2012 № 273-ФЗ «Об образовании в Российской Федерации</w:t>
      </w:r>
      <w:proofErr w:type="gramStart"/>
      <w:r w:rsidRPr="00A3793D">
        <w:rPr>
          <w:rFonts w:ascii="Times New Roman" w:eastAsia="Times New Roman" w:hAnsi="Times New Roman" w:cs="Times New Roman"/>
          <w:sz w:val="24"/>
          <w:szCs w:val="24"/>
          <w:lang w:eastAsia="ru-RU"/>
        </w:rPr>
        <w:t>»(</w:t>
      </w:r>
      <w:proofErr w:type="gramEnd"/>
      <w:r w:rsidRPr="00A3793D">
        <w:rPr>
          <w:rFonts w:ascii="Times New Roman" w:eastAsia="Times New Roman" w:hAnsi="Times New Roman" w:cs="Times New Roman"/>
          <w:sz w:val="24"/>
          <w:szCs w:val="24"/>
          <w:lang w:eastAsia="ru-RU"/>
        </w:rPr>
        <w:t>в ред. федеральных законов от 07.05.2013 № 99-ФЗ, от 07.06.2013 № 120-ФЗ, от 02.07.2013,  170-ФЗ, от 23.07.2013 № 203-ФЗ, от 25.11.2013 № 317-ФЗ, от 03.02.2014 № 11-ФЗ, от 03.02.2014 № 15-ФЗ, от 05.05.2014 № 84-ФЗ, от 27.05.2014 № 135-ФЗ, от 04.06.2014, 148-ФЗ, с изменениями, внесенными Федеральным законом от 04.06.2014 № 145-ФЗ).</w:t>
      </w:r>
    </w:p>
    <w:p w:rsidR="007F1FFA" w:rsidRPr="00A3793D" w:rsidRDefault="007F1FFA" w:rsidP="007F1FFA">
      <w:pPr>
        <w:widowControl w:val="0"/>
        <w:autoSpaceDE w:val="0"/>
        <w:autoSpaceDN w:val="0"/>
        <w:adjustRightInd w:val="0"/>
        <w:spacing w:after="0" w:line="5" w:lineRule="exact"/>
        <w:ind w:left="284" w:hanging="283"/>
        <w:jc w:val="both"/>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left="284" w:hanging="283"/>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2. Приказ </w:t>
      </w:r>
      <w:proofErr w:type="spellStart"/>
      <w:r w:rsidRPr="00A3793D">
        <w:rPr>
          <w:rFonts w:ascii="Times New Roman" w:eastAsia="Times New Roman" w:hAnsi="Times New Roman" w:cs="Times New Roman"/>
          <w:sz w:val="24"/>
          <w:szCs w:val="24"/>
          <w:lang w:eastAsia="ru-RU"/>
        </w:rPr>
        <w:t>Минобрнауки</w:t>
      </w:r>
      <w:proofErr w:type="spellEnd"/>
      <w:r w:rsidRPr="00A3793D">
        <w:rPr>
          <w:rFonts w:ascii="Times New Roman" w:eastAsia="Times New Roman" w:hAnsi="Times New Roman" w:cs="Times New Roman"/>
          <w:sz w:val="24"/>
          <w:szCs w:val="24"/>
          <w:lang w:eastAsia="ru-RU"/>
        </w:rPr>
        <w:t xml:space="preserve"> России от 17.05.2012 № 413 «Об утверждении федерального государственного образовательного стандарта среднего (полного) общего образования» (зарегистрирован в Минюсте РФ 07.06.2012 № 24480).</w:t>
      </w:r>
    </w:p>
    <w:p w:rsidR="007F1FFA" w:rsidRPr="00A3793D" w:rsidRDefault="007F1FFA" w:rsidP="007F1FFA">
      <w:pPr>
        <w:widowControl w:val="0"/>
        <w:autoSpaceDE w:val="0"/>
        <w:autoSpaceDN w:val="0"/>
        <w:adjustRightInd w:val="0"/>
        <w:spacing w:after="0" w:line="4" w:lineRule="exact"/>
        <w:ind w:left="284" w:hanging="283"/>
        <w:jc w:val="both"/>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left="284" w:hanging="283"/>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3. Приказ </w:t>
      </w:r>
      <w:proofErr w:type="spellStart"/>
      <w:r w:rsidRPr="00A3793D">
        <w:rPr>
          <w:rFonts w:ascii="Times New Roman" w:eastAsia="Times New Roman" w:hAnsi="Times New Roman" w:cs="Times New Roman"/>
          <w:sz w:val="24"/>
          <w:szCs w:val="24"/>
          <w:lang w:eastAsia="ru-RU"/>
        </w:rPr>
        <w:t>Минобрнауки</w:t>
      </w:r>
      <w:proofErr w:type="spellEnd"/>
      <w:r w:rsidRPr="00A3793D">
        <w:rPr>
          <w:rFonts w:ascii="Times New Roman" w:eastAsia="Times New Roman" w:hAnsi="Times New Roman" w:cs="Times New Roman"/>
          <w:sz w:val="24"/>
          <w:szCs w:val="24"/>
          <w:lang w:eastAsia="ru-RU"/>
        </w:rPr>
        <w:t xml:space="preserve"> России от 29.12.2014 № 1645 «О внесении изменений в Приказ Министерства образования и науки Российской Федерации от 17 мая </w:t>
      </w:r>
      <w:smartTag w:uri="urn:schemas-microsoft-com:office:smarttags" w:element="metricconverter">
        <w:smartTagPr>
          <w:attr w:name="ProductID" w:val="2012 г"/>
        </w:smartTagPr>
        <w:r w:rsidRPr="00A3793D">
          <w:rPr>
            <w:rFonts w:ascii="Times New Roman" w:eastAsia="Times New Roman" w:hAnsi="Times New Roman" w:cs="Times New Roman"/>
            <w:sz w:val="24"/>
            <w:szCs w:val="24"/>
            <w:lang w:eastAsia="ru-RU"/>
          </w:rPr>
          <w:t>2012 г</w:t>
        </w:r>
      </w:smartTag>
      <w:r w:rsidRPr="00A3793D">
        <w:rPr>
          <w:rFonts w:ascii="Times New Roman" w:eastAsia="Times New Roman" w:hAnsi="Times New Roman" w:cs="Times New Roman"/>
          <w:sz w:val="24"/>
          <w:szCs w:val="24"/>
          <w:lang w:eastAsia="ru-RU"/>
        </w:rPr>
        <w:t>. № 413 “Об утверждении федерального государственного образовательного стандарта среднего (полного) общего образования”».</w:t>
      </w:r>
    </w:p>
    <w:p w:rsidR="007F1FFA" w:rsidRPr="00A3793D" w:rsidRDefault="007F1FFA" w:rsidP="007F1FFA">
      <w:pPr>
        <w:widowControl w:val="0"/>
        <w:autoSpaceDE w:val="0"/>
        <w:autoSpaceDN w:val="0"/>
        <w:adjustRightInd w:val="0"/>
        <w:spacing w:after="0" w:line="7" w:lineRule="exact"/>
        <w:ind w:left="284" w:hanging="283"/>
        <w:jc w:val="both"/>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left="284" w:hanging="283"/>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4. </w:t>
      </w:r>
      <w:proofErr w:type="gramStart"/>
      <w:r w:rsidRPr="00A3793D">
        <w:rPr>
          <w:rFonts w:ascii="Times New Roman" w:eastAsia="Times New Roman" w:hAnsi="Times New Roman" w:cs="Times New Roman"/>
          <w:sz w:val="24"/>
          <w:szCs w:val="24"/>
          <w:lang w:eastAsia="ru-RU"/>
        </w:rPr>
        <w:t xml:space="preserve">Письмо Департамента государственной политики в сфере подготовки рабочих кадров и ДПО </w:t>
      </w:r>
      <w:proofErr w:type="spellStart"/>
      <w:r w:rsidRPr="00A3793D">
        <w:rPr>
          <w:rFonts w:ascii="Times New Roman" w:eastAsia="Times New Roman" w:hAnsi="Times New Roman" w:cs="Times New Roman"/>
          <w:sz w:val="24"/>
          <w:szCs w:val="24"/>
          <w:lang w:eastAsia="ru-RU"/>
        </w:rPr>
        <w:t>Минобрнауки</w:t>
      </w:r>
      <w:proofErr w:type="spellEnd"/>
      <w:r w:rsidRPr="00A3793D">
        <w:rPr>
          <w:rFonts w:ascii="Times New Roman" w:eastAsia="Times New Roman" w:hAnsi="Times New Roman" w:cs="Times New Roman"/>
          <w:sz w:val="24"/>
          <w:szCs w:val="24"/>
          <w:lang w:eastAsia="ru-RU"/>
        </w:rPr>
        <w:t xml:space="preserve"> России от 17.03.2015 № 06-259 «Рекомендации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w:t>
      </w:r>
      <w:proofErr w:type="gramEnd"/>
    </w:p>
    <w:p w:rsidR="007F1FFA" w:rsidRPr="00A3793D" w:rsidRDefault="007F1FFA" w:rsidP="007F1FFA">
      <w:pPr>
        <w:widowControl w:val="0"/>
        <w:autoSpaceDE w:val="0"/>
        <w:autoSpaceDN w:val="0"/>
        <w:adjustRightInd w:val="0"/>
        <w:spacing w:after="0" w:line="1" w:lineRule="exact"/>
        <w:ind w:left="284" w:hanging="283"/>
        <w:jc w:val="both"/>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left="284" w:hanging="283"/>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iCs/>
          <w:sz w:val="24"/>
          <w:szCs w:val="24"/>
          <w:lang w:eastAsia="ru-RU"/>
        </w:rPr>
        <w:t xml:space="preserve">5. </w:t>
      </w:r>
      <w:proofErr w:type="spellStart"/>
      <w:r w:rsidRPr="00A3793D">
        <w:rPr>
          <w:rFonts w:ascii="Times New Roman" w:eastAsia="Times New Roman" w:hAnsi="Times New Roman" w:cs="Times New Roman"/>
          <w:iCs/>
          <w:sz w:val="24"/>
          <w:szCs w:val="24"/>
          <w:lang w:eastAsia="ru-RU"/>
        </w:rPr>
        <w:t>Воителева</w:t>
      </w:r>
      <w:proofErr w:type="spellEnd"/>
      <w:r w:rsidRPr="00A3793D">
        <w:rPr>
          <w:rFonts w:ascii="Times New Roman" w:eastAsia="Times New Roman" w:hAnsi="Times New Roman" w:cs="Times New Roman"/>
          <w:iCs/>
          <w:sz w:val="24"/>
          <w:szCs w:val="24"/>
          <w:lang w:eastAsia="ru-RU"/>
        </w:rPr>
        <w:t xml:space="preserve"> Т.М. </w:t>
      </w:r>
      <w:r w:rsidRPr="00A3793D">
        <w:rPr>
          <w:rFonts w:ascii="Times New Roman" w:eastAsia="Times New Roman" w:hAnsi="Times New Roman" w:cs="Times New Roman"/>
          <w:sz w:val="24"/>
          <w:szCs w:val="24"/>
          <w:lang w:eastAsia="ru-RU"/>
        </w:rPr>
        <w:t>Русский язык: методические рекомендации: метод</w:t>
      </w:r>
      <w:proofErr w:type="gramStart"/>
      <w:r w:rsidRPr="00A3793D">
        <w:rPr>
          <w:rFonts w:ascii="Times New Roman" w:eastAsia="Times New Roman" w:hAnsi="Times New Roman" w:cs="Times New Roman"/>
          <w:sz w:val="24"/>
          <w:szCs w:val="24"/>
          <w:lang w:eastAsia="ru-RU"/>
        </w:rPr>
        <w:t>.</w:t>
      </w:r>
      <w:proofErr w:type="gramEnd"/>
      <w:r w:rsidRPr="00A3793D">
        <w:rPr>
          <w:rFonts w:ascii="Times New Roman" w:eastAsia="Times New Roman" w:hAnsi="Times New Roman" w:cs="Times New Roman"/>
          <w:sz w:val="24"/>
          <w:szCs w:val="24"/>
          <w:lang w:eastAsia="ru-RU"/>
        </w:rPr>
        <w:t xml:space="preserve"> </w:t>
      </w:r>
      <w:proofErr w:type="gramStart"/>
      <w:r w:rsidRPr="00A3793D">
        <w:rPr>
          <w:rFonts w:ascii="Times New Roman" w:eastAsia="Times New Roman" w:hAnsi="Times New Roman" w:cs="Times New Roman"/>
          <w:sz w:val="24"/>
          <w:szCs w:val="24"/>
          <w:lang w:eastAsia="ru-RU"/>
        </w:rPr>
        <w:t>п</w:t>
      </w:r>
      <w:proofErr w:type="gramEnd"/>
      <w:r w:rsidRPr="00A3793D">
        <w:rPr>
          <w:rFonts w:ascii="Times New Roman" w:eastAsia="Times New Roman" w:hAnsi="Times New Roman" w:cs="Times New Roman"/>
          <w:sz w:val="24"/>
          <w:szCs w:val="24"/>
          <w:lang w:eastAsia="ru-RU"/>
        </w:rPr>
        <w:t>особие для учреждений сред. проф. образования. – М., 2019.</w:t>
      </w:r>
    </w:p>
    <w:p w:rsidR="007F1FFA" w:rsidRPr="00A3793D" w:rsidRDefault="007F1FFA" w:rsidP="007F1FFA">
      <w:pPr>
        <w:widowControl w:val="0"/>
        <w:autoSpaceDE w:val="0"/>
        <w:autoSpaceDN w:val="0"/>
        <w:adjustRightInd w:val="0"/>
        <w:spacing w:after="0" w:line="2" w:lineRule="exact"/>
        <w:ind w:left="284" w:hanging="283"/>
        <w:jc w:val="both"/>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left="284" w:hanging="283"/>
        <w:jc w:val="both"/>
        <w:rPr>
          <w:rFonts w:ascii="Times New Roman" w:eastAsia="Times New Roman" w:hAnsi="Times New Roman" w:cs="Times New Roman"/>
          <w:iCs/>
          <w:sz w:val="24"/>
          <w:szCs w:val="24"/>
          <w:lang w:eastAsia="ru-RU"/>
        </w:rPr>
      </w:pPr>
      <w:r w:rsidRPr="00A3793D">
        <w:rPr>
          <w:rFonts w:ascii="Times New Roman" w:eastAsia="Times New Roman" w:hAnsi="Times New Roman" w:cs="Times New Roman"/>
          <w:iCs/>
          <w:sz w:val="24"/>
          <w:szCs w:val="24"/>
          <w:lang w:eastAsia="ru-RU"/>
        </w:rPr>
        <w:t xml:space="preserve">6. Горшков А.И. </w:t>
      </w:r>
      <w:r w:rsidRPr="00A3793D">
        <w:rPr>
          <w:rFonts w:ascii="Times New Roman" w:eastAsia="Times New Roman" w:hAnsi="Times New Roman" w:cs="Times New Roman"/>
          <w:sz w:val="24"/>
          <w:szCs w:val="24"/>
          <w:lang w:eastAsia="ru-RU"/>
        </w:rPr>
        <w:t>Русская словесность. От слова к словесности. 10-11классы</w:t>
      </w:r>
      <w:proofErr w:type="gramStart"/>
      <w:r w:rsidRPr="00A3793D">
        <w:rPr>
          <w:rFonts w:ascii="Times New Roman" w:eastAsia="Times New Roman" w:hAnsi="Times New Roman" w:cs="Times New Roman"/>
          <w:sz w:val="24"/>
          <w:szCs w:val="24"/>
          <w:lang w:eastAsia="ru-RU"/>
        </w:rPr>
        <w:t>:у</w:t>
      </w:r>
      <w:proofErr w:type="gramEnd"/>
      <w:r w:rsidRPr="00A3793D">
        <w:rPr>
          <w:rFonts w:ascii="Times New Roman" w:eastAsia="Times New Roman" w:hAnsi="Times New Roman" w:cs="Times New Roman"/>
          <w:sz w:val="24"/>
          <w:szCs w:val="24"/>
          <w:lang w:eastAsia="ru-RU"/>
        </w:rPr>
        <w:t>чебник для общеобразовательных учреждений. – М., 2019.</w:t>
      </w:r>
    </w:p>
    <w:p w:rsidR="007F1FFA" w:rsidRPr="00A3793D" w:rsidRDefault="007F1FFA" w:rsidP="007F1FFA">
      <w:pPr>
        <w:widowControl w:val="0"/>
        <w:autoSpaceDE w:val="0"/>
        <w:autoSpaceDN w:val="0"/>
        <w:adjustRightInd w:val="0"/>
        <w:spacing w:after="0" w:line="228" w:lineRule="auto"/>
        <w:ind w:left="284" w:hanging="283"/>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iCs/>
          <w:sz w:val="24"/>
          <w:szCs w:val="24"/>
          <w:lang w:eastAsia="ru-RU"/>
        </w:rPr>
        <w:t>7. Львова С.И</w:t>
      </w:r>
      <w:r w:rsidRPr="00A3793D">
        <w:rPr>
          <w:rFonts w:ascii="Times New Roman" w:eastAsia="Times New Roman" w:hAnsi="Times New Roman" w:cs="Times New Roman"/>
          <w:sz w:val="24"/>
          <w:szCs w:val="24"/>
          <w:lang w:eastAsia="ru-RU"/>
        </w:rPr>
        <w:t>. Таблицы по русскому языку. – М., 2019.</w:t>
      </w:r>
    </w:p>
    <w:p w:rsidR="007F1FFA" w:rsidRPr="00A3793D" w:rsidRDefault="007F1FFA" w:rsidP="007F1FFA">
      <w:pPr>
        <w:widowControl w:val="0"/>
        <w:autoSpaceDE w:val="0"/>
        <w:autoSpaceDN w:val="0"/>
        <w:adjustRightInd w:val="0"/>
        <w:spacing w:after="0" w:line="1" w:lineRule="exact"/>
        <w:ind w:left="284" w:hanging="283"/>
        <w:jc w:val="both"/>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40" w:lineRule="auto"/>
        <w:ind w:left="284" w:hanging="283"/>
        <w:jc w:val="both"/>
        <w:rPr>
          <w:rFonts w:ascii="Times New Roman" w:eastAsia="Times New Roman" w:hAnsi="Times New Roman" w:cs="Times New Roman"/>
          <w:sz w:val="24"/>
          <w:szCs w:val="24"/>
          <w:u w:val="single"/>
          <w:lang w:eastAsia="ru-RU"/>
        </w:rPr>
      </w:pPr>
      <w:r w:rsidRPr="00A3793D">
        <w:rPr>
          <w:rFonts w:ascii="Times New Roman" w:eastAsia="Times New Roman" w:hAnsi="Times New Roman" w:cs="Times New Roman"/>
          <w:iCs/>
          <w:sz w:val="24"/>
          <w:szCs w:val="24"/>
          <w:lang w:eastAsia="ru-RU"/>
        </w:rPr>
        <w:t xml:space="preserve">8. </w:t>
      </w:r>
      <w:proofErr w:type="spellStart"/>
      <w:r w:rsidRPr="00A3793D">
        <w:rPr>
          <w:rFonts w:ascii="Times New Roman" w:eastAsia="Times New Roman" w:hAnsi="Times New Roman" w:cs="Times New Roman"/>
          <w:iCs/>
          <w:sz w:val="24"/>
          <w:szCs w:val="24"/>
          <w:lang w:eastAsia="ru-RU"/>
        </w:rPr>
        <w:t>Пахнова</w:t>
      </w:r>
      <w:proofErr w:type="spellEnd"/>
      <w:r w:rsidRPr="00A3793D">
        <w:rPr>
          <w:rFonts w:ascii="Times New Roman" w:eastAsia="Times New Roman" w:hAnsi="Times New Roman" w:cs="Times New Roman"/>
          <w:iCs/>
          <w:sz w:val="24"/>
          <w:szCs w:val="24"/>
          <w:lang w:eastAsia="ru-RU"/>
        </w:rPr>
        <w:t xml:space="preserve"> Т.М. </w:t>
      </w:r>
      <w:r w:rsidRPr="00A3793D">
        <w:rPr>
          <w:rFonts w:ascii="Times New Roman" w:eastAsia="Times New Roman" w:hAnsi="Times New Roman" w:cs="Times New Roman"/>
          <w:sz w:val="24"/>
          <w:szCs w:val="24"/>
          <w:lang w:eastAsia="ru-RU"/>
        </w:rPr>
        <w:t>Готовимся к устному и письменному экзамену по русскому языку. – М.,2019.</w:t>
      </w:r>
    </w:p>
    <w:p w:rsidR="007F1FFA" w:rsidRPr="00A3793D" w:rsidRDefault="007F1FFA" w:rsidP="007F1FFA">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u w:val="single"/>
          <w:lang w:eastAsia="ru-RU"/>
        </w:rPr>
        <w:t>Словари</w:t>
      </w:r>
    </w:p>
    <w:p w:rsidR="007F1FFA" w:rsidRPr="00A3793D" w:rsidRDefault="007F1FFA" w:rsidP="007F1FFA">
      <w:pPr>
        <w:widowControl w:val="0"/>
        <w:autoSpaceDE w:val="0"/>
        <w:autoSpaceDN w:val="0"/>
        <w:adjustRightInd w:val="0"/>
        <w:spacing w:after="0" w:line="105" w:lineRule="exact"/>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28" w:lineRule="auto"/>
        <w:ind w:left="284" w:hanging="284"/>
        <w:jc w:val="both"/>
        <w:rPr>
          <w:rFonts w:ascii="Times New Roman" w:eastAsia="Times New Roman" w:hAnsi="Times New Roman" w:cs="Times New Roman"/>
          <w:iCs/>
          <w:sz w:val="24"/>
          <w:szCs w:val="24"/>
          <w:lang w:eastAsia="ru-RU"/>
        </w:rPr>
      </w:pPr>
      <w:r w:rsidRPr="00A3793D">
        <w:rPr>
          <w:rFonts w:ascii="Times New Roman" w:eastAsia="Times New Roman" w:hAnsi="Times New Roman" w:cs="Times New Roman"/>
          <w:iCs/>
          <w:sz w:val="24"/>
          <w:szCs w:val="24"/>
          <w:lang w:eastAsia="ru-RU"/>
        </w:rPr>
        <w:t xml:space="preserve">1. </w:t>
      </w:r>
      <w:proofErr w:type="spellStart"/>
      <w:r w:rsidRPr="00A3793D">
        <w:rPr>
          <w:rFonts w:ascii="Times New Roman" w:eastAsia="Times New Roman" w:hAnsi="Times New Roman" w:cs="Times New Roman"/>
          <w:iCs/>
          <w:sz w:val="24"/>
          <w:szCs w:val="24"/>
          <w:lang w:eastAsia="ru-RU"/>
        </w:rPr>
        <w:t>Горбачевич</w:t>
      </w:r>
      <w:proofErr w:type="spellEnd"/>
      <w:r w:rsidRPr="00A3793D">
        <w:rPr>
          <w:rFonts w:ascii="Times New Roman" w:eastAsia="Times New Roman" w:hAnsi="Times New Roman" w:cs="Times New Roman"/>
          <w:iCs/>
          <w:sz w:val="24"/>
          <w:szCs w:val="24"/>
          <w:lang w:eastAsia="ru-RU"/>
        </w:rPr>
        <w:t xml:space="preserve"> К.С. </w:t>
      </w:r>
      <w:r w:rsidRPr="00A3793D">
        <w:rPr>
          <w:rFonts w:ascii="Times New Roman" w:eastAsia="Times New Roman" w:hAnsi="Times New Roman" w:cs="Times New Roman"/>
          <w:sz w:val="24"/>
          <w:szCs w:val="24"/>
          <w:lang w:eastAsia="ru-RU"/>
        </w:rPr>
        <w:t>Словарь трудностей современного русского языка. – СПб, 2003.</w:t>
      </w:r>
    </w:p>
    <w:p w:rsidR="007F1FFA" w:rsidRPr="00A3793D" w:rsidRDefault="007F1FFA" w:rsidP="007F1FFA">
      <w:pPr>
        <w:widowControl w:val="0"/>
        <w:autoSpaceDE w:val="0"/>
        <w:autoSpaceDN w:val="0"/>
        <w:adjustRightInd w:val="0"/>
        <w:spacing w:after="0" w:line="228" w:lineRule="auto"/>
        <w:ind w:left="284" w:hanging="284"/>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iCs/>
          <w:sz w:val="24"/>
          <w:szCs w:val="24"/>
          <w:lang w:eastAsia="ru-RU"/>
        </w:rPr>
        <w:t xml:space="preserve">2. Граудина Л.К., Ицкович В.А., </w:t>
      </w:r>
      <w:proofErr w:type="spellStart"/>
      <w:r w:rsidRPr="00A3793D">
        <w:rPr>
          <w:rFonts w:ascii="Times New Roman" w:eastAsia="Times New Roman" w:hAnsi="Times New Roman" w:cs="Times New Roman"/>
          <w:iCs/>
          <w:sz w:val="24"/>
          <w:szCs w:val="24"/>
          <w:lang w:eastAsia="ru-RU"/>
        </w:rPr>
        <w:t>Катлинская</w:t>
      </w:r>
      <w:proofErr w:type="spellEnd"/>
      <w:r w:rsidRPr="00A3793D">
        <w:rPr>
          <w:rFonts w:ascii="Times New Roman" w:eastAsia="Times New Roman" w:hAnsi="Times New Roman" w:cs="Times New Roman"/>
          <w:iCs/>
          <w:sz w:val="24"/>
          <w:szCs w:val="24"/>
          <w:lang w:eastAsia="ru-RU"/>
        </w:rPr>
        <w:t xml:space="preserve"> Л.П</w:t>
      </w:r>
      <w:r w:rsidRPr="00A3793D">
        <w:rPr>
          <w:rFonts w:ascii="Times New Roman" w:eastAsia="Times New Roman" w:hAnsi="Times New Roman" w:cs="Times New Roman"/>
          <w:sz w:val="24"/>
          <w:szCs w:val="24"/>
          <w:lang w:eastAsia="ru-RU"/>
        </w:rPr>
        <w:t xml:space="preserve">. Грамматическая правильность русской речи. Стилистический словарь вариантов. – 2-е изд., </w:t>
      </w:r>
      <w:proofErr w:type="spellStart"/>
      <w:r w:rsidRPr="00A3793D">
        <w:rPr>
          <w:rFonts w:ascii="Times New Roman" w:eastAsia="Times New Roman" w:hAnsi="Times New Roman" w:cs="Times New Roman"/>
          <w:sz w:val="24"/>
          <w:szCs w:val="24"/>
          <w:lang w:eastAsia="ru-RU"/>
        </w:rPr>
        <w:t>испр</w:t>
      </w:r>
      <w:proofErr w:type="spellEnd"/>
      <w:r w:rsidRPr="00A3793D">
        <w:rPr>
          <w:rFonts w:ascii="Times New Roman" w:eastAsia="Times New Roman" w:hAnsi="Times New Roman" w:cs="Times New Roman"/>
          <w:sz w:val="24"/>
          <w:szCs w:val="24"/>
          <w:lang w:eastAsia="ru-RU"/>
        </w:rPr>
        <w:t>. и доп. – М., 2001.</w:t>
      </w:r>
    </w:p>
    <w:p w:rsidR="007F1FFA" w:rsidRPr="00A3793D" w:rsidRDefault="007F1FFA" w:rsidP="007F1FFA">
      <w:pPr>
        <w:widowControl w:val="0"/>
        <w:autoSpaceDE w:val="0"/>
        <w:autoSpaceDN w:val="0"/>
        <w:adjustRightInd w:val="0"/>
        <w:spacing w:after="0" w:line="1" w:lineRule="exact"/>
        <w:ind w:left="284" w:hanging="284"/>
        <w:jc w:val="both"/>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30" w:lineRule="auto"/>
        <w:ind w:left="284" w:hanging="284"/>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iCs/>
          <w:sz w:val="24"/>
          <w:szCs w:val="24"/>
          <w:lang w:eastAsia="ru-RU"/>
        </w:rPr>
        <w:t xml:space="preserve">3. Иванова О.Е., Лопатин В.В., Нечаева И.В., Чельцова Л.К. </w:t>
      </w:r>
      <w:r w:rsidRPr="00A3793D">
        <w:rPr>
          <w:rFonts w:ascii="Times New Roman" w:eastAsia="Times New Roman" w:hAnsi="Times New Roman" w:cs="Times New Roman"/>
          <w:bCs/>
          <w:sz w:val="24"/>
          <w:szCs w:val="24"/>
          <w:lang w:eastAsia="ru-RU"/>
        </w:rPr>
        <w:t xml:space="preserve">Русский орфографический словарь: около 180 000 слов </w:t>
      </w:r>
      <w:r w:rsidRPr="00A3793D">
        <w:rPr>
          <w:rFonts w:ascii="Times New Roman" w:eastAsia="Times New Roman" w:hAnsi="Times New Roman" w:cs="Times New Roman"/>
          <w:sz w:val="24"/>
          <w:szCs w:val="24"/>
          <w:lang w:eastAsia="ru-RU"/>
        </w:rPr>
        <w:t>/Российская академия наук. Институт русского языка им.</w:t>
      </w:r>
    </w:p>
    <w:p w:rsidR="007F1FFA" w:rsidRPr="00A3793D" w:rsidRDefault="007F1FFA" w:rsidP="007F1FFA">
      <w:pPr>
        <w:widowControl w:val="0"/>
        <w:autoSpaceDE w:val="0"/>
        <w:autoSpaceDN w:val="0"/>
        <w:adjustRightInd w:val="0"/>
        <w:spacing w:after="0" w:line="204" w:lineRule="auto"/>
        <w:ind w:left="284" w:hanging="284"/>
        <w:jc w:val="both"/>
        <w:rPr>
          <w:rFonts w:ascii="Times New Roman" w:eastAsia="Times New Roman" w:hAnsi="Times New Roman" w:cs="Times New Roman"/>
          <w:iCs/>
          <w:sz w:val="24"/>
          <w:szCs w:val="24"/>
          <w:lang w:eastAsia="ru-RU"/>
        </w:rPr>
      </w:pPr>
      <w:r w:rsidRPr="00A3793D">
        <w:rPr>
          <w:rFonts w:ascii="Times New Roman" w:eastAsia="Times New Roman" w:hAnsi="Times New Roman" w:cs="Times New Roman"/>
          <w:sz w:val="24"/>
          <w:szCs w:val="24"/>
          <w:lang w:eastAsia="ru-RU"/>
        </w:rPr>
        <w:t xml:space="preserve">В.В. Виноградова / под ред. В.В. Лопатина. – 2-е изд., </w:t>
      </w:r>
      <w:proofErr w:type="spellStart"/>
      <w:r w:rsidRPr="00A3793D">
        <w:rPr>
          <w:rFonts w:ascii="Times New Roman" w:eastAsia="Times New Roman" w:hAnsi="Times New Roman" w:cs="Times New Roman"/>
          <w:sz w:val="24"/>
          <w:szCs w:val="24"/>
          <w:lang w:eastAsia="ru-RU"/>
        </w:rPr>
        <w:t>испр</w:t>
      </w:r>
      <w:proofErr w:type="spellEnd"/>
      <w:r w:rsidRPr="00A3793D">
        <w:rPr>
          <w:rFonts w:ascii="Times New Roman" w:eastAsia="Times New Roman" w:hAnsi="Times New Roman" w:cs="Times New Roman"/>
          <w:sz w:val="24"/>
          <w:szCs w:val="24"/>
          <w:lang w:eastAsia="ru-RU"/>
        </w:rPr>
        <w:t>. и доп. – М., 2004.</w:t>
      </w:r>
    </w:p>
    <w:p w:rsidR="007F1FFA" w:rsidRPr="00A3793D" w:rsidRDefault="007F1FFA" w:rsidP="007F1FFA">
      <w:pPr>
        <w:widowControl w:val="0"/>
        <w:autoSpaceDE w:val="0"/>
        <w:autoSpaceDN w:val="0"/>
        <w:adjustRightInd w:val="0"/>
        <w:spacing w:after="0" w:line="228" w:lineRule="auto"/>
        <w:ind w:left="284" w:hanging="284"/>
        <w:jc w:val="both"/>
        <w:rPr>
          <w:rFonts w:ascii="Times New Roman" w:eastAsia="Times New Roman" w:hAnsi="Times New Roman" w:cs="Times New Roman"/>
          <w:iCs/>
          <w:sz w:val="24"/>
          <w:szCs w:val="24"/>
          <w:lang w:eastAsia="ru-RU"/>
        </w:rPr>
      </w:pPr>
      <w:r w:rsidRPr="00A3793D">
        <w:rPr>
          <w:rFonts w:ascii="Times New Roman" w:eastAsia="Times New Roman" w:hAnsi="Times New Roman" w:cs="Times New Roman"/>
          <w:iCs/>
          <w:sz w:val="24"/>
          <w:szCs w:val="24"/>
          <w:lang w:eastAsia="ru-RU"/>
        </w:rPr>
        <w:t xml:space="preserve">4. Крысин Л.П. </w:t>
      </w:r>
      <w:r w:rsidRPr="00A3793D">
        <w:rPr>
          <w:rFonts w:ascii="Times New Roman" w:eastAsia="Times New Roman" w:hAnsi="Times New Roman" w:cs="Times New Roman"/>
          <w:bCs/>
          <w:sz w:val="24"/>
          <w:szCs w:val="24"/>
          <w:lang w:eastAsia="ru-RU"/>
        </w:rPr>
        <w:t>Толковый словарь иноязычных слов.</w:t>
      </w:r>
      <w:r w:rsidRPr="00A3793D">
        <w:rPr>
          <w:rFonts w:ascii="Times New Roman" w:eastAsia="Times New Roman" w:hAnsi="Times New Roman" w:cs="Times New Roman"/>
          <w:sz w:val="24"/>
          <w:szCs w:val="24"/>
          <w:lang w:eastAsia="ru-RU"/>
        </w:rPr>
        <w:t>– М., 2008.</w:t>
      </w:r>
    </w:p>
    <w:p w:rsidR="007F1FFA" w:rsidRPr="00A3793D" w:rsidRDefault="007F1FFA" w:rsidP="007F1FFA">
      <w:pPr>
        <w:widowControl w:val="0"/>
        <w:autoSpaceDE w:val="0"/>
        <w:autoSpaceDN w:val="0"/>
        <w:adjustRightInd w:val="0"/>
        <w:spacing w:after="0" w:line="240" w:lineRule="auto"/>
        <w:ind w:left="284" w:hanging="284"/>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iCs/>
          <w:sz w:val="24"/>
          <w:szCs w:val="24"/>
          <w:lang w:eastAsia="ru-RU"/>
        </w:rPr>
        <w:t xml:space="preserve">5. </w:t>
      </w:r>
      <w:proofErr w:type="spellStart"/>
      <w:r w:rsidRPr="00A3793D">
        <w:rPr>
          <w:rFonts w:ascii="Times New Roman" w:eastAsia="Times New Roman" w:hAnsi="Times New Roman" w:cs="Times New Roman"/>
          <w:iCs/>
          <w:sz w:val="24"/>
          <w:szCs w:val="24"/>
          <w:lang w:eastAsia="ru-RU"/>
        </w:rPr>
        <w:t>Лекант</w:t>
      </w:r>
      <w:proofErr w:type="spellEnd"/>
      <w:r w:rsidRPr="00A3793D">
        <w:rPr>
          <w:rFonts w:ascii="Times New Roman" w:eastAsia="Times New Roman" w:hAnsi="Times New Roman" w:cs="Times New Roman"/>
          <w:iCs/>
          <w:sz w:val="24"/>
          <w:szCs w:val="24"/>
          <w:lang w:eastAsia="ru-RU"/>
        </w:rPr>
        <w:t xml:space="preserve"> П.А., </w:t>
      </w:r>
      <w:proofErr w:type="spellStart"/>
      <w:r w:rsidRPr="00A3793D">
        <w:rPr>
          <w:rFonts w:ascii="Times New Roman" w:eastAsia="Times New Roman" w:hAnsi="Times New Roman" w:cs="Times New Roman"/>
          <w:iCs/>
          <w:sz w:val="24"/>
          <w:szCs w:val="24"/>
          <w:lang w:eastAsia="ru-RU"/>
        </w:rPr>
        <w:t>Леденева</w:t>
      </w:r>
      <w:proofErr w:type="spellEnd"/>
      <w:r w:rsidRPr="00A3793D">
        <w:rPr>
          <w:rFonts w:ascii="Times New Roman" w:eastAsia="Times New Roman" w:hAnsi="Times New Roman" w:cs="Times New Roman"/>
          <w:iCs/>
          <w:sz w:val="24"/>
          <w:szCs w:val="24"/>
          <w:lang w:eastAsia="ru-RU"/>
        </w:rPr>
        <w:t xml:space="preserve"> В.В. </w:t>
      </w:r>
      <w:r w:rsidRPr="00A3793D">
        <w:rPr>
          <w:rFonts w:ascii="Times New Roman" w:eastAsia="Times New Roman" w:hAnsi="Times New Roman" w:cs="Times New Roman"/>
          <w:sz w:val="24"/>
          <w:szCs w:val="24"/>
          <w:lang w:eastAsia="ru-RU"/>
        </w:rPr>
        <w:t>Школьный орфоэпический словарь русского языка. – М.,2005.</w:t>
      </w:r>
    </w:p>
    <w:p w:rsidR="007F1FFA" w:rsidRPr="00A3793D" w:rsidRDefault="007F1FFA" w:rsidP="007F1FFA">
      <w:pPr>
        <w:widowControl w:val="0"/>
        <w:autoSpaceDE w:val="0"/>
        <w:autoSpaceDN w:val="0"/>
        <w:adjustRightInd w:val="0"/>
        <w:spacing w:after="0" w:line="232" w:lineRule="auto"/>
        <w:ind w:left="284" w:hanging="284"/>
        <w:jc w:val="both"/>
        <w:rPr>
          <w:rFonts w:ascii="Times New Roman" w:eastAsia="Times New Roman" w:hAnsi="Times New Roman" w:cs="Times New Roman"/>
          <w:iCs/>
          <w:sz w:val="24"/>
          <w:szCs w:val="24"/>
          <w:lang w:eastAsia="ru-RU"/>
        </w:rPr>
      </w:pPr>
      <w:r w:rsidRPr="00A3793D">
        <w:rPr>
          <w:rFonts w:ascii="Times New Roman" w:eastAsia="Times New Roman" w:hAnsi="Times New Roman" w:cs="Times New Roman"/>
          <w:sz w:val="24"/>
          <w:szCs w:val="24"/>
          <w:lang w:eastAsia="ru-RU"/>
        </w:rPr>
        <w:t xml:space="preserve">6. </w:t>
      </w:r>
      <w:r w:rsidRPr="00A3793D">
        <w:rPr>
          <w:rFonts w:ascii="Times New Roman" w:eastAsia="Times New Roman" w:hAnsi="Times New Roman" w:cs="Times New Roman"/>
          <w:iCs/>
          <w:sz w:val="24"/>
          <w:szCs w:val="24"/>
          <w:lang w:eastAsia="ru-RU"/>
        </w:rPr>
        <w:t xml:space="preserve">Львов В.В. </w:t>
      </w:r>
      <w:r w:rsidRPr="00A3793D">
        <w:rPr>
          <w:rFonts w:ascii="Times New Roman" w:eastAsia="Times New Roman" w:hAnsi="Times New Roman" w:cs="Times New Roman"/>
          <w:sz w:val="24"/>
          <w:szCs w:val="24"/>
          <w:lang w:eastAsia="ru-RU"/>
        </w:rPr>
        <w:t>Школьный орфоэпический словарь русского языка. – М., 2004.</w:t>
      </w:r>
    </w:p>
    <w:p w:rsidR="007F1FFA" w:rsidRPr="00A3793D" w:rsidRDefault="007F1FFA" w:rsidP="007F1FFA">
      <w:pPr>
        <w:widowControl w:val="0"/>
        <w:autoSpaceDE w:val="0"/>
        <w:autoSpaceDN w:val="0"/>
        <w:adjustRightInd w:val="0"/>
        <w:spacing w:after="0" w:line="228" w:lineRule="auto"/>
        <w:ind w:left="284" w:hanging="284"/>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iCs/>
          <w:sz w:val="24"/>
          <w:szCs w:val="24"/>
          <w:lang w:eastAsia="ru-RU"/>
        </w:rPr>
        <w:t xml:space="preserve">7. Ожегов С.И. </w:t>
      </w:r>
      <w:r w:rsidRPr="00A3793D">
        <w:rPr>
          <w:rFonts w:ascii="Times New Roman" w:eastAsia="Times New Roman" w:hAnsi="Times New Roman" w:cs="Times New Roman"/>
          <w:sz w:val="24"/>
          <w:szCs w:val="24"/>
          <w:lang w:eastAsia="ru-RU"/>
        </w:rPr>
        <w:t xml:space="preserve">Словарь русского языка. Около 60 000 слов и фразеологических выражений.–25-е изд., </w:t>
      </w:r>
      <w:proofErr w:type="spellStart"/>
      <w:r w:rsidRPr="00A3793D">
        <w:rPr>
          <w:rFonts w:ascii="Times New Roman" w:eastAsia="Times New Roman" w:hAnsi="Times New Roman" w:cs="Times New Roman"/>
          <w:sz w:val="24"/>
          <w:szCs w:val="24"/>
          <w:lang w:eastAsia="ru-RU"/>
        </w:rPr>
        <w:t>испр</w:t>
      </w:r>
      <w:proofErr w:type="spellEnd"/>
      <w:r w:rsidRPr="00A3793D">
        <w:rPr>
          <w:rFonts w:ascii="Times New Roman" w:eastAsia="Times New Roman" w:hAnsi="Times New Roman" w:cs="Times New Roman"/>
          <w:sz w:val="24"/>
          <w:szCs w:val="24"/>
          <w:lang w:eastAsia="ru-RU"/>
        </w:rPr>
        <w:t>. и доп. /под общ</w:t>
      </w:r>
      <w:proofErr w:type="gramStart"/>
      <w:r w:rsidRPr="00A3793D">
        <w:rPr>
          <w:rFonts w:ascii="Times New Roman" w:eastAsia="Times New Roman" w:hAnsi="Times New Roman" w:cs="Times New Roman"/>
          <w:sz w:val="24"/>
          <w:szCs w:val="24"/>
          <w:lang w:eastAsia="ru-RU"/>
        </w:rPr>
        <w:t>.</w:t>
      </w:r>
      <w:proofErr w:type="gramEnd"/>
      <w:r w:rsidRPr="00A3793D">
        <w:rPr>
          <w:rFonts w:ascii="Times New Roman" w:eastAsia="Times New Roman" w:hAnsi="Times New Roman" w:cs="Times New Roman"/>
          <w:sz w:val="24"/>
          <w:szCs w:val="24"/>
          <w:lang w:eastAsia="ru-RU"/>
        </w:rPr>
        <w:t xml:space="preserve"> </w:t>
      </w:r>
      <w:proofErr w:type="gramStart"/>
      <w:r w:rsidRPr="00A3793D">
        <w:rPr>
          <w:rFonts w:ascii="Times New Roman" w:eastAsia="Times New Roman" w:hAnsi="Times New Roman" w:cs="Times New Roman"/>
          <w:sz w:val="24"/>
          <w:szCs w:val="24"/>
          <w:lang w:eastAsia="ru-RU"/>
        </w:rPr>
        <w:t>р</w:t>
      </w:r>
      <w:proofErr w:type="gramEnd"/>
      <w:r w:rsidRPr="00A3793D">
        <w:rPr>
          <w:rFonts w:ascii="Times New Roman" w:eastAsia="Times New Roman" w:hAnsi="Times New Roman" w:cs="Times New Roman"/>
          <w:sz w:val="24"/>
          <w:szCs w:val="24"/>
          <w:lang w:eastAsia="ru-RU"/>
        </w:rPr>
        <w:t>ед. Л.И. Скворцова. – М., 2006.</w:t>
      </w:r>
    </w:p>
    <w:p w:rsidR="007F1FFA" w:rsidRPr="00A3793D" w:rsidRDefault="007F1FFA" w:rsidP="007F1FFA">
      <w:pPr>
        <w:widowControl w:val="0"/>
        <w:autoSpaceDE w:val="0"/>
        <w:autoSpaceDN w:val="0"/>
        <w:adjustRightInd w:val="0"/>
        <w:spacing w:after="0" w:line="2" w:lineRule="exact"/>
        <w:ind w:left="284" w:hanging="284"/>
        <w:jc w:val="both"/>
        <w:rPr>
          <w:rFonts w:ascii="Times New Roman" w:eastAsia="Times New Roman" w:hAnsi="Times New Roman" w:cs="Times New Roman"/>
          <w:sz w:val="24"/>
          <w:szCs w:val="24"/>
          <w:lang w:eastAsia="ru-RU"/>
        </w:rPr>
      </w:pPr>
    </w:p>
    <w:p w:rsidR="007F1FFA" w:rsidRPr="00A3793D" w:rsidRDefault="007F1FFA" w:rsidP="007F1FFA">
      <w:pPr>
        <w:widowControl w:val="0"/>
        <w:autoSpaceDE w:val="0"/>
        <w:autoSpaceDN w:val="0"/>
        <w:adjustRightInd w:val="0"/>
        <w:spacing w:after="0" w:line="240" w:lineRule="auto"/>
        <w:ind w:left="284" w:hanging="284"/>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iCs/>
          <w:sz w:val="24"/>
          <w:szCs w:val="24"/>
          <w:lang w:eastAsia="ru-RU"/>
        </w:rPr>
        <w:t xml:space="preserve">8. Розенталь Д.Э., Краснянский В.В. </w:t>
      </w:r>
      <w:r w:rsidRPr="00A3793D">
        <w:rPr>
          <w:rFonts w:ascii="Times New Roman" w:eastAsia="Times New Roman" w:hAnsi="Times New Roman" w:cs="Times New Roman"/>
          <w:sz w:val="24"/>
          <w:szCs w:val="24"/>
          <w:lang w:eastAsia="ru-RU"/>
        </w:rPr>
        <w:t>Фразеологический словарь русского языка. – М.,2011.</w:t>
      </w:r>
    </w:p>
    <w:p w:rsidR="007F1FFA" w:rsidRPr="00A3793D" w:rsidRDefault="007F1FFA" w:rsidP="007F1FFA">
      <w:pPr>
        <w:widowControl w:val="0"/>
        <w:autoSpaceDE w:val="0"/>
        <w:autoSpaceDN w:val="0"/>
        <w:adjustRightInd w:val="0"/>
        <w:spacing w:after="0" w:line="228" w:lineRule="auto"/>
        <w:ind w:left="284" w:right="700" w:hanging="284"/>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9. </w:t>
      </w:r>
      <w:r w:rsidRPr="00A3793D">
        <w:rPr>
          <w:rFonts w:ascii="Times New Roman" w:eastAsia="Times New Roman" w:hAnsi="Times New Roman" w:cs="Times New Roman"/>
          <w:iCs/>
          <w:sz w:val="24"/>
          <w:szCs w:val="24"/>
          <w:lang w:eastAsia="ru-RU"/>
        </w:rPr>
        <w:t xml:space="preserve">Скворцов Л.И. </w:t>
      </w:r>
      <w:r w:rsidRPr="00A3793D">
        <w:rPr>
          <w:rFonts w:ascii="Times New Roman" w:eastAsia="Times New Roman" w:hAnsi="Times New Roman" w:cs="Times New Roman"/>
          <w:sz w:val="24"/>
          <w:szCs w:val="24"/>
          <w:lang w:eastAsia="ru-RU"/>
        </w:rPr>
        <w:t>Большой толковый словарь правильной русской речи. – М., 2005.</w:t>
      </w:r>
      <w:r w:rsidRPr="00A3793D">
        <w:rPr>
          <w:rFonts w:ascii="Times New Roman" w:eastAsia="Times New Roman" w:hAnsi="Times New Roman" w:cs="Times New Roman"/>
          <w:iCs/>
          <w:sz w:val="24"/>
          <w:szCs w:val="24"/>
          <w:lang w:eastAsia="ru-RU"/>
        </w:rPr>
        <w:t xml:space="preserve">10. Ушаков Д.Н., Крючков С.Е. </w:t>
      </w:r>
      <w:r w:rsidRPr="00A3793D">
        <w:rPr>
          <w:rFonts w:ascii="Times New Roman" w:eastAsia="Times New Roman" w:hAnsi="Times New Roman" w:cs="Times New Roman"/>
          <w:sz w:val="24"/>
          <w:szCs w:val="24"/>
          <w:lang w:eastAsia="ru-RU"/>
        </w:rPr>
        <w:t>Орфографический словарь. – М., 2006.</w:t>
      </w:r>
    </w:p>
    <w:p w:rsidR="007F1FFA" w:rsidRPr="00A3793D" w:rsidRDefault="007F1FFA" w:rsidP="007F1FFA">
      <w:pPr>
        <w:widowControl w:val="0"/>
        <w:autoSpaceDE w:val="0"/>
        <w:autoSpaceDN w:val="0"/>
        <w:adjustRightInd w:val="0"/>
        <w:spacing w:after="0" w:line="228" w:lineRule="auto"/>
        <w:ind w:left="284" w:hanging="284"/>
        <w:jc w:val="both"/>
        <w:rPr>
          <w:rFonts w:ascii="Times New Roman" w:eastAsia="Times New Roman" w:hAnsi="Times New Roman" w:cs="Times New Roman"/>
          <w:b/>
          <w:bCs/>
          <w:color w:val="000000"/>
          <w:sz w:val="24"/>
          <w:szCs w:val="24"/>
          <w:lang w:eastAsia="ru-RU"/>
        </w:rPr>
      </w:pPr>
      <w:r w:rsidRPr="00A3793D">
        <w:rPr>
          <w:rFonts w:ascii="Times New Roman" w:eastAsia="Times New Roman" w:hAnsi="Times New Roman" w:cs="Times New Roman"/>
          <w:sz w:val="24"/>
          <w:szCs w:val="24"/>
          <w:lang w:eastAsia="ru-RU"/>
        </w:rPr>
        <w:t>11. Через дефис, слитно или раздельно?: словарь-справочник русского языка / сост. В.В. Бурцева. – М., 2006.</w:t>
      </w:r>
    </w:p>
    <w:p w:rsidR="007F1FFA" w:rsidRPr="00A3793D" w:rsidRDefault="007F1FFA" w:rsidP="007F1FFA">
      <w:pPr>
        <w:pageBreakBefore/>
        <w:shd w:val="clear" w:color="auto" w:fill="FFFFFF"/>
        <w:autoSpaceDE w:val="0"/>
        <w:autoSpaceDN w:val="0"/>
        <w:adjustRightInd w:val="0"/>
        <w:spacing w:after="0" w:line="240" w:lineRule="auto"/>
        <w:rPr>
          <w:rFonts w:ascii="Times New Roman" w:eastAsia="Times New Roman" w:hAnsi="Times New Roman" w:cs="Times New Roman"/>
          <w:caps/>
          <w:sz w:val="24"/>
          <w:szCs w:val="24"/>
          <w:lang w:eastAsia="ru-RU"/>
        </w:rPr>
      </w:pPr>
      <w:r w:rsidRPr="00A3793D">
        <w:rPr>
          <w:rFonts w:ascii="Times New Roman" w:eastAsia="Times New Roman" w:hAnsi="Times New Roman" w:cs="Times New Roman"/>
          <w:b/>
          <w:bCs/>
          <w:color w:val="000000"/>
          <w:sz w:val="24"/>
          <w:szCs w:val="24"/>
          <w:lang w:eastAsia="ru-RU"/>
        </w:rPr>
        <w:lastRenderedPageBreak/>
        <w:t>Приложение 1</w:t>
      </w:r>
    </w:p>
    <w:p w:rsidR="007F1FFA" w:rsidRPr="00A3793D" w:rsidRDefault="007F1FFA" w:rsidP="007F1FFA">
      <w:pPr>
        <w:keepNext/>
        <w:autoSpaceDE w:val="0"/>
        <w:autoSpaceDN w:val="0"/>
        <w:adjustRightInd w:val="0"/>
        <w:spacing w:before="240" w:after="60"/>
        <w:outlineLvl w:val="0"/>
        <w:rPr>
          <w:rFonts w:ascii="Arial" w:eastAsia="Times New Roman" w:hAnsi="Arial" w:cs="Arial"/>
          <w:b/>
          <w:bCs/>
          <w:kern w:val="32"/>
          <w:sz w:val="24"/>
          <w:szCs w:val="24"/>
          <w:lang w:eastAsia="ru-RU"/>
        </w:rPr>
      </w:pPr>
      <w:bookmarkStart w:id="7" w:name="_Toc467502099"/>
      <w:r w:rsidRPr="00A3793D">
        <w:rPr>
          <w:rFonts w:ascii="Times New Roman" w:eastAsia="Times New Roman" w:hAnsi="Times New Roman" w:cs="Arial"/>
          <w:b/>
          <w:bCs/>
          <w:caps/>
          <w:kern w:val="32"/>
          <w:sz w:val="24"/>
          <w:szCs w:val="24"/>
          <w:lang w:eastAsia="ru-RU"/>
        </w:rPr>
        <w:t>результаты освоения учебной дисциплины</w:t>
      </w:r>
      <w:bookmarkEnd w:id="7"/>
    </w:p>
    <w:p w:rsidR="007F1FFA" w:rsidRPr="00A3793D" w:rsidRDefault="007F1FFA" w:rsidP="007F1FFA">
      <w:pPr>
        <w:widowControl w:val="0"/>
        <w:tabs>
          <w:tab w:val="left" w:pos="0"/>
        </w:tabs>
        <w:autoSpaceDE w:val="0"/>
        <w:autoSpaceDN w:val="0"/>
        <w:adjustRightInd w:val="0"/>
        <w:spacing w:after="0" w:line="240" w:lineRule="auto"/>
        <w:rPr>
          <w:rFonts w:ascii="Times New Roman" w:eastAsia="Times New Roman" w:hAnsi="Times New Roman" w:cs="Times New Roman"/>
          <w:sz w:val="24"/>
          <w:szCs w:val="24"/>
          <w:lang w:eastAsia="ru-RU"/>
        </w:rPr>
      </w:pPr>
      <w:r w:rsidRPr="00A3793D">
        <w:rPr>
          <w:rFonts w:ascii="Times New Roman" w:eastAsia="Times New Roman" w:hAnsi="Times New Roman" w:cs="Times New Roman"/>
          <w:b/>
          <w:sz w:val="24"/>
          <w:szCs w:val="24"/>
          <w:lang w:eastAsia="ru-RU"/>
        </w:rPr>
        <w:t>«Русский язык»</w:t>
      </w:r>
    </w:p>
    <w:p w:rsidR="007F1FFA" w:rsidRPr="00A3793D" w:rsidRDefault="007F1FFA" w:rsidP="007F1FFA">
      <w:pPr>
        <w:widowControl w:val="0"/>
        <w:autoSpaceDE w:val="0"/>
        <w:autoSpaceDN w:val="0"/>
        <w:adjustRightInd w:val="0"/>
        <w:spacing w:after="0" w:line="240" w:lineRule="auto"/>
        <w:ind w:firstLine="283"/>
        <w:jc w:val="both"/>
        <w:rPr>
          <w:rFonts w:ascii="Times New Roman" w:eastAsia="Times New Roman" w:hAnsi="Times New Roman" w:cs="Times New Roman"/>
          <w:b/>
          <w:bCs/>
          <w:i/>
          <w:iCs/>
          <w:sz w:val="24"/>
          <w:szCs w:val="24"/>
          <w:lang w:eastAsia="ru-RU"/>
        </w:rPr>
      </w:pPr>
      <w:r w:rsidRPr="00A3793D">
        <w:rPr>
          <w:rFonts w:ascii="Times New Roman" w:eastAsia="Times New Roman" w:hAnsi="Times New Roman" w:cs="Times New Roman"/>
          <w:sz w:val="24"/>
          <w:szCs w:val="24"/>
          <w:lang w:eastAsia="ru-RU"/>
        </w:rPr>
        <w:t xml:space="preserve">Освоение содержания учебной дисциплины «Русский язык» обеспечивает достижение студентами следующих </w:t>
      </w:r>
      <w:r w:rsidRPr="00A3793D">
        <w:rPr>
          <w:rFonts w:ascii="Times New Roman" w:eastAsia="Times New Roman" w:hAnsi="Times New Roman" w:cs="Times New Roman"/>
          <w:b/>
          <w:bCs/>
          <w:sz w:val="24"/>
          <w:szCs w:val="24"/>
          <w:lang w:eastAsia="ru-RU"/>
        </w:rPr>
        <w:t>результатов:</w:t>
      </w:r>
    </w:p>
    <w:p w:rsidR="007F1FFA" w:rsidRPr="00A3793D" w:rsidRDefault="007F1FFA" w:rsidP="007F1FF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b/>
          <w:bCs/>
          <w:i/>
          <w:iCs/>
          <w:sz w:val="24"/>
          <w:szCs w:val="24"/>
          <w:lang w:eastAsia="ru-RU"/>
        </w:rPr>
        <w:t>личностных</w:t>
      </w:r>
      <w:r w:rsidRPr="00A3793D">
        <w:rPr>
          <w:rFonts w:ascii="Times New Roman" w:eastAsia="Times New Roman" w:hAnsi="Times New Roman" w:cs="Times New Roman"/>
          <w:b/>
          <w:bCs/>
          <w:sz w:val="24"/>
          <w:szCs w:val="24"/>
          <w:lang w:eastAsia="ru-RU"/>
        </w:rPr>
        <w:t>:</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-воспитание уважения к русскому (родному) языку, который сохраняет и отражает культурные и нравственные ценности, накопленные народом на протяжении веков, осознание связи языка и истории, культуры русского и других народов;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-понимание роли родного языка как основы успешной социализации личности;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-осознание эстетической ценности, потребности сохранить чистоту русского языка как явления национальной культуры;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-формирование мировоззрения, соответствующего современному уровню развития науки и общественной практики, основанного на диалоге культур, а также различных форм общественного сознания, осознание своего места в поликультурном мире;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-способность к речевому самоконтролю; оцениванию устных и письменных высказываний с точки зрения языкового оформления, эффективности достижения поставленных коммуникативных задач;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-готовность и способность к самостоятельной, творческой и ответственной деятельности;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b/>
          <w:bCs/>
          <w:i/>
          <w:iCs/>
          <w:sz w:val="24"/>
          <w:szCs w:val="24"/>
          <w:lang w:eastAsia="ru-RU"/>
        </w:rPr>
      </w:pPr>
      <w:r w:rsidRPr="00A3793D">
        <w:rPr>
          <w:rFonts w:ascii="Times New Roman" w:eastAsia="Times New Roman" w:hAnsi="Times New Roman" w:cs="Times New Roman"/>
          <w:sz w:val="24"/>
          <w:szCs w:val="24"/>
          <w:lang w:eastAsia="ru-RU"/>
        </w:rPr>
        <w:t xml:space="preserve">-способность к самооценке на основе наблюдения за собственной речью, потребность речевого самосовершенствования; </w:t>
      </w:r>
    </w:p>
    <w:p w:rsidR="007F1FFA" w:rsidRPr="00A3793D" w:rsidRDefault="007F1FFA" w:rsidP="007F1FF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spellStart"/>
      <w:r w:rsidRPr="00A3793D">
        <w:rPr>
          <w:rFonts w:ascii="Times New Roman" w:eastAsia="Times New Roman" w:hAnsi="Times New Roman" w:cs="Times New Roman"/>
          <w:b/>
          <w:bCs/>
          <w:i/>
          <w:iCs/>
          <w:sz w:val="24"/>
          <w:szCs w:val="24"/>
          <w:lang w:eastAsia="ru-RU"/>
        </w:rPr>
        <w:t>метапредметных</w:t>
      </w:r>
      <w:proofErr w:type="spellEnd"/>
      <w:r w:rsidRPr="00A3793D">
        <w:rPr>
          <w:rFonts w:ascii="Times New Roman" w:eastAsia="Times New Roman" w:hAnsi="Times New Roman" w:cs="Times New Roman"/>
          <w:b/>
          <w:bCs/>
          <w:sz w:val="24"/>
          <w:szCs w:val="24"/>
          <w:lang w:eastAsia="ru-RU"/>
        </w:rPr>
        <w:t>:</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-владение всеми видами речевой деятельности: </w:t>
      </w:r>
      <w:proofErr w:type="spellStart"/>
      <w:r w:rsidRPr="00A3793D">
        <w:rPr>
          <w:rFonts w:ascii="Times New Roman" w:eastAsia="Times New Roman" w:hAnsi="Times New Roman" w:cs="Times New Roman"/>
          <w:sz w:val="24"/>
          <w:szCs w:val="24"/>
          <w:lang w:eastAsia="ru-RU"/>
        </w:rPr>
        <w:t>аудированием</w:t>
      </w:r>
      <w:proofErr w:type="spellEnd"/>
      <w:r w:rsidRPr="00A3793D">
        <w:rPr>
          <w:rFonts w:ascii="Times New Roman" w:eastAsia="Times New Roman" w:hAnsi="Times New Roman" w:cs="Times New Roman"/>
          <w:sz w:val="24"/>
          <w:szCs w:val="24"/>
          <w:lang w:eastAsia="ru-RU"/>
        </w:rPr>
        <w:t xml:space="preserve">, чтением (пониманием), говорением, письмом;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-владение языковыми средствами – умение ясно, логично и точно излагать свою точку зрения, использовать адекватные языковые средства; использование приобретенных знаний и умений для анализа языковых явлений на </w:t>
      </w:r>
      <w:proofErr w:type="spellStart"/>
      <w:r w:rsidRPr="00A3793D">
        <w:rPr>
          <w:rFonts w:ascii="Times New Roman" w:eastAsia="Times New Roman" w:hAnsi="Times New Roman" w:cs="Times New Roman"/>
          <w:sz w:val="24"/>
          <w:szCs w:val="24"/>
          <w:lang w:eastAsia="ru-RU"/>
        </w:rPr>
        <w:t>межпредметном</w:t>
      </w:r>
      <w:proofErr w:type="spellEnd"/>
      <w:r w:rsidRPr="00A3793D">
        <w:rPr>
          <w:rFonts w:ascii="Times New Roman" w:eastAsia="Times New Roman" w:hAnsi="Times New Roman" w:cs="Times New Roman"/>
          <w:sz w:val="24"/>
          <w:szCs w:val="24"/>
          <w:lang w:eastAsia="ru-RU"/>
        </w:rPr>
        <w:t xml:space="preserve"> уровне;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-применение навыков сотрудничества со сверстниками, детьми младшего возраста, взрослыми в процессе речевого общения, образовательной, общественно полезной, учебно-исследовательской, проектной и других видах деятельности;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-овладение нормами речевого поведения в различных ситуациях межличностного и межкультурного общения;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-готовность и способность к самостоятельной информационно-познавательной деятельности, включая умение ориентироваться в различных источниках информации, критически оценивать и интерпретировать информацию, получаемую из различных источников;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b/>
          <w:bCs/>
          <w:i/>
          <w:iCs/>
          <w:sz w:val="24"/>
          <w:szCs w:val="24"/>
          <w:lang w:eastAsia="ru-RU"/>
        </w:rPr>
      </w:pPr>
      <w:r w:rsidRPr="00A3793D">
        <w:rPr>
          <w:rFonts w:ascii="Times New Roman" w:eastAsia="Times New Roman" w:hAnsi="Times New Roman" w:cs="Times New Roman"/>
          <w:sz w:val="24"/>
          <w:szCs w:val="24"/>
          <w:lang w:eastAsia="ru-RU"/>
        </w:rPr>
        <w:t xml:space="preserve">-умение извлекать необходимую информацию из различных источников: учебно-научных текстов, справочной литературы, средств массовой информации, информационных и коммуникационных технологий для решения когнитивных, коммуникативных и организационных задач в процессе изучения русского языка; </w:t>
      </w:r>
    </w:p>
    <w:p w:rsidR="007F1FFA" w:rsidRPr="00A3793D" w:rsidRDefault="007F1FFA" w:rsidP="007F1FF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b/>
          <w:bCs/>
          <w:i/>
          <w:iCs/>
          <w:sz w:val="24"/>
          <w:szCs w:val="24"/>
          <w:lang w:eastAsia="ru-RU"/>
        </w:rPr>
        <w:t>предметных</w:t>
      </w:r>
      <w:r w:rsidRPr="00A3793D">
        <w:rPr>
          <w:rFonts w:ascii="Times New Roman" w:eastAsia="Times New Roman" w:hAnsi="Times New Roman" w:cs="Times New Roman"/>
          <w:b/>
          <w:bCs/>
          <w:sz w:val="24"/>
          <w:szCs w:val="24"/>
          <w:lang w:eastAsia="ru-RU"/>
        </w:rPr>
        <w:t>:</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w:t>
      </w:r>
      <w:proofErr w:type="spellStart"/>
      <w:r w:rsidRPr="00A3793D">
        <w:rPr>
          <w:rFonts w:ascii="Times New Roman" w:eastAsia="Times New Roman" w:hAnsi="Times New Roman" w:cs="Times New Roman"/>
          <w:sz w:val="24"/>
          <w:szCs w:val="24"/>
          <w:lang w:eastAsia="ru-RU"/>
        </w:rPr>
        <w:t>сформированность</w:t>
      </w:r>
      <w:proofErr w:type="spellEnd"/>
      <w:r w:rsidRPr="00A3793D">
        <w:rPr>
          <w:rFonts w:ascii="Times New Roman" w:eastAsia="Times New Roman" w:hAnsi="Times New Roman" w:cs="Times New Roman"/>
          <w:sz w:val="24"/>
          <w:szCs w:val="24"/>
          <w:lang w:eastAsia="ru-RU"/>
        </w:rPr>
        <w:t xml:space="preserve"> понятий о нормах русского литературного языка и применение знаний о них в речевой практике;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proofErr w:type="gramStart"/>
      <w:r w:rsidRPr="00A3793D">
        <w:rPr>
          <w:rFonts w:ascii="Times New Roman" w:eastAsia="Times New Roman" w:hAnsi="Times New Roman" w:cs="Times New Roman"/>
          <w:sz w:val="24"/>
          <w:szCs w:val="24"/>
          <w:lang w:eastAsia="ru-RU"/>
        </w:rPr>
        <w:t>-</w:t>
      </w:r>
      <w:proofErr w:type="spellStart"/>
      <w:r w:rsidRPr="00A3793D">
        <w:rPr>
          <w:rFonts w:ascii="Times New Roman" w:eastAsia="Times New Roman" w:hAnsi="Times New Roman" w:cs="Times New Roman"/>
          <w:sz w:val="24"/>
          <w:szCs w:val="24"/>
          <w:lang w:eastAsia="ru-RU"/>
        </w:rPr>
        <w:t>сформированность</w:t>
      </w:r>
      <w:proofErr w:type="spellEnd"/>
      <w:r w:rsidRPr="00A3793D">
        <w:rPr>
          <w:rFonts w:ascii="Times New Roman" w:eastAsia="Times New Roman" w:hAnsi="Times New Roman" w:cs="Times New Roman"/>
          <w:sz w:val="24"/>
          <w:szCs w:val="24"/>
          <w:lang w:eastAsia="ru-RU"/>
        </w:rPr>
        <w:t xml:space="preserve"> умений создавать устные и письменные монологические и диалогические высказывания различных типов и жанров в учебно-научной (на материале изучаемых учебных дисциплин), социально-культурной и деловой сферах общения; </w:t>
      </w:r>
      <w:proofErr w:type="gramEnd"/>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-владение навыками самоанализа и самооценки на основе наблюдений за собственной речью;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-владение умением анализировать текст с точки зрения наличия в нем явной и скрытой, основной и второстепенной информации;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-владение умением представлять тексты в виде тезисов, конспектов, аннотаций, </w:t>
      </w:r>
      <w:r w:rsidRPr="00A3793D">
        <w:rPr>
          <w:rFonts w:ascii="Times New Roman" w:eastAsia="Times New Roman" w:hAnsi="Times New Roman" w:cs="Times New Roman"/>
          <w:sz w:val="24"/>
          <w:szCs w:val="24"/>
          <w:lang w:eastAsia="ru-RU"/>
        </w:rPr>
        <w:lastRenderedPageBreak/>
        <w:t xml:space="preserve">рефератов, сочинений различных жанров;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w:t>
      </w:r>
      <w:proofErr w:type="spellStart"/>
      <w:r w:rsidRPr="00A3793D">
        <w:rPr>
          <w:rFonts w:ascii="Times New Roman" w:eastAsia="Times New Roman" w:hAnsi="Times New Roman" w:cs="Times New Roman"/>
          <w:sz w:val="24"/>
          <w:szCs w:val="24"/>
          <w:lang w:eastAsia="ru-RU"/>
        </w:rPr>
        <w:t>сформированность</w:t>
      </w:r>
      <w:proofErr w:type="spellEnd"/>
      <w:r w:rsidRPr="00A3793D">
        <w:rPr>
          <w:rFonts w:ascii="Times New Roman" w:eastAsia="Times New Roman" w:hAnsi="Times New Roman" w:cs="Times New Roman"/>
          <w:sz w:val="24"/>
          <w:szCs w:val="24"/>
          <w:lang w:eastAsia="ru-RU"/>
        </w:rPr>
        <w:t xml:space="preserve"> представлений об изобразительно-выразительных возможностях русского языка;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w:t>
      </w:r>
      <w:proofErr w:type="spellStart"/>
      <w:r w:rsidRPr="00A3793D">
        <w:rPr>
          <w:rFonts w:ascii="Times New Roman" w:eastAsia="Times New Roman" w:hAnsi="Times New Roman" w:cs="Times New Roman"/>
          <w:sz w:val="24"/>
          <w:szCs w:val="24"/>
          <w:lang w:eastAsia="ru-RU"/>
        </w:rPr>
        <w:t>сформированность</w:t>
      </w:r>
      <w:proofErr w:type="spellEnd"/>
      <w:r w:rsidRPr="00A3793D">
        <w:rPr>
          <w:rFonts w:ascii="Times New Roman" w:eastAsia="Times New Roman" w:hAnsi="Times New Roman" w:cs="Times New Roman"/>
          <w:sz w:val="24"/>
          <w:szCs w:val="24"/>
          <w:lang w:eastAsia="ru-RU"/>
        </w:rPr>
        <w:t xml:space="preserve"> умений учитывать исторический, историко-культурный контекст и конте</w:t>
      </w:r>
      <w:proofErr w:type="gramStart"/>
      <w:r w:rsidRPr="00A3793D">
        <w:rPr>
          <w:rFonts w:ascii="Times New Roman" w:eastAsia="Times New Roman" w:hAnsi="Times New Roman" w:cs="Times New Roman"/>
          <w:sz w:val="24"/>
          <w:szCs w:val="24"/>
          <w:lang w:eastAsia="ru-RU"/>
        </w:rPr>
        <w:t>кст тв</w:t>
      </w:r>
      <w:proofErr w:type="gramEnd"/>
      <w:r w:rsidRPr="00A3793D">
        <w:rPr>
          <w:rFonts w:ascii="Times New Roman" w:eastAsia="Times New Roman" w:hAnsi="Times New Roman" w:cs="Times New Roman"/>
          <w:sz w:val="24"/>
          <w:szCs w:val="24"/>
          <w:lang w:eastAsia="ru-RU"/>
        </w:rPr>
        <w:t xml:space="preserve">орчества писателя в процессе анализа текста;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 xml:space="preserve">-способность выявлять в художественных текстах образы, темы и проблемы и выражать свое отношение к теме, проблеме текста в развернутых аргументированных устных и письменных высказываниях; </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eastAsia="ru-RU"/>
        </w:rPr>
      </w:pPr>
      <w:r w:rsidRPr="00A3793D">
        <w:rPr>
          <w:rFonts w:ascii="Times New Roman" w:eastAsia="Times New Roman" w:hAnsi="Times New Roman" w:cs="Times New Roman"/>
          <w:sz w:val="24"/>
          <w:szCs w:val="24"/>
          <w:lang w:eastAsia="ru-RU"/>
        </w:rPr>
        <w:t>-владение навыками анализа текста с учетом их стилистической и жанрово-родовой специфики; осознание художественной картины жизни, созданной в литературном произведении, в единстве эмоционального личностного восприятия и интеллектуального понимания;</w:t>
      </w:r>
    </w:p>
    <w:p w:rsidR="007F1FFA" w:rsidRPr="00A3793D" w:rsidRDefault="007F1FFA" w:rsidP="007F1FFA">
      <w:pPr>
        <w:widowControl w:val="0"/>
        <w:autoSpaceDE w:val="0"/>
        <w:autoSpaceDN w:val="0"/>
        <w:adjustRightInd w:val="0"/>
        <w:spacing w:after="0" w:line="240" w:lineRule="auto"/>
        <w:ind w:left="426"/>
        <w:jc w:val="both"/>
        <w:rPr>
          <w:rFonts w:ascii="Times New Roman" w:eastAsia="Times New Roman" w:hAnsi="Times New Roman" w:cs="Times New Roman"/>
          <w:b/>
          <w:sz w:val="24"/>
          <w:szCs w:val="24"/>
          <w:lang w:eastAsia="ru-RU"/>
        </w:rPr>
      </w:pPr>
      <w:r w:rsidRPr="00A3793D">
        <w:rPr>
          <w:rFonts w:ascii="Times New Roman" w:eastAsia="Times New Roman" w:hAnsi="Times New Roman" w:cs="Times New Roman"/>
          <w:sz w:val="24"/>
          <w:szCs w:val="24"/>
          <w:lang w:eastAsia="ru-RU"/>
        </w:rPr>
        <w:t>-</w:t>
      </w:r>
      <w:proofErr w:type="spellStart"/>
      <w:r w:rsidRPr="00A3793D">
        <w:rPr>
          <w:rFonts w:ascii="Times New Roman" w:eastAsia="Times New Roman" w:hAnsi="Times New Roman" w:cs="Times New Roman"/>
          <w:sz w:val="24"/>
          <w:szCs w:val="24"/>
          <w:lang w:eastAsia="ru-RU"/>
        </w:rPr>
        <w:t>сформированность</w:t>
      </w:r>
      <w:proofErr w:type="spellEnd"/>
      <w:r w:rsidRPr="00A3793D">
        <w:rPr>
          <w:rFonts w:ascii="Times New Roman" w:eastAsia="Times New Roman" w:hAnsi="Times New Roman" w:cs="Times New Roman"/>
          <w:sz w:val="24"/>
          <w:szCs w:val="24"/>
          <w:lang w:eastAsia="ru-RU"/>
        </w:rPr>
        <w:t xml:space="preserve"> представлений о системе стилей языка художественной литературы.</w:t>
      </w: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tbl>
      <w:tblPr>
        <w:tblW w:w="9835" w:type="dxa"/>
        <w:tblInd w:w="-175" w:type="dxa"/>
        <w:tblLayout w:type="fixed"/>
        <w:tblCellMar>
          <w:left w:w="0" w:type="dxa"/>
          <w:right w:w="10" w:type="dxa"/>
        </w:tblCellMar>
        <w:tblLook w:val="0000" w:firstRow="0" w:lastRow="0" w:firstColumn="0" w:lastColumn="0" w:noHBand="0" w:noVBand="0"/>
      </w:tblPr>
      <w:tblGrid>
        <w:gridCol w:w="241"/>
        <w:gridCol w:w="705"/>
        <w:gridCol w:w="2321"/>
        <w:gridCol w:w="2161"/>
        <w:gridCol w:w="2096"/>
        <w:gridCol w:w="2311"/>
      </w:tblGrid>
      <w:tr w:rsidR="007F1FFA" w:rsidRPr="00A3793D" w:rsidTr="00930300">
        <w:trPr>
          <w:gridBefore w:val="1"/>
          <w:wBefore w:w="241" w:type="dxa"/>
          <w:trHeight w:val="983"/>
        </w:trPr>
        <w:tc>
          <w:tcPr>
            <w:tcW w:w="705"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rPr>
                <w:rFonts w:ascii="Times New Roman" w:eastAsia="Times New Roman" w:hAnsi="Times New Roman" w:cs="Times New Roman"/>
                <w:b/>
                <w:bCs/>
                <w:color w:val="00000A"/>
                <w:kern w:val="2"/>
                <w:sz w:val="24"/>
                <w:szCs w:val="24"/>
                <w:lang w:eastAsia="zh-CN"/>
              </w:rPr>
            </w:pPr>
            <w:r w:rsidRPr="00A3793D">
              <w:rPr>
                <w:rFonts w:ascii="Times New Roman" w:eastAsia="Times New Roman" w:hAnsi="Times New Roman" w:cs="Times New Roman"/>
                <w:b/>
                <w:bCs/>
                <w:color w:val="00000A"/>
                <w:kern w:val="2"/>
                <w:sz w:val="24"/>
                <w:szCs w:val="24"/>
                <w:lang w:eastAsia="zh-CN"/>
              </w:rPr>
              <w:t>Шифр комп.</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Наименование компетенций</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proofErr w:type="spellStart"/>
            <w:r w:rsidRPr="00A3793D">
              <w:rPr>
                <w:rFonts w:ascii="Times New Roman" w:eastAsia="Times New Roman" w:hAnsi="Times New Roman" w:cs="Times New Roman"/>
                <w:bCs/>
                <w:color w:val="00000A"/>
                <w:kern w:val="2"/>
                <w:sz w:val="24"/>
                <w:szCs w:val="24"/>
                <w:lang w:eastAsia="zh-CN"/>
              </w:rPr>
              <w:t>Дискрипторы</w:t>
            </w:r>
            <w:proofErr w:type="spellEnd"/>
            <w:r w:rsidRPr="00A3793D">
              <w:rPr>
                <w:rFonts w:ascii="Times New Roman" w:eastAsia="Times New Roman" w:hAnsi="Times New Roman" w:cs="Times New Roman"/>
                <w:bCs/>
                <w:color w:val="00000A"/>
                <w:kern w:val="2"/>
                <w:sz w:val="24"/>
                <w:szCs w:val="24"/>
                <w:lang w:eastAsia="zh-CN"/>
              </w:rPr>
              <w:t xml:space="preserve"> (показатели </w:t>
            </w:r>
            <w:proofErr w:type="spellStart"/>
            <w:r w:rsidRPr="00A3793D">
              <w:rPr>
                <w:rFonts w:ascii="Times New Roman" w:eastAsia="Times New Roman" w:hAnsi="Times New Roman" w:cs="Times New Roman"/>
                <w:bCs/>
                <w:color w:val="00000A"/>
                <w:kern w:val="2"/>
                <w:sz w:val="24"/>
                <w:szCs w:val="24"/>
                <w:lang w:eastAsia="zh-CN"/>
              </w:rPr>
              <w:t>сформированности</w:t>
            </w:r>
            <w:proofErr w:type="spellEnd"/>
            <w:r w:rsidRPr="00A3793D">
              <w:rPr>
                <w:rFonts w:ascii="Times New Roman" w:eastAsia="Times New Roman" w:hAnsi="Times New Roman" w:cs="Times New Roman"/>
                <w:bCs/>
                <w:color w:val="00000A"/>
                <w:kern w:val="2"/>
                <w:sz w:val="24"/>
                <w:szCs w:val="24"/>
                <w:lang w:eastAsia="zh-CN"/>
              </w:rPr>
              <w:t>)</w:t>
            </w: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Умения</w:t>
            </w: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after="0" w:line="240" w:lineRule="auto"/>
              <w:jc w:val="center"/>
              <w:rPr>
                <w:rFonts w:ascii="Times New Roman" w:eastAsia="Times New Roman" w:hAnsi="Times New Roman" w:cs="Times New Roman"/>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Знания</w:t>
            </w:r>
          </w:p>
        </w:tc>
      </w:tr>
      <w:tr w:rsidR="007F1FFA" w:rsidRPr="00A3793D" w:rsidTr="00930300">
        <w:trPr>
          <w:gridBefore w:val="1"/>
          <w:wBefore w:w="241" w:type="dxa"/>
          <w:trHeight w:val="983"/>
        </w:trPr>
        <w:tc>
          <w:tcPr>
            <w:tcW w:w="705"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
                <w:bCs/>
                <w:color w:val="00000A"/>
                <w:kern w:val="2"/>
                <w:sz w:val="24"/>
                <w:szCs w:val="24"/>
                <w:lang w:eastAsia="zh-CN"/>
              </w:rPr>
            </w:pPr>
            <w:proofErr w:type="gramStart"/>
            <w:r w:rsidRPr="00A3793D">
              <w:rPr>
                <w:rFonts w:ascii="Times New Roman" w:eastAsia="Times New Roman" w:hAnsi="Times New Roman" w:cs="Times New Roman"/>
                <w:b/>
                <w:bCs/>
                <w:color w:val="00000A"/>
                <w:kern w:val="2"/>
                <w:sz w:val="24"/>
                <w:szCs w:val="24"/>
                <w:lang w:eastAsia="zh-CN"/>
              </w:rPr>
              <w:t>ОК</w:t>
            </w:r>
            <w:proofErr w:type="gramEnd"/>
            <w:r w:rsidRPr="00A3793D">
              <w:rPr>
                <w:rFonts w:ascii="Times New Roman" w:eastAsia="Times New Roman" w:hAnsi="Times New Roman" w:cs="Times New Roman"/>
                <w:b/>
                <w:bCs/>
                <w:color w:val="00000A"/>
                <w:kern w:val="2"/>
                <w:sz w:val="24"/>
                <w:szCs w:val="24"/>
                <w:lang w:eastAsia="zh-CN"/>
              </w:rPr>
              <w:t xml:space="preserve"> 01</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Выбирать способы решения задач профессиональной деятельности, применительно к различным контекстам.</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proofErr w:type="gramStart"/>
            <w:r w:rsidRPr="00A3793D">
              <w:rPr>
                <w:rFonts w:ascii="Times New Roman" w:eastAsia="Times New Roman" w:hAnsi="Times New Roman" w:cs="Times New Roman"/>
                <w:bCs/>
                <w:color w:val="00000A"/>
                <w:kern w:val="2"/>
                <w:sz w:val="24"/>
                <w:szCs w:val="24"/>
                <w:lang w:eastAsia="zh-CN"/>
              </w:rPr>
              <w:t>Распознавание сложных проблемные ситуации в различных контекстах.</w:t>
            </w:r>
            <w:proofErr w:type="gramEnd"/>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Проведение анализа сложных ситуаций при решении задач профессиональной деятельности</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Определение этапов решения задачи.</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Определение потребности в информации</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Осуществление эффективного поиска.</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Выделение всех возможных источников нужных ресурсов, в том числе неочевидных. Разработка детального плана действий</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Оценка рисков на каждом шагу</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 xml:space="preserve">Оценивает плюсы и минусы полученного </w:t>
            </w:r>
            <w:r w:rsidRPr="00A3793D">
              <w:rPr>
                <w:rFonts w:ascii="Times New Roman" w:eastAsia="Times New Roman" w:hAnsi="Times New Roman" w:cs="Times New Roman"/>
                <w:bCs/>
                <w:color w:val="00000A"/>
                <w:kern w:val="2"/>
                <w:sz w:val="24"/>
                <w:szCs w:val="24"/>
                <w:lang w:eastAsia="zh-CN"/>
              </w:rPr>
              <w:lastRenderedPageBreak/>
              <w:t>результата, своего плана и его реализации, предлагает критерии оценки и рекомендации по улучшению плана.</w:t>
            </w: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lastRenderedPageBreak/>
              <w:t>Распознавать задачу и/или проблему в профессиональном и/или социальном контексте;</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Анализировать задачу и/или проблему и выделять её составные части;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Правильно выявлять и эффективно искать информацию, необходимую для решения задачи и/или проблемы;</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Составить план действия,</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Определить необходимые ресурсы;</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proofErr w:type="gramStart"/>
            <w:r w:rsidRPr="00A3793D">
              <w:rPr>
                <w:rFonts w:ascii="Times New Roman" w:eastAsia="Times New Roman" w:hAnsi="Times New Roman" w:cs="Times New Roman"/>
                <w:bCs/>
                <w:color w:val="00000A"/>
                <w:kern w:val="2"/>
                <w:sz w:val="24"/>
                <w:szCs w:val="24"/>
                <w:lang w:eastAsia="zh-CN"/>
              </w:rPr>
              <w:t>Владеть актуальными методами работы в профессиональной и смежных сферах;</w:t>
            </w:r>
            <w:proofErr w:type="gramEnd"/>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Реализовать составленный план;</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 xml:space="preserve">Оценивать результат и последствия своих </w:t>
            </w:r>
            <w:r w:rsidRPr="00A3793D">
              <w:rPr>
                <w:rFonts w:ascii="Times New Roman" w:eastAsia="Times New Roman" w:hAnsi="Times New Roman" w:cs="Times New Roman"/>
                <w:bCs/>
                <w:color w:val="00000A"/>
                <w:kern w:val="2"/>
                <w:sz w:val="24"/>
                <w:szCs w:val="24"/>
                <w:lang w:eastAsia="zh-CN"/>
              </w:rPr>
              <w:lastRenderedPageBreak/>
              <w:t>действий (самостоятельно или с помощью наставника).</w:t>
            </w: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lastRenderedPageBreak/>
              <w:t>Актуальный профессиональный и социальный контекст, в котором приходится работать и жить;</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Основные источники информации и ресурсы для решения задач и проблем в профессиональном и/или социальном контексте.</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 xml:space="preserve">Алгоритмы выполнения работ в </w:t>
            </w:r>
            <w:proofErr w:type="gramStart"/>
            <w:r w:rsidRPr="00A3793D">
              <w:rPr>
                <w:rFonts w:ascii="Times New Roman" w:eastAsia="Times New Roman" w:hAnsi="Times New Roman" w:cs="Times New Roman"/>
                <w:bCs/>
                <w:color w:val="00000A"/>
                <w:kern w:val="2"/>
                <w:sz w:val="24"/>
                <w:szCs w:val="24"/>
                <w:lang w:eastAsia="zh-CN"/>
              </w:rPr>
              <w:t>профессиональной</w:t>
            </w:r>
            <w:proofErr w:type="gramEnd"/>
            <w:r w:rsidRPr="00A3793D">
              <w:rPr>
                <w:rFonts w:ascii="Times New Roman" w:eastAsia="Times New Roman" w:hAnsi="Times New Roman" w:cs="Times New Roman"/>
                <w:bCs/>
                <w:color w:val="00000A"/>
                <w:kern w:val="2"/>
                <w:sz w:val="24"/>
                <w:szCs w:val="24"/>
                <w:lang w:eastAsia="zh-CN"/>
              </w:rPr>
              <w:t xml:space="preserve"> и смежных областях;</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proofErr w:type="gramStart"/>
            <w:r w:rsidRPr="00A3793D">
              <w:rPr>
                <w:rFonts w:ascii="Times New Roman" w:eastAsia="Times New Roman" w:hAnsi="Times New Roman" w:cs="Times New Roman"/>
                <w:bCs/>
                <w:color w:val="00000A"/>
                <w:kern w:val="2"/>
                <w:sz w:val="24"/>
                <w:szCs w:val="24"/>
                <w:lang w:eastAsia="zh-CN"/>
              </w:rPr>
              <w:t>Методы работы в профессиональной и смежных сферах.</w:t>
            </w:r>
            <w:proofErr w:type="gramEnd"/>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Структура плана для решения задач</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 xml:space="preserve">Порядок </w:t>
            </w:r>
            <w:proofErr w:type="gramStart"/>
            <w:r w:rsidRPr="00A3793D">
              <w:rPr>
                <w:rFonts w:ascii="Times New Roman" w:eastAsia="Times New Roman" w:hAnsi="Times New Roman" w:cs="Times New Roman"/>
                <w:bCs/>
                <w:color w:val="00000A"/>
                <w:kern w:val="2"/>
                <w:sz w:val="24"/>
                <w:szCs w:val="24"/>
                <w:lang w:eastAsia="zh-CN"/>
              </w:rPr>
              <w:t>оценки результатов решения задач профессиональной деятельности</w:t>
            </w:r>
            <w:proofErr w:type="gramEnd"/>
          </w:p>
        </w:tc>
      </w:tr>
      <w:tr w:rsidR="007F1FFA" w:rsidRPr="00A3793D" w:rsidTr="00930300">
        <w:trPr>
          <w:gridBefore w:val="1"/>
          <w:wBefore w:w="241" w:type="dxa"/>
          <w:trHeight w:val="983"/>
        </w:trPr>
        <w:tc>
          <w:tcPr>
            <w:tcW w:w="705"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
                <w:bCs/>
                <w:color w:val="00000A"/>
                <w:kern w:val="2"/>
                <w:sz w:val="24"/>
                <w:szCs w:val="24"/>
                <w:lang w:eastAsia="zh-CN"/>
              </w:rPr>
            </w:pPr>
            <w:proofErr w:type="gramStart"/>
            <w:r w:rsidRPr="00A3793D">
              <w:rPr>
                <w:rFonts w:ascii="Times New Roman" w:eastAsia="Times New Roman" w:hAnsi="Times New Roman" w:cs="Times New Roman"/>
                <w:b/>
                <w:bCs/>
                <w:color w:val="00000A"/>
                <w:kern w:val="2"/>
                <w:sz w:val="24"/>
                <w:szCs w:val="24"/>
                <w:lang w:eastAsia="zh-CN"/>
              </w:rPr>
              <w:lastRenderedPageBreak/>
              <w:t>ОК</w:t>
            </w:r>
            <w:proofErr w:type="gramEnd"/>
            <w:r w:rsidRPr="00A3793D">
              <w:rPr>
                <w:rFonts w:ascii="Times New Roman" w:eastAsia="Times New Roman" w:hAnsi="Times New Roman" w:cs="Times New Roman"/>
                <w:b/>
                <w:bCs/>
                <w:color w:val="00000A"/>
                <w:kern w:val="2"/>
                <w:sz w:val="24"/>
                <w:szCs w:val="24"/>
                <w:lang w:eastAsia="zh-CN"/>
              </w:rPr>
              <w:t xml:space="preserve"> 2</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Осуществлять поиск, анализ и интерпретацию информации, необходимой для выполнения задач профессиональной деятельности.</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Планирование информационного поиска из широкого набора источников, необходимого для выполнения профессиональных задач</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Проведение анализа полученной информации, выделяет в ней главные аспекты.</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Структурировать отобранную информацию в соответствии с параметрами поиска;</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Интерпретация полученной информации в контексте профессиональной деятельности</w:t>
            </w: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Определять задачи поиска информации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Определять необходимые источники информации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Планировать процесс поиска</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Структурировать получаемую информацию</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 xml:space="preserve">Выделять наиболее </w:t>
            </w:r>
            <w:proofErr w:type="gramStart"/>
            <w:r w:rsidRPr="00A3793D">
              <w:rPr>
                <w:rFonts w:ascii="Times New Roman" w:eastAsia="Times New Roman" w:hAnsi="Times New Roman" w:cs="Times New Roman"/>
                <w:bCs/>
                <w:color w:val="00000A"/>
                <w:kern w:val="2"/>
                <w:sz w:val="24"/>
                <w:szCs w:val="24"/>
                <w:lang w:eastAsia="zh-CN"/>
              </w:rPr>
              <w:t>значимое</w:t>
            </w:r>
            <w:proofErr w:type="gramEnd"/>
            <w:r w:rsidRPr="00A3793D">
              <w:rPr>
                <w:rFonts w:ascii="Times New Roman" w:eastAsia="Times New Roman" w:hAnsi="Times New Roman" w:cs="Times New Roman"/>
                <w:bCs/>
                <w:color w:val="00000A"/>
                <w:kern w:val="2"/>
                <w:sz w:val="24"/>
                <w:szCs w:val="24"/>
                <w:lang w:eastAsia="zh-CN"/>
              </w:rPr>
              <w:t xml:space="preserve"> в перечне информации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Оценивать практическую значимость результатов поиска</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Оформлять результаты поиска</w:t>
            </w: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Номенклатура информационных источников применяемых в профессиональной деятельности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Приемы структурирования информации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Формат оформления результатов поиска информации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p>
        </w:tc>
      </w:tr>
      <w:tr w:rsidR="007F1FFA" w:rsidRPr="00A3793D" w:rsidTr="00930300">
        <w:trPr>
          <w:gridBefore w:val="1"/>
          <w:wBefore w:w="241" w:type="dxa"/>
          <w:trHeight w:val="983"/>
        </w:trPr>
        <w:tc>
          <w:tcPr>
            <w:tcW w:w="705"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
                <w:bCs/>
                <w:color w:val="00000A"/>
                <w:kern w:val="2"/>
                <w:sz w:val="24"/>
                <w:szCs w:val="24"/>
                <w:lang w:eastAsia="zh-CN"/>
              </w:rPr>
            </w:pPr>
            <w:proofErr w:type="gramStart"/>
            <w:r w:rsidRPr="00A3793D">
              <w:rPr>
                <w:rFonts w:ascii="Times New Roman" w:eastAsia="Times New Roman" w:hAnsi="Times New Roman" w:cs="Times New Roman"/>
                <w:b/>
                <w:bCs/>
                <w:color w:val="00000A"/>
                <w:kern w:val="2"/>
                <w:sz w:val="24"/>
                <w:szCs w:val="24"/>
                <w:lang w:eastAsia="zh-CN"/>
              </w:rPr>
              <w:t>ОК</w:t>
            </w:r>
            <w:proofErr w:type="gramEnd"/>
            <w:r w:rsidRPr="00A3793D">
              <w:rPr>
                <w:rFonts w:ascii="Times New Roman" w:eastAsia="Times New Roman" w:hAnsi="Times New Roman" w:cs="Times New Roman"/>
                <w:b/>
                <w:bCs/>
                <w:color w:val="00000A"/>
                <w:kern w:val="2"/>
                <w:sz w:val="24"/>
                <w:szCs w:val="24"/>
                <w:lang w:eastAsia="zh-CN"/>
              </w:rPr>
              <w:t xml:space="preserve"> 3</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Планировать и реализовывать собственное профессиональное и личностное развитие.</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Использование актуальной нормативно-правовой документацию по профессии (специальности)</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Применение современной научной профессиональной терминологии</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Определение траектории профессионального  развития и самообразования</w:t>
            </w: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Определять актуальность нормативно-правовой документации в профессиональной деятельности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Выстраивать траектории профессионального и личностного развития</w:t>
            </w: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Содержание актуальной нормативно-правовой документации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Современная научная и профессиональная терминология</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Возможные траектории профессионального развития  и самообразования</w:t>
            </w:r>
          </w:p>
        </w:tc>
      </w:tr>
      <w:tr w:rsidR="007F1FFA" w:rsidRPr="00A3793D" w:rsidTr="00930300">
        <w:trPr>
          <w:gridBefore w:val="1"/>
          <w:wBefore w:w="241" w:type="dxa"/>
          <w:trHeight w:val="983"/>
        </w:trPr>
        <w:tc>
          <w:tcPr>
            <w:tcW w:w="705"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
                <w:bCs/>
                <w:color w:val="00000A"/>
                <w:kern w:val="2"/>
                <w:sz w:val="24"/>
                <w:szCs w:val="24"/>
                <w:lang w:eastAsia="zh-CN"/>
              </w:rPr>
            </w:pPr>
            <w:proofErr w:type="gramStart"/>
            <w:r w:rsidRPr="00A3793D">
              <w:rPr>
                <w:rFonts w:ascii="Times New Roman" w:eastAsia="Times New Roman" w:hAnsi="Times New Roman" w:cs="Times New Roman"/>
                <w:b/>
                <w:bCs/>
                <w:color w:val="00000A"/>
                <w:kern w:val="2"/>
                <w:sz w:val="24"/>
                <w:szCs w:val="24"/>
                <w:lang w:eastAsia="zh-CN"/>
              </w:rPr>
              <w:lastRenderedPageBreak/>
              <w:t>ОК</w:t>
            </w:r>
            <w:proofErr w:type="gramEnd"/>
            <w:r w:rsidRPr="00A3793D">
              <w:rPr>
                <w:rFonts w:ascii="Times New Roman" w:eastAsia="Times New Roman" w:hAnsi="Times New Roman" w:cs="Times New Roman"/>
                <w:b/>
                <w:bCs/>
                <w:color w:val="00000A"/>
                <w:kern w:val="2"/>
                <w:sz w:val="24"/>
                <w:szCs w:val="24"/>
                <w:lang w:eastAsia="zh-CN"/>
              </w:rPr>
              <w:t xml:space="preserve"> 4</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Работать в коллективе и команде, эффективно взаимодействовать с коллегами, руководством, клиентами.</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Участие в  деловом общении для эффективного решения деловых задач</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 xml:space="preserve">Планирование </w:t>
            </w:r>
            <w:proofErr w:type="gramStart"/>
            <w:r w:rsidRPr="00A3793D">
              <w:rPr>
                <w:rFonts w:ascii="Times New Roman" w:eastAsia="Times New Roman" w:hAnsi="Times New Roman" w:cs="Times New Roman"/>
                <w:bCs/>
                <w:color w:val="00000A"/>
                <w:kern w:val="2"/>
                <w:sz w:val="24"/>
                <w:szCs w:val="24"/>
                <w:lang w:eastAsia="zh-CN"/>
              </w:rPr>
              <w:t>профессиональной</w:t>
            </w:r>
            <w:proofErr w:type="gramEnd"/>
            <w:r w:rsidRPr="00A3793D">
              <w:rPr>
                <w:rFonts w:ascii="Times New Roman" w:eastAsia="Times New Roman" w:hAnsi="Times New Roman" w:cs="Times New Roman"/>
                <w:bCs/>
                <w:color w:val="00000A"/>
                <w:kern w:val="2"/>
                <w:sz w:val="24"/>
                <w:szCs w:val="24"/>
                <w:lang w:eastAsia="zh-CN"/>
              </w:rPr>
              <w:t xml:space="preserve"> деятельность</w:t>
            </w: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Организовывать работу коллектива и команды</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proofErr w:type="spellStart"/>
            <w:r w:rsidRPr="00A3793D">
              <w:rPr>
                <w:rFonts w:ascii="Times New Roman" w:eastAsia="Times New Roman" w:hAnsi="Times New Roman" w:cs="Times New Roman"/>
                <w:bCs/>
                <w:color w:val="00000A"/>
                <w:kern w:val="2"/>
                <w:sz w:val="24"/>
                <w:szCs w:val="24"/>
                <w:lang w:eastAsia="zh-CN"/>
              </w:rPr>
              <w:t>Взаимодействоватьс</w:t>
            </w:r>
            <w:proofErr w:type="spellEnd"/>
            <w:r w:rsidRPr="00A3793D">
              <w:rPr>
                <w:rFonts w:ascii="Times New Roman" w:eastAsia="Times New Roman" w:hAnsi="Times New Roman" w:cs="Times New Roman"/>
                <w:bCs/>
                <w:color w:val="00000A"/>
                <w:kern w:val="2"/>
                <w:sz w:val="24"/>
                <w:szCs w:val="24"/>
                <w:lang w:eastAsia="zh-CN"/>
              </w:rPr>
              <w:t xml:space="preserve"> коллегами, руководством, клиентами.  </w:t>
            </w: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Психология коллектива</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Психология личности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Основы проектной деятельности</w:t>
            </w:r>
          </w:p>
        </w:tc>
      </w:tr>
      <w:tr w:rsidR="007F1FFA" w:rsidRPr="00A3793D" w:rsidTr="00930300">
        <w:trPr>
          <w:gridBefore w:val="1"/>
          <w:wBefore w:w="241" w:type="dxa"/>
          <w:trHeight w:val="983"/>
        </w:trPr>
        <w:tc>
          <w:tcPr>
            <w:tcW w:w="705"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
                <w:bCs/>
                <w:color w:val="00000A"/>
                <w:kern w:val="2"/>
                <w:sz w:val="24"/>
                <w:szCs w:val="24"/>
                <w:lang w:eastAsia="zh-CN"/>
              </w:rPr>
            </w:pPr>
            <w:proofErr w:type="gramStart"/>
            <w:r w:rsidRPr="00A3793D">
              <w:rPr>
                <w:rFonts w:ascii="Times New Roman" w:eastAsia="Times New Roman" w:hAnsi="Times New Roman" w:cs="Times New Roman"/>
                <w:b/>
                <w:bCs/>
                <w:color w:val="00000A"/>
                <w:kern w:val="2"/>
                <w:sz w:val="24"/>
                <w:szCs w:val="24"/>
                <w:lang w:eastAsia="zh-CN"/>
              </w:rPr>
              <w:t>ОК</w:t>
            </w:r>
            <w:proofErr w:type="gramEnd"/>
            <w:r w:rsidRPr="00A3793D">
              <w:rPr>
                <w:rFonts w:ascii="Times New Roman" w:eastAsia="Times New Roman" w:hAnsi="Times New Roman" w:cs="Times New Roman"/>
                <w:b/>
                <w:bCs/>
                <w:color w:val="00000A"/>
                <w:kern w:val="2"/>
                <w:sz w:val="24"/>
                <w:szCs w:val="24"/>
                <w:lang w:eastAsia="zh-CN"/>
              </w:rPr>
              <w:t xml:space="preserve"> 5</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Осуществлять устную и письменную коммуникацию на государственном языке с учетом особенностей социального и культурного контекста.</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Грамотно устно и письменно излагать свои мысли по профессиональной тематике на государственном языке</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Проявление толерантность в рабочем коллективе</w:t>
            </w: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Излагать свои мысли на государственном языке</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Оформлять документы</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Особенности социального и культурного контекста</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Правила оформления документов.</w:t>
            </w:r>
          </w:p>
        </w:tc>
      </w:tr>
      <w:tr w:rsidR="007F1FFA" w:rsidRPr="00A3793D" w:rsidTr="00930300">
        <w:trPr>
          <w:gridBefore w:val="1"/>
          <w:wBefore w:w="241" w:type="dxa"/>
          <w:trHeight w:val="983"/>
        </w:trPr>
        <w:tc>
          <w:tcPr>
            <w:tcW w:w="705"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
                <w:bCs/>
                <w:color w:val="00000A"/>
                <w:kern w:val="2"/>
                <w:sz w:val="24"/>
                <w:szCs w:val="24"/>
                <w:lang w:eastAsia="zh-CN"/>
              </w:rPr>
            </w:pPr>
            <w:proofErr w:type="gramStart"/>
            <w:r w:rsidRPr="00A3793D">
              <w:rPr>
                <w:rFonts w:ascii="Times New Roman" w:eastAsia="Times New Roman" w:hAnsi="Times New Roman" w:cs="Times New Roman"/>
                <w:b/>
                <w:bCs/>
                <w:color w:val="00000A"/>
                <w:kern w:val="2"/>
                <w:sz w:val="24"/>
                <w:szCs w:val="24"/>
                <w:lang w:eastAsia="zh-CN"/>
              </w:rPr>
              <w:t>ОК</w:t>
            </w:r>
            <w:proofErr w:type="gramEnd"/>
            <w:r w:rsidRPr="00A3793D">
              <w:rPr>
                <w:rFonts w:ascii="Times New Roman" w:eastAsia="Times New Roman" w:hAnsi="Times New Roman" w:cs="Times New Roman"/>
                <w:b/>
                <w:bCs/>
                <w:color w:val="00000A"/>
                <w:kern w:val="2"/>
                <w:sz w:val="24"/>
                <w:szCs w:val="24"/>
                <w:lang w:eastAsia="zh-CN"/>
              </w:rPr>
              <w:t xml:space="preserve"> 6</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Проявлять гражданско-патриотическую позицию, демонстрировать осознанное поведение на основе общечеловеческих ценностей.</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Понимать значимость своей профессии (специальности)</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Демонстрация поведения на основе общечеловеческих ценностей.</w:t>
            </w: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Описывать значимость своей профессии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Презентовать структуру профессиональной деятельности по профессии (специальности)</w:t>
            </w: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Сущность гражданско-патриотической позиции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Общечеловеческие ценности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Правила поведения в ходе выполнения профессиональной деятельности</w:t>
            </w:r>
          </w:p>
        </w:tc>
      </w:tr>
      <w:tr w:rsidR="007F1FFA" w:rsidRPr="00A3793D" w:rsidTr="00930300">
        <w:trPr>
          <w:gridBefore w:val="1"/>
          <w:wBefore w:w="241" w:type="dxa"/>
          <w:trHeight w:val="983"/>
        </w:trPr>
        <w:tc>
          <w:tcPr>
            <w:tcW w:w="705"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
                <w:bCs/>
                <w:color w:val="00000A"/>
                <w:kern w:val="2"/>
                <w:sz w:val="24"/>
                <w:szCs w:val="24"/>
                <w:lang w:eastAsia="zh-CN"/>
              </w:rPr>
            </w:pPr>
            <w:proofErr w:type="gramStart"/>
            <w:r w:rsidRPr="00A3793D">
              <w:rPr>
                <w:rFonts w:ascii="Times New Roman" w:eastAsia="Times New Roman" w:hAnsi="Times New Roman" w:cs="Times New Roman"/>
                <w:b/>
                <w:bCs/>
                <w:color w:val="00000A"/>
                <w:kern w:val="2"/>
                <w:sz w:val="24"/>
                <w:szCs w:val="24"/>
                <w:lang w:eastAsia="zh-CN"/>
              </w:rPr>
              <w:t>ОК</w:t>
            </w:r>
            <w:proofErr w:type="gramEnd"/>
            <w:r w:rsidRPr="00A3793D">
              <w:rPr>
                <w:rFonts w:ascii="Times New Roman" w:eastAsia="Times New Roman" w:hAnsi="Times New Roman" w:cs="Times New Roman"/>
                <w:b/>
                <w:bCs/>
                <w:color w:val="00000A"/>
                <w:kern w:val="2"/>
                <w:sz w:val="24"/>
                <w:szCs w:val="24"/>
                <w:lang w:eastAsia="zh-CN"/>
              </w:rPr>
              <w:t xml:space="preserve"> 7</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Содействовать сохранению окружающей среды, ресурсосбережению, эффективно действовать в чрезвычайных ситуациях.</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Соблюдение правил экологической безопасности при ведении профессиональной деятельности;</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Обеспечивать ресурсосбережение на рабочем месте</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Соблюдать нормы экологической безопасности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Определять направления ресурсосбережения в рамках профессиональной деятельности по профессии (специальности)</w:t>
            </w: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Правила экологической безопасности при ведении профессиональной деятельности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 xml:space="preserve">Основные </w:t>
            </w:r>
            <w:proofErr w:type="gramStart"/>
            <w:r w:rsidRPr="00A3793D">
              <w:rPr>
                <w:rFonts w:ascii="Times New Roman" w:eastAsia="Times New Roman" w:hAnsi="Times New Roman" w:cs="Times New Roman"/>
                <w:bCs/>
                <w:color w:val="00000A"/>
                <w:kern w:val="2"/>
                <w:sz w:val="24"/>
                <w:szCs w:val="24"/>
                <w:lang w:eastAsia="zh-CN"/>
              </w:rPr>
              <w:t>ресурсы</w:t>
            </w:r>
            <w:proofErr w:type="gramEnd"/>
            <w:r w:rsidRPr="00A3793D">
              <w:rPr>
                <w:rFonts w:ascii="Times New Roman" w:eastAsia="Times New Roman" w:hAnsi="Times New Roman" w:cs="Times New Roman"/>
                <w:bCs/>
                <w:color w:val="00000A"/>
                <w:kern w:val="2"/>
                <w:sz w:val="24"/>
                <w:szCs w:val="24"/>
                <w:lang w:eastAsia="zh-CN"/>
              </w:rPr>
              <w:t xml:space="preserve"> задействованные в профессиональной деятельности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Пути обеспечения ресурсосбережения.</w:t>
            </w:r>
          </w:p>
        </w:tc>
      </w:tr>
      <w:tr w:rsidR="007F1FFA" w:rsidRPr="00A3793D" w:rsidTr="00930300">
        <w:trPr>
          <w:gridBefore w:val="1"/>
          <w:wBefore w:w="241" w:type="dxa"/>
          <w:trHeight w:val="983"/>
        </w:trPr>
        <w:tc>
          <w:tcPr>
            <w:tcW w:w="705"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
                <w:bCs/>
                <w:color w:val="00000A"/>
                <w:kern w:val="2"/>
                <w:sz w:val="24"/>
                <w:szCs w:val="24"/>
                <w:lang w:eastAsia="zh-CN"/>
              </w:rPr>
            </w:pPr>
            <w:proofErr w:type="gramStart"/>
            <w:r w:rsidRPr="00A3793D">
              <w:rPr>
                <w:rFonts w:ascii="Times New Roman" w:eastAsia="Times New Roman" w:hAnsi="Times New Roman" w:cs="Times New Roman"/>
                <w:b/>
                <w:bCs/>
                <w:color w:val="00000A"/>
                <w:kern w:val="2"/>
                <w:sz w:val="24"/>
                <w:szCs w:val="24"/>
                <w:lang w:eastAsia="zh-CN"/>
              </w:rPr>
              <w:t>ОК</w:t>
            </w:r>
            <w:proofErr w:type="gramEnd"/>
            <w:r w:rsidRPr="00A3793D">
              <w:rPr>
                <w:rFonts w:ascii="Times New Roman" w:eastAsia="Times New Roman" w:hAnsi="Times New Roman" w:cs="Times New Roman"/>
                <w:b/>
                <w:bCs/>
                <w:color w:val="00000A"/>
                <w:kern w:val="2"/>
                <w:sz w:val="24"/>
                <w:szCs w:val="24"/>
                <w:lang w:eastAsia="zh-CN"/>
              </w:rPr>
              <w:t xml:space="preserve"> 8</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 xml:space="preserve">Использовать средства физической культуры для сохранения и укрепления здоровья в процессе профессиональной деятельности и </w:t>
            </w:r>
            <w:r w:rsidRPr="00A3793D">
              <w:rPr>
                <w:rFonts w:ascii="Times New Roman" w:eastAsia="Times New Roman" w:hAnsi="Times New Roman" w:cs="Times New Roman"/>
                <w:bCs/>
                <w:color w:val="00000A"/>
                <w:kern w:val="2"/>
                <w:sz w:val="24"/>
                <w:szCs w:val="24"/>
                <w:lang w:eastAsia="zh-CN"/>
              </w:rPr>
              <w:lastRenderedPageBreak/>
              <w:t>поддержание необходимого уровня физической подготовленности.</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lastRenderedPageBreak/>
              <w:t>Сохранение и укрепление здоровья посредством использования средств физической культуры</w:t>
            </w:r>
          </w:p>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 xml:space="preserve">Поддержание </w:t>
            </w:r>
            <w:r w:rsidRPr="00A3793D">
              <w:rPr>
                <w:rFonts w:ascii="Times New Roman" w:eastAsia="Times New Roman" w:hAnsi="Times New Roman" w:cs="Times New Roman"/>
                <w:bCs/>
                <w:color w:val="00000A"/>
                <w:kern w:val="2"/>
                <w:sz w:val="24"/>
                <w:szCs w:val="24"/>
                <w:lang w:eastAsia="zh-CN"/>
              </w:rPr>
              <w:lastRenderedPageBreak/>
              <w:t>уровня физической подготовленности для успешной реализации профессиональной деятельности</w:t>
            </w: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lastRenderedPageBreak/>
              <w:t xml:space="preserve">Использовать физкультурно-оздоровительную деятельность для укрепления здоровья, достижения жизненных и </w:t>
            </w:r>
            <w:r w:rsidRPr="00A3793D">
              <w:rPr>
                <w:rFonts w:ascii="Times New Roman" w:eastAsia="Times New Roman" w:hAnsi="Times New Roman" w:cs="Times New Roman"/>
                <w:bCs/>
                <w:color w:val="00000A"/>
                <w:kern w:val="2"/>
                <w:sz w:val="24"/>
                <w:szCs w:val="24"/>
                <w:lang w:eastAsia="zh-CN"/>
              </w:rPr>
              <w:lastRenderedPageBreak/>
              <w:t>профессиональных целей;</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Применять рациональные приемы двигательных функций в профессиональной деятельности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Пользоваться средствами профилактики перенапряжения характерными для данной профессии (специальности)</w:t>
            </w: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lastRenderedPageBreak/>
              <w:t>Роль физической культуры в общекультурном, профессиональном и социальном развитии человека;</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 xml:space="preserve">Основы здорового </w:t>
            </w:r>
            <w:r w:rsidRPr="00A3793D">
              <w:rPr>
                <w:rFonts w:ascii="Times New Roman" w:eastAsia="Times New Roman" w:hAnsi="Times New Roman" w:cs="Times New Roman"/>
                <w:bCs/>
                <w:color w:val="00000A"/>
                <w:kern w:val="2"/>
                <w:sz w:val="24"/>
                <w:szCs w:val="24"/>
                <w:lang w:eastAsia="zh-CN"/>
              </w:rPr>
              <w:lastRenderedPageBreak/>
              <w:t>образа жизни;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Условия профессиональной деятельности и зоны риска физического здоровья для профессии (специальности)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Средства профилактики перенапряжения</w:t>
            </w:r>
          </w:p>
        </w:tc>
      </w:tr>
      <w:tr w:rsidR="007F1FFA" w:rsidRPr="00A3793D" w:rsidTr="00930300">
        <w:trPr>
          <w:gridBefore w:val="1"/>
          <w:wBefore w:w="241" w:type="dxa"/>
          <w:trHeight w:val="983"/>
        </w:trPr>
        <w:tc>
          <w:tcPr>
            <w:tcW w:w="705"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
                <w:bCs/>
                <w:color w:val="00000A"/>
                <w:kern w:val="2"/>
                <w:sz w:val="24"/>
                <w:szCs w:val="24"/>
                <w:lang w:eastAsia="zh-CN"/>
              </w:rPr>
            </w:pPr>
            <w:proofErr w:type="gramStart"/>
            <w:r w:rsidRPr="00A3793D">
              <w:rPr>
                <w:rFonts w:ascii="Times New Roman" w:eastAsia="Times New Roman" w:hAnsi="Times New Roman" w:cs="Times New Roman"/>
                <w:b/>
                <w:bCs/>
                <w:color w:val="00000A"/>
                <w:kern w:val="2"/>
                <w:sz w:val="24"/>
                <w:szCs w:val="24"/>
                <w:lang w:eastAsia="zh-CN"/>
              </w:rPr>
              <w:lastRenderedPageBreak/>
              <w:t>ОК</w:t>
            </w:r>
            <w:proofErr w:type="gramEnd"/>
            <w:r w:rsidRPr="00A3793D">
              <w:rPr>
                <w:rFonts w:ascii="Times New Roman" w:eastAsia="Times New Roman" w:hAnsi="Times New Roman" w:cs="Times New Roman"/>
                <w:b/>
                <w:bCs/>
                <w:color w:val="00000A"/>
                <w:kern w:val="2"/>
                <w:sz w:val="24"/>
                <w:szCs w:val="24"/>
                <w:lang w:eastAsia="zh-CN"/>
              </w:rPr>
              <w:t xml:space="preserve"> 9</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Использовать информационные технологии в профессиональной деятельности.</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Применение средств информатизации и информационных технологий для реализации профессиональной деятельности</w:t>
            </w: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Применять средства информационных технологий для решения профессиональных задач</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Использовать современное программное обеспечение</w:t>
            </w: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Современные средства и устройства информатизации</w:t>
            </w:r>
          </w:p>
          <w:p w:rsidR="007F1FFA" w:rsidRPr="00A3793D" w:rsidRDefault="007F1FFA" w:rsidP="00930300">
            <w:pPr>
              <w:suppressAutoHyphens/>
              <w:spacing w:before="120"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Порядок их применения и программное обеспечение в профессиональной деятельности</w:t>
            </w:r>
          </w:p>
        </w:tc>
      </w:tr>
      <w:tr w:rsidR="007F1FFA" w:rsidRPr="00A3793D" w:rsidTr="00930300">
        <w:trPr>
          <w:gridBefore w:val="1"/>
          <w:wBefore w:w="241" w:type="dxa"/>
          <w:trHeight w:val="983"/>
        </w:trPr>
        <w:tc>
          <w:tcPr>
            <w:tcW w:w="705"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rPr>
                <w:rFonts w:ascii="Times New Roman" w:eastAsia="Times New Roman" w:hAnsi="Times New Roman" w:cs="Times New Roman"/>
                <w:b/>
                <w:bCs/>
                <w:color w:val="00000A"/>
                <w:kern w:val="2"/>
                <w:sz w:val="24"/>
                <w:szCs w:val="24"/>
                <w:lang w:eastAsia="zh-CN"/>
              </w:rPr>
            </w:pPr>
            <w:proofErr w:type="gramStart"/>
            <w:r w:rsidRPr="00A3793D">
              <w:rPr>
                <w:rFonts w:ascii="Times New Roman" w:eastAsia="Times New Roman" w:hAnsi="Times New Roman" w:cs="Times New Roman"/>
                <w:b/>
                <w:bCs/>
                <w:color w:val="00000A"/>
                <w:kern w:val="2"/>
                <w:sz w:val="24"/>
                <w:szCs w:val="24"/>
                <w:lang w:eastAsia="zh-CN"/>
              </w:rPr>
              <w:t>ОК</w:t>
            </w:r>
            <w:proofErr w:type="gramEnd"/>
            <w:r w:rsidRPr="00A3793D">
              <w:rPr>
                <w:rFonts w:ascii="Times New Roman" w:eastAsia="Times New Roman" w:hAnsi="Times New Roman" w:cs="Times New Roman"/>
                <w:b/>
                <w:bCs/>
                <w:color w:val="00000A"/>
                <w:kern w:val="2"/>
                <w:sz w:val="24"/>
                <w:szCs w:val="24"/>
                <w:lang w:eastAsia="zh-CN"/>
              </w:rPr>
              <w:t xml:space="preserve"> 10</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Пользоваться профессиональной документацией на государственном и иностранном языке.</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Применение в профессиональной деятельности инструкций на государственном и иностранном языке.</w:t>
            </w:r>
          </w:p>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Ведение общения на профессиональные темы</w:t>
            </w: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Понимать общий смысл четко произнесенных высказываний на известные темы (профессиональные и бытовые),</w:t>
            </w:r>
          </w:p>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понимать тексты на базовые профессиональные темы</w:t>
            </w:r>
          </w:p>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участвовать в диалогах на знакомые общие и профессиональные темы</w:t>
            </w:r>
          </w:p>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строить простые высказывания о себе и о своей профессиональной деятельности</w:t>
            </w:r>
          </w:p>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 xml:space="preserve">кратко обосновывать и объяснить свои действия (текущие </w:t>
            </w:r>
            <w:r w:rsidRPr="00A3793D">
              <w:rPr>
                <w:rFonts w:ascii="Times New Roman" w:eastAsia="Times New Roman" w:hAnsi="Times New Roman" w:cs="Times New Roman"/>
                <w:bCs/>
                <w:color w:val="00000A"/>
                <w:kern w:val="2"/>
                <w:sz w:val="24"/>
                <w:szCs w:val="24"/>
                <w:lang w:eastAsia="zh-CN"/>
              </w:rPr>
              <w:lastRenderedPageBreak/>
              <w:t>и планируемые)</w:t>
            </w:r>
          </w:p>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писать простые связные сообщения на знакомые или интересующие профессиональные темы</w:t>
            </w: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lastRenderedPageBreak/>
              <w:t>правила построения простых и сложных предложений на профессиональные темы</w:t>
            </w:r>
          </w:p>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основные общеупотребительные глаголы (бытовая и профессиональная лексика)</w:t>
            </w:r>
          </w:p>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лексический минимум, относящийся к описанию предметов, средств и процессов профессиональной деятельности</w:t>
            </w:r>
          </w:p>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особенности произношения</w:t>
            </w:r>
          </w:p>
          <w:p w:rsidR="007F1FFA" w:rsidRPr="00A3793D" w:rsidRDefault="007F1FFA" w:rsidP="00930300">
            <w:pPr>
              <w:suppressAutoHyphens/>
              <w:spacing w:after="0" w:line="240" w:lineRule="auto"/>
              <w:jc w:val="center"/>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правила чтения текстов профессиональной направленности</w:t>
            </w:r>
          </w:p>
        </w:tc>
      </w:tr>
      <w:tr w:rsidR="007F1FFA" w:rsidRPr="00A3793D" w:rsidTr="00930300">
        <w:trPr>
          <w:trHeight w:val="147"/>
        </w:trPr>
        <w:tc>
          <w:tcPr>
            <w:tcW w:w="946" w:type="dxa"/>
            <w:gridSpan w:val="2"/>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rPr>
                <w:rFonts w:ascii="Times New Roman" w:eastAsia="Times New Roman" w:hAnsi="Times New Roman" w:cs="Times New Roman"/>
                <w:color w:val="00000A"/>
                <w:kern w:val="2"/>
                <w:sz w:val="24"/>
                <w:szCs w:val="24"/>
                <w:lang w:eastAsia="zh-CN"/>
              </w:rPr>
            </w:pPr>
            <w:proofErr w:type="gramStart"/>
            <w:r w:rsidRPr="00A3793D">
              <w:rPr>
                <w:rFonts w:ascii="Times New Roman" w:eastAsia="Times New Roman" w:hAnsi="Times New Roman" w:cs="Times New Roman"/>
                <w:bCs/>
                <w:color w:val="00000A"/>
                <w:kern w:val="2"/>
                <w:sz w:val="24"/>
                <w:szCs w:val="24"/>
                <w:lang w:eastAsia="zh-CN"/>
              </w:rPr>
              <w:lastRenderedPageBreak/>
              <w:t>ОК</w:t>
            </w:r>
            <w:proofErr w:type="gramEnd"/>
            <w:r w:rsidRPr="00A3793D">
              <w:rPr>
                <w:rFonts w:ascii="Times New Roman" w:eastAsia="Times New Roman" w:hAnsi="Times New Roman" w:cs="Times New Roman"/>
                <w:bCs/>
                <w:color w:val="00000A"/>
                <w:kern w:val="2"/>
                <w:sz w:val="24"/>
                <w:szCs w:val="24"/>
                <w:lang w:eastAsia="zh-CN"/>
              </w:rPr>
              <w:t xml:space="preserve"> 11</w:t>
            </w:r>
          </w:p>
        </w:tc>
        <w:tc>
          <w:tcPr>
            <w:tcW w:w="232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rPr>
                <w:rFonts w:ascii="Times New Roman" w:eastAsia="Times New Roman" w:hAnsi="Times New Roman" w:cs="Times New Roman"/>
                <w:color w:val="00000A"/>
                <w:kern w:val="2"/>
                <w:sz w:val="24"/>
                <w:szCs w:val="24"/>
                <w:lang w:eastAsia="zh-CN"/>
              </w:rPr>
            </w:pPr>
            <w:proofErr w:type="gramStart"/>
            <w:r w:rsidRPr="00A3793D">
              <w:rPr>
                <w:rFonts w:ascii="Times New Roman" w:eastAsia="Times New Roman" w:hAnsi="Times New Roman" w:cs="Times New Roman"/>
                <w:color w:val="00000A"/>
                <w:kern w:val="2"/>
                <w:sz w:val="24"/>
                <w:szCs w:val="24"/>
                <w:lang w:eastAsia="zh-CN"/>
              </w:rPr>
              <w:t>ОК</w:t>
            </w:r>
            <w:proofErr w:type="gramEnd"/>
            <w:r w:rsidRPr="00A3793D">
              <w:rPr>
                <w:rFonts w:ascii="Times New Roman" w:eastAsia="Times New Roman" w:hAnsi="Times New Roman" w:cs="Times New Roman"/>
                <w:color w:val="00000A"/>
                <w:kern w:val="2"/>
                <w:sz w:val="24"/>
                <w:szCs w:val="24"/>
                <w:lang w:eastAsia="zh-CN"/>
              </w:rPr>
              <w:t xml:space="preserve"> 11. Планировать предпринимательскую деятельность в профессиональной сфере.</w:t>
            </w:r>
          </w:p>
        </w:tc>
        <w:tc>
          <w:tcPr>
            <w:tcW w:w="2161"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rPr>
                <w:rFonts w:ascii="Times New Roman" w:eastAsia="Times New Roman" w:hAnsi="Times New Roman" w:cs="Times New Roman"/>
                <w:color w:val="00000A"/>
                <w:kern w:val="2"/>
                <w:sz w:val="24"/>
                <w:szCs w:val="24"/>
                <w:lang w:eastAsia="zh-CN"/>
              </w:rPr>
            </w:pPr>
            <w:r w:rsidRPr="00A3793D">
              <w:rPr>
                <w:rFonts w:ascii="Times New Roman" w:eastAsia="Times New Roman" w:hAnsi="Times New Roman" w:cs="Times New Roman"/>
                <w:color w:val="00000A"/>
                <w:kern w:val="2"/>
                <w:sz w:val="24"/>
                <w:szCs w:val="24"/>
                <w:lang w:eastAsia="zh-CN"/>
              </w:rPr>
              <w:t>Определение инвестиционную привлекательность коммерческих идей в рамках профессиональной деятельности</w:t>
            </w:r>
          </w:p>
          <w:p w:rsidR="007F1FFA" w:rsidRPr="00A3793D" w:rsidRDefault="007F1FFA" w:rsidP="00930300">
            <w:pPr>
              <w:suppressAutoHyphens/>
              <w:spacing w:after="0" w:line="240" w:lineRule="auto"/>
              <w:rPr>
                <w:rFonts w:ascii="Times New Roman" w:eastAsia="Times New Roman" w:hAnsi="Times New Roman" w:cs="Times New Roman"/>
                <w:color w:val="00000A"/>
                <w:kern w:val="2"/>
                <w:sz w:val="24"/>
                <w:szCs w:val="24"/>
                <w:lang w:eastAsia="zh-CN"/>
              </w:rPr>
            </w:pPr>
            <w:r w:rsidRPr="00A3793D">
              <w:rPr>
                <w:rFonts w:ascii="Times New Roman" w:eastAsia="Times New Roman" w:hAnsi="Times New Roman" w:cs="Times New Roman"/>
                <w:color w:val="00000A"/>
                <w:kern w:val="2"/>
                <w:sz w:val="24"/>
                <w:szCs w:val="24"/>
                <w:lang w:eastAsia="zh-CN"/>
              </w:rPr>
              <w:t>Составлять бизнес план</w:t>
            </w:r>
          </w:p>
          <w:p w:rsidR="007F1FFA" w:rsidRPr="00A3793D" w:rsidRDefault="007F1FFA" w:rsidP="00930300">
            <w:pPr>
              <w:suppressAutoHyphens/>
              <w:spacing w:after="0" w:line="240" w:lineRule="auto"/>
              <w:rPr>
                <w:rFonts w:ascii="Times New Roman" w:eastAsia="Times New Roman" w:hAnsi="Times New Roman" w:cs="Times New Roman"/>
                <w:color w:val="00000A"/>
                <w:kern w:val="2"/>
                <w:sz w:val="24"/>
                <w:szCs w:val="24"/>
                <w:lang w:eastAsia="zh-CN"/>
              </w:rPr>
            </w:pPr>
            <w:r w:rsidRPr="00A3793D">
              <w:rPr>
                <w:rFonts w:ascii="Times New Roman" w:eastAsia="Times New Roman" w:hAnsi="Times New Roman" w:cs="Times New Roman"/>
                <w:color w:val="00000A"/>
                <w:kern w:val="2"/>
                <w:sz w:val="24"/>
                <w:szCs w:val="24"/>
                <w:lang w:eastAsia="zh-CN"/>
              </w:rPr>
              <w:t>Презентовать бизнес-идею</w:t>
            </w:r>
          </w:p>
          <w:p w:rsidR="007F1FFA" w:rsidRPr="00A3793D" w:rsidRDefault="007F1FFA" w:rsidP="00930300">
            <w:pPr>
              <w:suppressAutoHyphens/>
              <w:spacing w:after="0" w:line="240" w:lineRule="auto"/>
              <w:rPr>
                <w:rFonts w:ascii="Times New Roman" w:eastAsia="Times New Roman" w:hAnsi="Times New Roman" w:cs="Times New Roman"/>
                <w:color w:val="00000A"/>
                <w:kern w:val="2"/>
                <w:sz w:val="24"/>
                <w:szCs w:val="24"/>
                <w:lang w:eastAsia="zh-CN"/>
              </w:rPr>
            </w:pPr>
            <w:r w:rsidRPr="00A3793D">
              <w:rPr>
                <w:rFonts w:ascii="Times New Roman" w:eastAsia="Times New Roman" w:hAnsi="Times New Roman" w:cs="Times New Roman"/>
                <w:color w:val="00000A"/>
                <w:kern w:val="2"/>
                <w:sz w:val="24"/>
                <w:szCs w:val="24"/>
                <w:lang w:eastAsia="zh-CN"/>
              </w:rPr>
              <w:t>Определение источников финансирования</w:t>
            </w:r>
          </w:p>
          <w:p w:rsidR="007F1FFA" w:rsidRPr="00A3793D" w:rsidRDefault="007F1FFA" w:rsidP="00930300">
            <w:pPr>
              <w:suppressAutoHyphens/>
              <w:spacing w:after="0" w:line="240" w:lineRule="auto"/>
              <w:rPr>
                <w:rFonts w:ascii="Times New Roman" w:eastAsia="Times New Roman" w:hAnsi="Times New Roman" w:cs="Times New Roman"/>
                <w:color w:val="00000A"/>
                <w:kern w:val="2"/>
                <w:sz w:val="24"/>
                <w:szCs w:val="24"/>
                <w:lang w:eastAsia="zh-CN"/>
              </w:rPr>
            </w:pPr>
            <w:r w:rsidRPr="00A3793D">
              <w:rPr>
                <w:rFonts w:ascii="Times New Roman" w:eastAsia="Times New Roman" w:hAnsi="Times New Roman" w:cs="Times New Roman"/>
                <w:color w:val="00000A"/>
                <w:kern w:val="2"/>
                <w:sz w:val="24"/>
                <w:szCs w:val="24"/>
                <w:lang w:eastAsia="zh-CN"/>
              </w:rPr>
              <w:t>Применение грамотных кредитных продуктов для открытия дела</w:t>
            </w:r>
          </w:p>
        </w:tc>
        <w:tc>
          <w:tcPr>
            <w:tcW w:w="2096" w:type="dxa"/>
            <w:tcBorders>
              <w:top w:val="single" w:sz="4" w:space="0" w:color="00000A"/>
              <w:left w:val="single" w:sz="4" w:space="0" w:color="00000A"/>
              <w:bottom w:val="single" w:sz="4" w:space="0" w:color="00000A"/>
              <w:right w:val="nil"/>
            </w:tcBorders>
            <w:shd w:val="clear" w:color="auto" w:fill="FFFFFF"/>
          </w:tcPr>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Выявлять достоинства и недостатки коммерческой идеи</w:t>
            </w:r>
          </w:p>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Презентовать  идеи открытия собственного дела в профессиональной деятельности</w:t>
            </w:r>
          </w:p>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Оформлять бизнес-план</w:t>
            </w:r>
          </w:p>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Рассчитывать размеры выплат по процентным ставкам кредитования</w:t>
            </w:r>
          </w:p>
        </w:tc>
        <w:tc>
          <w:tcPr>
            <w:tcW w:w="2311" w:type="dxa"/>
            <w:tcBorders>
              <w:top w:val="single" w:sz="4" w:space="0" w:color="00000A"/>
              <w:left w:val="single" w:sz="4" w:space="0" w:color="00000A"/>
              <w:bottom w:val="single" w:sz="4" w:space="0" w:color="00000A"/>
              <w:right w:val="single" w:sz="4" w:space="0" w:color="00000A"/>
            </w:tcBorders>
            <w:shd w:val="clear" w:color="auto" w:fill="FFFFFF"/>
          </w:tcPr>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Основы предпринимательской деятельности</w:t>
            </w:r>
          </w:p>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Основы финансовой грамотности</w:t>
            </w:r>
          </w:p>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Правила разработки бизнес-планов</w:t>
            </w:r>
          </w:p>
          <w:p w:rsidR="007F1FFA" w:rsidRPr="00A3793D" w:rsidRDefault="007F1FFA" w:rsidP="00930300">
            <w:pPr>
              <w:suppressAutoHyphens/>
              <w:spacing w:after="0" w:line="240" w:lineRule="auto"/>
              <w:rPr>
                <w:rFonts w:ascii="Times New Roman" w:eastAsia="Times New Roman" w:hAnsi="Times New Roman" w:cs="Times New Roman"/>
                <w:bCs/>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Порядок выстраивания презентации</w:t>
            </w:r>
          </w:p>
          <w:p w:rsidR="007F1FFA" w:rsidRPr="00A3793D" w:rsidRDefault="007F1FFA" w:rsidP="00930300">
            <w:pPr>
              <w:suppressAutoHyphens/>
              <w:spacing w:after="0" w:line="240" w:lineRule="auto"/>
              <w:rPr>
                <w:rFonts w:ascii="Times New Roman" w:eastAsia="Times New Roman" w:hAnsi="Times New Roman" w:cs="Times New Roman"/>
                <w:color w:val="00000A"/>
                <w:kern w:val="2"/>
                <w:sz w:val="24"/>
                <w:szCs w:val="24"/>
                <w:lang w:eastAsia="zh-CN"/>
              </w:rPr>
            </w:pPr>
            <w:r w:rsidRPr="00A3793D">
              <w:rPr>
                <w:rFonts w:ascii="Times New Roman" w:eastAsia="Times New Roman" w:hAnsi="Times New Roman" w:cs="Times New Roman"/>
                <w:bCs/>
                <w:color w:val="00000A"/>
                <w:kern w:val="2"/>
                <w:sz w:val="24"/>
                <w:szCs w:val="24"/>
                <w:lang w:eastAsia="zh-CN"/>
              </w:rPr>
              <w:t>Кредитные банковские продукты</w:t>
            </w:r>
          </w:p>
        </w:tc>
      </w:tr>
    </w:tbl>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b/>
          <w:bCs/>
          <w:color w:val="000000"/>
          <w:kern w:val="2"/>
          <w:sz w:val="20"/>
          <w:szCs w:val="20"/>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suppressAutoHyphens/>
        <w:spacing w:after="0" w:line="240" w:lineRule="auto"/>
        <w:ind w:right="-57"/>
        <w:jc w:val="center"/>
        <w:rPr>
          <w:rFonts w:ascii="Times New Roman" w:eastAsia="Calibri" w:hAnsi="Times New Roman" w:cs="Times New Roman"/>
          <w:b/>
          <w:kern w:val="2"/>
          <w:sz w:val="24"/>
          <w:szCs w:val="24"/>
          <w:lang w:eastAsia="ru-RU"/>
        </w:rPr>
      </w:pPr>
    </w:p>
    <w:p w:rsidR="007F1FFA" w:rsidRPr="00A3793D" w:rsidRDefault="007F1FFA" w:rsidP="007F1FFA">
      <w:pPr>
        <w:suppressAutoHyphens/>
        <w:spacing w:after="0" w:line="240" w:lineRule="auto"/>
        <w:ind w:right="-57"/>
        <w:jc w:val="center"/>
        <w:rPr>
          <w:rFonts w:ascii="Times New Roman" w:eastAsia="Calibri" w:hAnsi="Times New Roman" w:cs="Times New Roman"/>
          <w:b/>
          <w:kern w:val="2"/>
          <w:sz w:val="24"/>
          <w:szCs w:val="24"/>
          <w:lang w:eastAsia="ru-RU"/>
        </w:rPr>
      </w:pPr>
      <w:r w:rsidRPr="00A3793D">
        <w:rPr>
          <w:rFonts w:ascii="Times New Roman" w:eastAsia="Calibri" w:hAnsi="Times New Roman" w:cs="Times New Roman"/>
          <w:b/>
          <w:kern w:val="2"/>
          <w:sz w:val="24"/>
          <w:szCs w:val="24"/>
          <w:lang w:eastAsia="ru-RU"/>
        </w:rPr>
        <w:lastRenderedPageBreak/>
        <w:t>«Русский язык»</w:t>
      </w:r>
    </w:p>
    <w:p w:rsidR="007F1FFA" w:rsidRPr="00A3793D" w:rsidRDefault="007F1FFA" w:rsidP="007F1FFA">
      <w:pPr>
        <w:suppressAutoHyphens/>
        <w:spacing w:after="0" w:line="240" w:lineRule="auto"/>
        <w:ind w:right="-57"/>
        <w:jc w:val="center"/>
        <w:rPr>
          <w:rFonts w:ascii="Times New Roman" w:eastAsia="Calibri" w:hAnsi="Times New Roman" w:cs="Times New Roman"/>
          <w:b/>
          <w:kern w:val="2"/>
          <w:sz w:val="24"/>
          <w:szCs w:val="24"/>
          <w:lang w:eastAsia="ru-RU"/>
        </w:rPr>
      </w:pPr>
    </w:p>
    <w:tbl>
      <w:tblPr>
        <w:tblW w:w="0" w:type="auto"/>
        <w:tblInd w:w="5" w:type="dxa"/>
        <w:tblLayout w:type="fixed"/>
        <w:tblCellMar>
          <w:left w:w="0" w:type="dxa"/>
          <w:right w:w="0" w:type="dxa"/>
        </w:tblCellMar>
        <w:tblLook w:val="04A0" w:firstRow="1" w:lastRow="0" w:firstColumn="1" w:lastColumn="0" w:noHBand="0" w:noVBand="1"/>
      </w:tblPr>
      <w:tblGrid>
        <w:gridCol w:w="4190"/>
        <w:gridCol w:w="5010"/>
      </w:tblGrid>
      <w:tr w:rsidR="007F1FFA" w:rsidRPr="00A3793D" w:rsidTr="00930300">
        <w:trPr>
          <w:trHeight w:hRule="exact" w:val="4711"/>
        </w:trPr>
        <w:tc>
          <w:tcPr>
            <w:tcW w:w="4190" w:type="dxa"/>
            <w:tcBorders>
              <w:top w:val="single" w:sz="4" w:space="0" w:color="auto"/>
              <w:left w:val="single" w:sz="4" w:space="0" w:color="auto"/>
              <w:bottom w:val="nil"/>
              <w:right w:val="nil"/>
            </w:tcBorders>
            <w:shd w:val="clear" w:color="auto" w:fill="FFFFFF"/>
            <w:vAlign w:val="bottom"/>
          </w:tcPr>
          <w:p w:rsidR="007F1FFA" w:rsidRPr="00A3793D" w:rsidRDefault="007F1FFA" w:rsidP="00930300">
            <w:pPr>
              <w:widowControl w:val="0"/>
              <w:spacing w:after="0" w:line="274" w:lineRule="exact"/>
              <w:rPr>
                <w:rFonts w:ascii="Times New Roman" w:eastAsia="Calibri" w:hAnsi="Times New Roman" w:cs="Times New Roman"/>
                <w:b/>
                <w:bCs/>
                <w:i/>
                <w:iCs/>
                <w:noProof/>
                <w:color w:val="000000"/>
                <w:sz w:val="20"/>
                <w:szCs w:val="20"/>
                <w:shd w:val="clear" w:color="auto" w:fill="FFFFFF"/>
                <w:lang w:eastAsia="ru-RU"/>
              </w:rPr>
            </w:pPr>
            <w:r w:rsidRPr="00A3793D">
              <w:rPr>
                <w:rFonts w:ascii="Times New Roman" w:eastAsia="Times New Roman" w:hAnsi="Times New Roman" w:cs="Times New Roman"/>
                <w:b/>
                <w:bCs/>
                <w:noProof/>
                <w:color w:val="000000"/>
                <w:sz w:val="20"/>
                <w:szCs w:val="20"/>
                <w:shd w:val="clear" w:color="auto" w:fill="FFFFFF"/>
                <w:lang w:eastAsia="ru-RU"/>
              </w:rPr>
              <w:t>Уметь:</w:t>
            </w:r>
          </w:p>
          <w:p w:rsidR="007F1FFA" w:rsidRPr="00A3793D" w:rsidRDefault="007F1FFA" w:rsidP="00930300">
            <w:pPr>
              <w:widowControl w:val="0"/>
              <w:numPr>
                <w:ilvl w:val="0"/>
                <w:numId w:val="4"/>
              </w:numPr>
              <w:suppressAutoHyphens/>
              <w:autoSpaceDE w:val="0"/>
              <w:autoSpaceDN w:val="0"/>
              <w:adjustRightInd w:val="0"/>
              <w:spacing w:after="0" w:line="274" w:lineRule="exact"/>
              <w:rPr>
                <w:rFonts w:ascii="Times New Roman" w:eastAsia="Times New Roman" w:hAnsi="Times New Roman" w:cs="Times New Roman"/>
                <w:noProof/>
                <w:color w:val="000000"/>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осуществлять речевой самоконтроль; оценивать устные и письменные выска</w:t>
            </w:r>
            <w:r w:rsidRPr="00A3793D">
              <w:rPr>
                <w:rFonts w:ascii="Times New Roman" w:eastAsia="Times New Roman" w:hAnsi="Times New Roman" w:cs="Times New Roman"/>
                <w:noProof/>
                <w:sz w:val="20"/>
                <w:szCs w:val="20"/>
                <w:shd w:val="clear" w:color="auto" w:fill="FFFFFF"/>
                <w:lang w:eastAsia="ru-RU"/>
              </w:rPr>
              <w:softHyphen/>
              <w:t>зывания с точки зрения языкового оформления, эффективности достиже</w:t>
            </w:r>
            <w:r w:rsidRPr="00A3793D">
              <w:rPr>
                <w:rFonts w:ascii="Times New Roman" w:eastAsia="Times New Roman" w:hAnsi="Times New Roman" w:cs="Times New Roman"/>
                <w:noProof/>
                <w:sz w:val="20"/>
                <w:szCs w:val="20"/>
                <w:shd w:val="clear" w:color="auto" w:fill="FFFFFF"/>
                <w:lang w:eastAsia="ru-RU"/>
              </w:rPr>
              <w:softHyphen/>
              <w:t>ния поставленных коммуникативных задач;</w:t>
            </w:r>
          </w:p>
          <w:p w:rsidR="007F1FFA" w:rsidRPr="00A3793D" w:rsidRDefault="007F1FFA" w:rsidP="00930300">
            <w:pPr>
              <w:widowControl w:val="0"/>
              <w:numPr>
                <w:ilvl w:val="0"/>
                <w:numId w:val="4"/>
              </w:numPr>
              <w:suppressAutoHyphens/>
              <w:autoSpaceDE w:val="0"/>
              <w:autoSpaceDN w:val="0"/>
              <w:adjustRightInd w:val="0"/>
              <w:spacing w:after="0" w:line="274" w:lineRule="exact"/>
              <w:rPr>
                <w:rFonts w:ascii="Times New Roman" w:eastAsia="Times New Roman" w:hAnsi="Times New Roman" w:cs="Times New Roman"/>
                <w:noProof/>
                <w:color w:val="000000"/>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анализировать языковые единицы с точки зрения правильности, точности и уместности их употребления;</w:t>
            </w:r>
          </w:p>
          <w:p w:rsidR="007F1FFA" w:rsidRPr="00A3793D" w:rsidRDefault="007F1FFA" w:rsidP="00930300">
            <w:pPr>
              <w:widowControl w:val="0"/>
              <w:numPr>
                <w:ilvl w:val="0"/>
                <w:numId w:val="4"/>
              </w:numPr>
              <w:suppressAutoHyphens/>
              <w:autoSpaceDE w:val="0"/>
              <w:autoSpaceDN w:val="0"/>
              <w:adjustRightInd w:val="0"/>
              <w:spacing w:after="0" w:line="274" w:lineRule="exact"/>
              <w:rPr>
                <w:rFonts w:ascii="Times New Roman" w:eastAsia="Times New Roman" w:hAnsi="Times New Roman" w:cs="Times New Roman"/>
                <w:noProof/>
                <w:color w:val="000000"/>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проводить лингвистический анализ тек</w:t>
            </w:r>
            <w:r w:rsidRPr="00A3793D">
              <w:rPr>
                <w:rFonts w:ascii="Times New Roman" w:eastAsia="Times New Roman" w:hAnsi="Times New Roman" w:cs="Times New Roman"/>
                <w:noProof/>
                <w:sz w:val="20"/>
                <w:szCs w:val="20"/>
                <w:shd w:val="clear" w:color="auto" w:fill="FFFFFF"/>
                <w:lang w:eastAsia="ru-RU"/>
              </w:rPr>
              <w:softHyphen/>
              <w:t>стов различных функциональных сти</w:t>
            </w:r>
            <w:r w:rsidRPr="00A3793D">
              <w:rPr>
                <w:rFonts w:ascii="Times New Roman" w:eastAsia="Times New Roman" w:hAnsi="Times New Roman" w:cs="Times New Roman"/>
                <w:noProof/>
                <w:sz w:val="20"/>
                <w:szCs w:val="20"/>
                <w:shd w:val="clear" w:color="auto" w:fill="FFFFFF"/>
                <w:lang w:eastAsia="ru-RU"/>
              </w:rPr>
              <w:softHyphen/>
              <w:t>лей и разновидностей языка;</w:t>
            </w:r>
          </w:p>
          <w:p w:rsidR="007F1FFA" w:rsidRPr="00A3793D" w:rsidRDefault="007F1FFA" w:rsidP="00930300">
            <w:pPr>
              <w:widowControl w:val="0"/>
              <w:numPr>
                <w:ilvl w:val="0"/>
                <w:numId w:val="4"/>
              </w:numPr>
              <w:suppressAutoHyphens/>
              <w:autoSpaceDE w:val="0"/>
              <w:autoSpaceDN w:val="0"/>
              <w:adjustRightInd w:val="0"/>
              <w:spacing w:after="0" w:line="274" w:lineRule="exact"/>
              <w:rPr>
                <w:rFonts w:ascii="Times New Roman" w:eastAsia="Calibri" w:hAnsi="Times New Roman" w:cs="Times New Roman"/>
                <w:noProof/>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использовать основные виды чтения (ознакомительно-изучающее, ознако</w:t>
            </w:r>
            <w:r w:rsidRPr="00A3793D">
              <w:rPr>
                <w:rFonts w:ascii="Times New Roman" w:eastAsia="Times New Roman" w:hAnsi="Times New Roman" w:cs="Times New Roman"/>
                <w:noProof/>
                <w:sz w:val="20"/>
                <w:szCs w:val="20"/>
                <w:shd w:val="clear" w:color="auto" w:fill="FFFFFF"/>
                <w:lang w:eastAsia="ru-RU"/>
              </w:rPr>
              <w:softHyphen/>
              <w:t>мительно-реферативное и др.) в зави</w:t>
            </w:r>
            <w:r w:rsidRPr="00A3793D">
              <w:rPr>
                <w:rFonts w:ascii="Times New Roman" w:eastAsia="Times New Roman" w:hAnsi="Times New Roman" w:cs="Times New Roman"/>
                <w:noProof/>
                <w:sz w:val="20"/>
                <w:szCs w:val="20"/>
                <w:shd w:val="clear" w:color="auto" w:fill="FFFFFF"/>
                <w:lang w:eastAsia="ru-RU"/>
              </w:rPr>
              <w:softHyphen/>
              <w:t>симости от коммуникативной задачи.</w:t>
            </w:r>
          </w:p>
        </w:tc>
        <w:tc>
          <w:tcPr>
            <w:tcW w:w="5010" w:type="dxa"/>
            <w:tcBorders>
              <w:top w:val="single" w:sz="4" w:space="0" w:color="auto"/>
              <w:left w:val="single" w:sz="4" w:space="0" w:color="auto"/>
              <w:bottom w:val="nil"/>
              <w:right w:val="single" w:sz="4" w:space="0" w:color="auto"/>
            </w:tcBorders>
            <w:shd w:val="clear" w:color="auto" w:fill="FFFFFF"/>
          </w:tcPr>
          <w:p w:rsidR="007F1FFA" w:rsidRPr="00A3793D" w:rsidRDefault="007F1FFA" w:rsidP="00930300">
            <w:pPr>
              <w:widowControl w:val="0"/>
              <w:spacing w:after="0" w:line="274" w:lineRule="exact"/>
              <w:rPr>
                <w:rFonts w:ascii="Times New Roman" w:eastAsia="Calibri" w:hAnsi="Times New Roman" w:cs="Times New Roman"/>
                <w:noProof/>
                <w:shd w:val="clear" w:color="auto" w:fill="FFFFFF"/>
              </w:rPr>
            </w:pPr>
            <w:r w:rsidRPr="00A3793D">
              <w:rPr>
                <w:rFonts w:ascii="Times New Roman" w:eastAsia="Times New Roman" w:hAnsi="Times New Roman" w:cs="Times New Roman"/>
                <w:b/>
                <w:bCs/>
                <w:i/>
                <w:iCs/>
                <w:noProof/>
                <w:color w:val="000000"/>
                <w:sz w:val="20"/>
                <w:szCs w:val="20"/>
                <w:shd w:val="clear" w:color="auto" w:fill="FFFFFF"/>
                <w:lang w:eastAsia="ru-RU"/>
              </w:rPr>
              <w:t>Введение. Язык и общество.</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i/>
                <w:iCs/>
                <w:noProof/>
                <w:color w:val="000000"/>
                <w:sz w:val="20"/>
                <w:szCs w:val="20"/>
                <w:shd w:val="clear" w:color="auto" w:fill="FFFFFF"/>
                <w:lang w:eastAsia="ru-RU"/>
              </w:rPr>
              <w:t>Раздел 1</w:t>
            </w:r>
            <w:r w:rsidRPr="00A3793D">
              <w:rPr>
                <w:rFonts w:ascii="Times New Roman" w:eastAsia="Times New Roman" w:hAnsi="Times New Roman" w:cs="Times New Roman"/>
                <w:i/>
                <w:iCs/>
                <w:noProof/>
                <w:color w:val="000000"/>
                <w:sz w:val="20"/>
                <w:szCs w:val="20"/>
                <w:shd w:val="clear" w:color="auto" w:fill="FFFFFF"/>
                <w:lang w:eastAsia="ru-RU"/>
              </w:rPr>
              <w:t xml:space="preserve">. </w:t>
            </w:r>
            <w:r w:rsidRPr="00A3793D">
              <w:rPr>
                <w:rFonts w:ascii="Times New Roman" w:eastAsia="Times New Roman" w:hAnsi="Times New Roman" w:cs="Times New Roman"/>
                <w:b/>
                <w:bCs/>
                <w:i/>
                <w:iCs/>
                <w:noProof/>
                <w:color w:val="000000"/>
                <w:sz w:val="20"/>
                <w:szCs w:val="20"/>
                <w:shd w:val="clear" w:color="auto" w:fill="FFFFFF"/>
                <w:lang w:eastAsia="ru-RU"/>
              </w:rPr>
              <w:t>Язык и речь.</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i/>
                <w:iCs/>
                <w:noProof/>
                <w:color w:val="000000"/>
                <w:sz w:val="20"/>
                <w:szCs w:val="20"/>
                <w:shd w:val="clear" w:color="auto" w:fill="FFFFFF"/>
                <w:lang w:eastAsia="ru-RU"/>
              </w:rPr>
              <w:t>Функциональные стили речи.</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1.1. Язык речь. Основные требования к речи. Тема 1.2. Функциональные стили речи и их особен</w:t>
            </w:r>
            <w:r w:rsidRPr="00A3793D">
              <w:rPr>
                <w:rFonts w:ascii="Times New Roman" w:eastAsia="Times New Roman" w:hAnsi="Times New Roman" w:cs="Times New Roman"/>
                <w:noProof/>
                <w:color w:val="000000"/>
                <w:sz w:val="20"/>
                <w:szCs w:val="20"/>
                <w:shd w:val="clear" w:color="auto" w:fill="FFFFFF"/>
                <w:lang w:eastAsia="ru-RU"/>
              </w:rPr>
              <w:softHyphen/>
              <w:t>ности.</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1.3. Текст как произведение речи. Признаки, структура текста.</w:t>
            </w:r>
          </w:p>
          <w:p w:rsidR="007F1FFA" w:rsidRPr="00A3793D" w:rsidRDefault="007F1FFA" w:rsidP="00930300">
            <w:pPr>
              <w:widowControl w:val="0"/>
              <w:spacing w:after="0" w:line="274" w:lineRule="exact"/>
              <w:rPr>
                <w:rFonts w:ascii="Times New Roman" w:eastAsia="Calibri"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1.4. Функционально-смысловые типы речи (повествование, описание, рассуждение).</w:t>
            </w:r>
          </w:p>
        </w:tc>
      </w:tr>
      <w:tr w:rsidR="007F1FFA" w:rsidRPr="00A3793D" w:rsidTr="00930300">
        <w:trPr>
          <w:trHeight w:hRule="exact" w:val="2774"/>
        </w:trPr>
        <w:tc>
          <w:tcPr>
            <w:tcW w:w="4190" w:type="dxa"/>
            <w:tcBorders>
              <w:top w:val="single" w:sz="4" w:space="0" w:color="auto"/>
              <w:left w:val="single" w:sz="4" w:space="0" w:color="auto"/>
              <w:bottom w:val="nil"/>
              <w:right w:val="nil"/>
            </w:tcBorders>
            <w:shd w:val="clear" w:color="auto" w:fill="FFFFFF"/>
          </w:tcPr>
          <w:p w:rsidR="007F1FFA" w:rsidRPr="00A3793D" w:rsidRDefault="007F1FFA" w:rsidP="00930300">
            <w:pPr>
              <w:widowControl w:val="0"/>
              <w:spacing w:after="0" w:line="274" w:lineRule="exact"/>
              <w:rPr>
                <w:rFonts w:ascii="Times New Roman" w:eastAsia="Calibri" w:hAnsi="Times New Roman" w:cs="Times New Roman"/>
                <w:b/>
                <w:bCs/>
                <w:noProof/>
                <w:color w:val="000000"/>
                <w:sz w:val="20"/>
                <w:szCs w:val="20"/>
                <w:shd w:val="clear" w:color="auto" w:fill="FFFFFF"/>
                <w:lang w:eastAsia="ru-RU"/>
              </w:rPr>
            </w:pPr>
            <w:r w:rsidRPr="00A3793D">
              <w:rPr>
                <w:rFonts w:ascii="Times New Roman" w:eastAsia="Times New Roman" w:hAnsi="Times New Roman" w:cs="Times New Roman"/>
                <w:b/>
                <w:bCs/>
                <w:noProof/>
                <w:color w:val="000000"/>
                <w:sz w:val="20"/>
                <w:szCs w:val="20"/>
                <w:shd w:val="clear" w:color="auto" w:fill="FFFFFF"/>
                <w:lang w:eastAsia="ru-RU"/>
              </w:rPr>
              <w:t>Знать:</w:t>
            </w:r>
          </w:p>
          <w:p w:rsidR="007F1FFA" w:rsidRPr="00A3793D" w:rsidRDefault="007F1FFA" w:rsidP="00930300">
            <w:pPr>
              <w:widowControl w:val="0"/>
              <w:numPr>
                <w:ilvl w:val="0"/>
                <w:numId w:val="5"/>
              </w:numPr>
              <w:suppressAutoHyphens/>
              <w:autoSpaceDE w:val="0"/>
              <w:autoSpaceDN w:val="0"/>
              <w:adjustRightInd w:val="0"/>
              <w:spacing w:after="0" w:line="274" w:lineRule="exact"/>
              <w:rPr>
                <w:rFonts w:ascii="Times New Roman" w:eastAsia="Times New Roman" w:hAnsi="Times New Roman" w:cs="Times New Roman"/>
                <w:noProof/>
                <w:color w:val="000000"/>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связь языка и истории, культуры рус</w:t>
            </w:r>
            <w:r w:rsidRPr="00A3793D">
              <w:rPr>
                <w:rFonts w:ascii="Times New Roman" w:eastAsia="Times New Roman" w:hAnsi="Times New Roman" w:cs="Times New Roman"/>
                <w:noProof/>
                <w:sz w:val="20"/>
                <w:szCs w:val="20"/>
                <w:shd w:val="clear" w:color="auto" w:fill="FFFFFF"/>
                <w:lang w:eastAsia="ru-RU"/>
              </w:rPr>
              <w:softHyphen/>
              <w:t>ского и других народов;</w:t>
            </w:r>
          </w:p>
          <w:p w:rsidR="007F1FFA" w:rsidRPr="00A3793D" w:rsidRDefault="007F1FFA" w:rsidP="00930300">
            <w:pPr>
              <w:widowControl w:val="0"/>
              <w:numPr>
                <w:ilvl w:val="0"/>
                <w:numId w:val="5"/>
              </w:numPr>
              <w:suppressAutoHyphens/>
              <w:autoSpaceDE w:val="0"/>
              <w:autoSpaceDN w:val="0"/>
              <w:adjustRightInd w:val="0"/>
              <w:spacing w:after="0" w:line="274" w:lineRule="exact"/>
              <w:rPr>
                <w:rFonts w:ascii="Times New Roman" w:eastAsia="Times New Roman" w:hAnsi="Times New Roman" w:cs="Times New Roman"/>
                <w:noProof/>
                <w:color w:val="000000"/>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смысл понятий: речевая ситуация и ее компоненты, литературный язык, язы</w:t>
            </w:r>
            <w:r w:rsidRPr="00A3793D">
              <w:rPr>
                <w:rFonts w:ascii="Times New Roman" w:eastAsia="Times New Roman" w:hAnsi="Times New Roman" w:cs="Times New Roman"/>
                <w:noProof/>
                <w:sz w:val="20"/>
                <w:szCs w:val="20"/>
                <w:shd w:val="clear" w:color="auto" w:fill="FFFFFF"/>
                <w:lang w:eastAsia="ru-RU"/>
              </w:rPr>
              <w:softHyphen/>
              <w:t>ковая норма, культура речи;</w:t>
            </w:r>
          </w:p>
          <w:p w:rsidR="007F1FFA" w:rsidRPr="00A3793D" w:rsidRDefault="007F1FFA" w:rsidP="00930300">
            <w:pPr>
              <w:widowControl w:val="0"/>
              <w:numPr>
                <w:ilvl w:val="0"/>
                <w:numId w:val="5"/>
              </w:numPr>
              <w:suppressAutoHyphens/>
              <w:autoSpaceDE w:val="0"/>
              <w:autoSpaceDN w:val="0"/>
              <w:adjustRightInd w:val="0"/>
              <w:spacing w:after="0" w:line="274" w:lineRule="exact"/>
              <w:rPr>
                <w:rFonts w:ascii="Times New Roman" w:eastAsia="Calibri" w:hAnsi="Times New Roman" w:cs="Times New Roman"/>
                <w:noProof/>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нормы речевого поведения в социаль</w:t>
            </w:r>
            <w:r w:rsidRPr="00A3793D">
              <w:rPr>
                <w:rFonts w:ascii="Times New Roman" w:eastAsia="Times New Roman" w:hAnsi="Times New Roman" w:cs="Times New Roman"/>
                <w:noProof/>
                <w:sz w:val="20"/>
                <w:szCs w:val="20"/>
                <w:shd w:val="clear" w:color="auto" w:fill="FFFFFF"/>
                <w:lang w:eastAsia="ru-RU"/>
              </w:rPr>
              <w:softHyphen/>
              <w:t>но-культурной, учебно-научной, офи</w:t>
            </w:r>
            <w:r w:rsidRPr="00A3793D">
              <w:rPr>
                <w:rFonts w:ascii="Times New Roman" w:eastAsia="Times New Roman" w:hAnsi="Times New Roman" w:cs="Times New Roman"/>
                <w:noProof/>
                <w:sz w:val="20"/>
                <w:szCs w:val="20"/>
                <w:shd w:val="clear" w:color="auto" w:fill="FFFFFF"/>
                <w:lang w:eastAsia="ru-RU"/>
              </w:rPr>
              <w:softHyphen/>
              <w:t>циально-деловой сферах общения.</w:t>
            </w:r>
          </w:p>
        </w:tc>
        <w:tc>
          <w:tcPr>
            <w:tcW w:w="5010" w:type="dxa"/>
            <w:tcBorders>
              <w:top w:val="single" w:sz="4" w:space="0" w:color="auto"/>
              <w:left w:val="single" w:sz="4" w:space="0" w:color="auto"/>
              <w:bottom w:val="nil"/>
              <w:right w:val="single" w:sz="4" w:space="0" w:color="auto"/>
            </w:tcBorders>
            <w:shd w:val="clear" w:color="auto" w:fill="FFFFFF"/>
            <w:vAlign w:val="bottom"/>
          </w:tcPr>
          <w:p w:rsidR="007F1FFA" w:rsidRPr="00A3793D" w:rsidRDefault="007F1FFA" w:rsidP="00930300">
            <w:pPr>
              <w:widowControl w:val="0"/>
              <w:spacing w:after="0" w:line="274" w:lineRule="exact"/>
              <w:rPr>
                <w:rFonts w:ascii="Times New Roman" w:eastAsia="Calibri" w:hAnsi="Times New Roman" w:cs="Times New Roman"/>
                <w:noProof/>
                <w:shd w:val="clear" w:color="auto" w:fill="FFFFFF"/>
              </w:rPr>
            </w:pPr>
            <w:r w:rsidRPr="00A3793D">
              <w:rPr>
                <w:rFonts w:ascii="Times New Roman" w:eastAsia="Times New Roman" w:hAnsi="Times New Roman" w:cs="Times New Roman"/>
                <w:b/>
                <w:bCs/>
                <w:i/>
                <w:iCs/>
                <w:noProof/>
                <w:color w:val="000000"/>
                <w:sz w:val="20"/>
                <w:szCs w:val="20"/>
                <w:shd w:val="clear" w:color="auto" w:fill="FFFFFF"/>
                <w:lang w:eastAsia="ru-RU"/>
              </w:rPr>
              <w:t>Введение. Язык и общество.</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i/>
                <w:iCs/>
                <w:noProof/>
                <w:color w:val="000000"/>
                <w:sz w:val="20"/>
                <w:szCs w:val="20"/>
                <w:shd w:val="clear" w:color="auto" w:fill="FFFFFF"/>
                <w:lang w:eastAsia="ru-RU"/>
              </w:rPr>
              <w:t>Раздел 1.Язык и речь.</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b/>
                <w:bCs/>
                <w:i/>
                <w:iCs/>
                <w:noProof/>
                <w:color w:val="000000"/>
                <w:sz w:val="20"/>
                <w:szCs w:val="20"/>
                <w:shd w:val="clear" w:color="auto" w:fill="FFFFFF"/>
                <w:lang w:eastAsia="ru-RU"/>
              </w:rPr>
              <w:t>Функциональные стили речи.</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1.1. Язык речь. Основные требования к речи. Тема 1.2 Функциональные стили речи и их особен</w:t>
            </w:r>
            <w:r w:rsidRPr="00A3793D">
              <w:rPr>
                <w:rFonts w:ascii="Times New Roman" w:eastAsia="Times New Roman" w:hAnsi="Times New Roman" w:cs="Times New Roman"/>
                <w:noProof/>
                <w:color w:val="000000"/>
                <w:sz w:val="20"/>
                <w:szCs w:val="20"/>
                <w:shd w:val="clear" w:color="auto" w:fill="FFFFFF"/>
                <w:lang w:eastAsia="ru-RU"/>
              </w:rPr>
              <w:softHyphen/>
              <w:t>ности.</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1.3. Текст как произведение речи. Признаки, структура текста.</w:t>
            </w:r>
          </w:p>
          <w:p w:rsidR="007F1FFA" w:rsidRPr="00A3793D" w:rsidRDefault="007F1FFA" w:rsidP="00930300">
            <w:pPr>
              <w:widowControl w:val="0"/>
              <w:spacing w:after="0" w:line="274" w:lineRule="exact"/>
              <w:rPr>
                <w:rFonts w:ascii="Times New Roman" w:eastAsia="Times New Roman" w:hAnsi="Times New Roman" w:cs="Times New Roman"/>
                <w:noProof/>
                <w:color w:val="000000"/>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1.4. Функционально-смысловые типы речи (повествование, описание, рассуждение).</w:t>
            </w:r>
          </w:p>
          <w:p w:rsidR="007F1FFA" w:rsidRPr="00A3793D" w:rsidRDefault="007F1FFA" w:rsidP="00930300">
            <w:pPr>
              <w:widowControl w:val="0"/>
              <w:spacing w:after="0" w:line="274" w:lineRule="exact"/>
              <w:rPr>
                <w:rFonts w:ascii="Times New Roman" w:eastAsia="Times New Roman" w:hAnsi="Times New Roman" w:cs="Times New Roman"/>
                <w:noProof/>
                <w:color w:val="000000"/>
                <w:sz w:val="20"/>
                <w:szCs w:val="20"/>
                <w:shd w:val="clear" w:color="auto" w:fill="FFFFFF"/>
                <w:lang w:eastAsia="ru-RU"/>
              </w:rPr>
            </w:pPr>
          </w:p>
          <w:p w:rsidR="007F1FFA" w:rsidRPr="00A3793D" w:rsidRDefault="007F1FFA" w:rsidP="00930300">
            <w:pPr>
              <w:widowControl w:val="0"/>
              <w:spacing w:after="0" w:line="274" w:lineRule="exact"/>
              <w:rPr>
                <w:rFonts w:ascii="Times New Roman" w:eastAsia="Calibri" w:hAnsi="Times New Roman" w:cs="Times New Roman"/>
                <w:noProof/>
                <w:sz w:val="20"/>
                <w:szCs w:val="20"/>
                <w:shd w:val="clear" w:color="auto" w:fill="FFFFFF"/>
                <w:lang w:eastAsia="ru-RU"/>
              </w:rPr>
            </w:pPr>
          </w:p>
        </w:tc>
      </w:tr>
      <w:tr w:rsidR="007F1FFA" w:rsidRPr="00A3793D" w:rsidTr="00930300">
        <w:trPr>
          <w:trHeight w:hRule="exact" w:val="3150"/>
        </w:trPr>
        <w:tc>
          <w:tcPr>
            <w:tcW w:w="4190" w:type="dxa"/>
            <w:tcBorders>
              <w:top w:val="single" w:sz="4" w:space="0" w:color="auto"/>
              <w:left w:val="single" w:sz="4" w:space="0" w:color="auto"/>
              <w:bottom w:val="nil"/>
              <w:right w:val="nil"/>
            </w:tcBorders>
            <w:shd w:val="clear" w:color="auto" w:fill="FFFFFF"/>
          </w:tcPr>
          <w:p w:rsidR="007F1FFA" w:rsidRPr="00A3793D" w:rsidRDefault="007F1FFA" w:rsidP="00930300">
            <w:pPr>
              <w:widowControl w:val="0"/>
              <w:spacing w:after="0" w:line="274" w:lineRule="exact"/>
              <w:rPr>
                <w:rFonts w:ascii="Times New Roman" w:eastAsia="Calibri" w:hAnsi="Times New Roman" w:cs="Times New Roman"/>
                <w:noProof/>
                <w:sz w:val="20"/>
                <w:szCs w:val="20"/>
                <w:shd w:val="clear" w:color="auto" w:fill="FFFFFF"/>
                <w:lang w:eastAsia="ru-RU"/>
              </w:rPr>
            </w:pPr>
            <w:r w:rsidRPr="00A3793D">
              <w:rPr>
                <w:rFonts w:ascii="Times New Roman" w:eastAsia="Times New Roman" w:hAnsi="Times New Roman" w:cs="Times New Roman"/>
                <w:b/>
                <w:bCs/>
                <w:noProof/>
                <w:color w:val="000000"/>
                <w:sz w:val="20"/>
                <w:szCs w:val="20"/>
                <w:shd w:val="clear" w:color="auto" w:fill="FFFFFF"/>
                <w:lang w:eastAsia="ru-RU"/>
              </w:rPr>
              <w:t>Самостоятельная работа студента</w:t>
            </w:r>
          </w:p>
        </w:tc>
        <w:tc>
          <w:tcPr>
            <w:tcW w:w="5010" w:type="dxa"/>
            <w:tcBorders>
              <w:top w:val="single" w:sz="4" w:space="0" w:color="auto"/>
              <w:left w:val="single" w:sz="4" w:space="0" w:color="auto"/>
              <w:bottom w:val="nil"/>
              <w:right w:val="single" w:sz="4" w:space="0" w:color="auto"/>
            </w:tcBorders>
            <w:shd w:val="clear" w:color="auto" w:fill="FFFFFF"/>
            <w:vAlign w:val="bottom"/>
          </w:tcPr>
          <w:p w:rsidR="007F1FFA" w:rsidRPr="00A3793D" w:rsidRDefault="007F1FFA" w:rsidP="00930300">
            <w:pPr>
              <w:widowControl w:val="0"/>
              <w:spacing w:after="0" w:line="274" w:lineRule="exact"/>
              <w:rPr>
                <w:rFonts w:ascii="Times New Roman" w:eastAsia="Calibri" w:hAnsi="Times New Roman" w:cs="Times New Roman"/>
                <w:noProof/>
                <w:shd w:val="clear" w:color="auto" w:fill="FFFFFF"/>
              </w:rPr>
            </w:pPr>
            <w:r w:rsidRPr="00A3793D">
              <w:rPr>
                <w:rFonts w:ascii="Times New Roman" w:eastAsia="Times New Roman" w:hAnsi="Times New Roman" w:cs="Times New Roman"/>
                <w:b/>
                <w:bCs/>
                <w:i/>
                <w:iCs/>
                <w:noProof/>
                <w:color w:val="000000"/>
                <w:sz w:val="20"/>
                <w:szCs w:val="20"/>
                <w:shd w:val="clear" w:color="auto" w:fill="FFFFFF"/>
                <w:lang w:eastAsia="ru-RU"/>
              </w:rPr>
              <w:t>Оценка редакторской работы текста:</w:t>
            </w:r>
          </w:p>
          <w:p w:rsidR="007F1FFA" w:rsidRPr="00A3793D" w:rsidRDefault="007F1FFA" w:rsidP="00930300">
            <w:pPr>
              <w:widowControl w:val="0"/>
              <w:numPr>
                <w:ilvl w:val="0"/>
                <w:numId w:val="6"/>
              </w:numPr>
              <w:tabs>
                <w:tab w:val="left" w:pos="197"/>
              </w:tabs>
              <w:suppressAutoHyphens/>
              <w:autoSpaceDE w:val="0"/>
              <w:autoSpaceDN w:val="0"/>
              <w:adjustRightInd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определить стилистическую принадлежность тек</w:t>
            </w:r>
            <w:r w:rsidRPr="00A3793D">
              <w:rPr>
                <w:rFonts w:ascii="Times New Roman" w:eastAsia="Times New Roman" w:hAnsi="Times New Roman" w:cs="Times New Roman"/>
                <w:noProof/>
                <w:color w:val="000000"/>
                <w:sz w:val="20"/>
                <w:szCs w:val="20"/>
                <w:shd w:val="clear" w:color="auto" w:fill="FFFFFF"/>
                <w:lang w:eastAsia="ru-RU"/>
              </w:rPr>
              <w:softHyphen/>
              <w:t>стов.</w:t>
            </w:r>
          </w:p>
          <w:p w:rsidR="007F1FFA" w:rsidRPr="00A3793D" w:rsidRDefault="007F1FFA" w:rsidP="00930300">
            <w:pPr>
              <w:widowControl w:val="0"/>
              <w:numPr>
                <w:ilvl w:val="0"/>
                <w:numId w:val="6"/>
              </w:numPr>
              <w:tabs>
                <w:tab w:val="left" w:pos="202"/>
              </w:tabs>
              <w:suppressAutoHyphens/>
              <w:autoSpaceDE w:val="0"/>
              <w:autoSpaceDN w:val="0"/>
              <w:adjustRightInd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составить и записать текст научного стиля, ис</w:t>
            </w:r>
            <w:r w:rsidRPr="00A3793D">
              <w:rPr>
                <w:rFonts w:ascii="Times New Roman" w:eastAsia="Times New Roman" w:hAnsi="Times New Roman" w:cs="Times New Roman"/>
                <w:noProof/>
                <w:color w:val="000000"/>
                <w:sz w:val="20"/>
                <w:szCs w:val="20"/>
                <w:shd w:val="clear" w:color="auto" w:fill="FFFFFF"/>
                <w:lang w:eastAsia="ru-RU"/>
              </w:rPr>
              <w:softHyphen/>
              <w:t>пользуя слова, отражающие специфику вашей бу</w:t>
            </w:r>
            <w:r w:rsidRPr="00A3793D">
              <w:rPr>
                <w:rFonts w:ascii="Times New Roman" w:eastAsia="Times New Roman" w:hAnsi="Times New Roman" w:cs="Times New Roman"/>
                <w:noProof/>
                <w:color w:val="000000"/>
                <w:sz w:val="20"/>
                <w:szCs w:val="20"/>
                <w:shd w:val="clear" w:color="auto" w:fill="FFFFFF"/>
                <w:lang w:eastAsia="ru-RU"/>
              </w:rPr>
              <w:softHyphen/>
              <w:t>дущей профессии.</w:t>
            </w:r>
          </w:p>
          <w:p w:rsidR="007F1FFA" w:rsidRPr="00A3793D" w:rsidRDefault="007F1FFA" w:rsidP="00930300">
            <w:pPr>
              <w:widowControl w:val="0"/>
              <w:numPr>
                <w:ilvl w:val="0"/>
                <w:numId w:val="6"/>
              </w:numPr>
              <w:tabs>
                <w:tab w:val="left" w:pos="202"/>
              </w:tabs>
              <w:suppressAutoHyphens/>
              <w:autoSpaceDE w:val="0"/>
              <w:autoSpaceDN w:val="0"/>
              <w:adjustRightInd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составить текст повествовательного типа о каком- либо жизненном случае.</w:t>
            </w:r>
          </w:p>
          <w:p w:rsidR="007F1FFA" w:rsidRPr="00A3793D" w:rsidRDefault="007F1FFA" w:rsidP="00930300">
            <w:pPr>
              <w:widowControl w:val="0"/>
              <w:numPr>
                <w:ilvl w:val="0"/>
                <w:numId w:val="6"/>
              </w:numPr>
              <w:tabs>
                <w:tab w:val="left" w:pos="202"/>
              </w:tabs>
              <w:suppressAutoHyphens/>
              <w:autoSpaceDE w:val="0"/>
              <w:autoSpaceDN w:val="0"/>
              <w:adjustRightInd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написать сочинение-рассуждение на тему: Может ли человек сделать себя таким, каким ему хочется быть?</w:t>
            </w:r>
          </w:p>
          <w:p w:rsidR="007F1FFA" w:rsidRPr="00A3793D" w:rsidRDefault="007F1FFA" w:rsidP="00930300">
            <w:pPr>
              <w:widowControl w:val="0"/>
              <w:numPr>
                <w:ilvl w:val="0"/>
                <w:numId w:val="6"/>
              </w:numPr>
              <w:tabs>
                <w:tab w:val="left" w:pos="139"/>
              </w:tabs>
              <w:suppressAutoHyphens/>
              <w:autoSpaceDE w:val="0"/>
              <w:autoSpaceDN w:val="0"/>
              <w:adjustRightInd w:val="0"/>
              <w:spacing w:after="0" w:line="274" w:lineRule="exact"/>
              <w:jc w:val="both"/>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определить стилистическую принадлежность тек</w:t>
            </w:r>
            <w:r w:rsidRPr="00A3793D">
              <w:rPr>
                <w:rFonts w:ascii="Times New Roman" w:eastAsia="Times New Roman" w:hAnsi="Times New Roman" w:cs="Times New Roman"/>
                <w:noProof/>
                <w:color w:val="000000"/>
                <w:sz w:val="20"/>
                <w:szCs w:val="20"/>
                <w:shd w:val="clear" w:color="auto" w:fill="FFFFFF"/>
                <w:lang w:eastAsia="ru-RU"/>
              </w:rPr>
              <w:softHyphen/>
              <w:t>ста, выявив характерные для данного стиля особен</w:t>
            </w:r>
            <w:r w:rsidRPr="00A3793D">
              <w:rPr>
                <w:rFonts w:ascii="Times New Roman" w:eastAsia="Times New Roman" w:hAnsi="Times New Roman" w:cs="Times New Roman"/>
                <w:noProof/>
                <w:color w:val="000000"/>
                <w:sz w:val="20"/>
                <w:szCs w:val="20"/>
                <w:shd w:val="clear" w:color="auto" w:fill="FFFFFF"/>
                <w:lang w:eastAsia="ru-RU"/>
              </w:rPr>
              <w:softHyphen/>
              <w:t>ности.</w:t>
            </w:r>
          </w:p>
          <w:p w:rsidR="007F1FFA" w:rsidRPr="00A3793D" w:rsidRDefault="007F1FFA" w:rsidP="00930300">
            <w:pPr>
              <w:widowControl w:val="0"/>
              <w:tabs>
                <w:tab w:val="left" w:pos="139"/>
              </w:tabs>
              <w:spacing w:after="0" w:line="274" w:lineRule="exact"/>
              <w:jc w:val="both"/>
              <w:rPr>
                <w:rFonts w:ascii="Times New Roman" w:eastAsia="Times New Roman" w:hAnsi="Times New Roman" w:cs="Times New Roman"/>
                <w:noProof/>
                <w:color w:val="000000"/>
                <w:sz w:val="20"/>
                <w:szCs w:val="20"/>
                <w:shd w:val="clear" w:color="auto" w:fill="FFFFFF"/>
                <w:lang w:eastAsia="ru-RU"/>
              </w:rPr>
            </w:pPr>
          </w:p>
          <w:p w:rsidR="007F1FFA" w:rsidRPr="00A3793D" w:rsidRDefault="007F1FFA" w:rsidP="00930300">
            <w:pPr>
              <w:widowControl w:val="0"/>
              <w:tabs>
                <w:tab w:val="left" w:pos="139"/>
              </w:tabs>
              <w:spacing w:after="0" w:line="274" w:lineRule="exact"/>
              <w:jc w:val="both"/>
              <w:rPr>
                <w:rFonts w:ascii="Times New Roman" w:eastAsia="Times New Roman" w:hAnsi="Times New Roman" w:cs="Times New Roman"/>
                <w:noProof/>
                <w:color w:val="000000"/>
                <w:sz w:val="20"/>
                <w:szCs w:val="20"/>
                <w:shd w:val="clear" w:color="auto" w:fill="FFFFFF"/>
                <w:lang w:eastAsia="ru-RU"/>
              </w:rPr>
            </w:pPr>
          </w:p>
          <w:p w:rsidR="007F1FFA" w:rsidRPr="00A3793D" w:rsidRDefault="007F1FFA" w:rsidP="00930300">
            <w:pPr>
              <w:widowControl w:val="0"/>
              <w:tabs>
                <w:tab w:val="left" w:pos="139"/>
              </w:tabs>
              <w:spacing w:after="0" w:line="274" w:lineRule="exact"/>
              <w:jc w:val="both"/>
              <w:rPr>
                <w:rFonts w:ascii="Times New Roman" w:eastAsia="Times New Roman" w:hAnsi="Times New Roman" w:cs="Times New Roman"/>
                <w:noProof/>
                <w:color w:val="000000"/>
                <w:sz w:val="20"/>
                <w:szCs w:val="20"/>
                <w:shd w:val="clear" w:color="auto" w:fill="FFFFFF"/>
                <w:lang w:eastAsia="ru-RU"/>
              </w:rPr>
            </w:pPr>
          </w:p>
          <w:p w:rsidR="007F1FFA" w:rsidRPr="00A3793D" w:rsidRDefault="007F1FFA" w:rsidP="00930300">
            <w:pPr>
              <w:widowControl w:val="0"/>
              <w:tabs>
                <w:tab w:val="left" w:pos="139"/>
              </w:tabs>
              <w:spacing w:after="0" w:line="274" w:lineRule="exact"/>
              <w:jc w:val="both"/>
              <w:rPr>
                <w:rFonts w:ascii="Times New Roman" w:eastAsia="Calibri" w:hAnsi="Times New Roman" w:cs="Times New Roman"/>
                <w:noProof/>
                <w:sz w:val="20"/>
                <w:szCs w:val="20"/>
                <w:shd w:val="clear" w:color="auto" w:fill="FFFFFF"/>
                <w:lang w:eastAsia="ru-RU"/>
              </w:rPr>
            </w:pPr>
          </w:p>
        </w:tc>
      </w:tr>
      <w:tr w:rsidR="007F1FFA" w:rsidRPr="00A3793D" w:rsidTr="00930300">
        <w:trPr>
          <w:trHeight w:hRule="exact" w:val="1690"/>
        </w:trPr>
        <w:tc>
          <w:tcPr>
            <w:tcW w:w="4190" w:type="dxa"/>
            <w:tcBorders>
              <w:top w:val="single" w:sz="4" w:space="0" w:color="auto"/>
              <w:left w:val="single" w:sz="4" w:space="0" w:color="auto"/>
              <w:bottom w:val="single" w:sz="4" w:space="0" w:color="auto"/>
              <w:right w:val="nil"/>
            </w:tcBorders>
            <w:shd w:val="clear" w:color="auto" w:fill="FFFFFF"/>
          </w:tcPr>
          <w:p w:rsidR="007F1FFA" w:rsidRPr="00A3793D" w:rsidRDefault="007F1FFA" w:rsidP="00930300">
            <w:pPr>
              <w:widowControl w:val="0"/>
              <w:spacing w:after="0" w:line="274" w:lineRule="exact"/>
              <w:rPr>
                <w:rFonts w:ascii="Times New Roman" w:eastAsia="Calibri" w:hAnsi="Times New Roman" w:cs="Times New Roman"/>
                <w:b/>
                <w:bCs/>
                <w:noProof/>
                <w:color w:val="000000"/>
                <w:sz w:val="20"/>
                <w:szCs w:val="20"/>
                <w:shd w:val="clear" w:color="auto" w:fill="FFFFFF"/>
                <w:lang w:eastAsia="ru-RU"/>
              </w:rPr>
            </w:pPr>
            <w:r w:rsidRPr="00A3793D">
              <w:rPr>
                <w:rFonts w:ascii="Times New Roman" w:eastAsia="Times New Roman" w:hAnsi="Times New Roman" w:cs="Times New Roman"/>
                <w:b/>
                <w:bCs/>
                <w:noProof/>
                <w:color w:val="000000"/>
                <w:sz w:val="20"/>
                <w:szCs w:val="20"/>
                <w:shd w:val="clear" w:color="auto" w:fill="FFFFFF"/>
                <w:lang w:eastAsia="ru-RU"/>
              </w:rPr>
              <w:t>Уметь:</w:t>
            </w:r>
          </w:p>
          <w:p w:rsidR="007F1FFA" w:rsidRPr="00A3793D" w:rsidRDefault="007F1FFA" w:rsidP="00930300">
            <w:pPr>
              <w:widowControl w:val="0"/>
              <w:numPr>
                <w:ilvl w:val="0"/>
                <w:numId w:val="7"/>
              </w:numPr>
              <w:suppressAutoHyphens/>
              <w:autoSpaceDE w:val="0"/>
              <w:autoSpaceDN w:val="0"/>
              <w:adjustRightInd w:val="0"/>
              <w:spacing w:after="0" w:line="274" w:lineRule="exact"/>
              <w:rPr>
                <w:rFonts w:ascii="Times New Roman" w:eastAsia="Calibri" w:hAnsi="Times New Roman" w:cs="Times New Roman"/>
                <w:noProof/>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 xml:space="preserve"> применять в практике речевого обще</w:t>
            </w:r>
            <w:r w:rsidRPr="00A3793D">
              <w:rPr>
                <w:rFonts w:ascii="Times New Roman" w:eastAsia="Times New Roman" w:hAnsi="Times New Roman" w:cs="Times New Roman"/>
                <w:noProof/>
                <w:sz w:val="20"/>
                <w:szCs w:val="20"/>
                <w:shd w:val="clear" w:color="auto" w:fill="FFFFFF"/>
                <w:lang w:eastAsia="ru-RU"/>
              </w:rPr>
              <w:softHyphen/>
              <w:t>ния основные орфоэпические, лексиче</w:t>
            </w:r>
            <w:r w:rsidRPr="00A3793D">
              <w:rPr>
                <w:rFonts w:ascii="Times New Roman" w:eastAsia="Times New Roman" w:hAnsi="Times New Roman" w:cs="Times New Roman"/>
                <w:noProof/>
                <w:sz w:val="20"/>
                <w:szCs w:val="20"/>
                <w:shd w:val="clear" w:color="auto" w:fill="FFFFFF"/>
                <w:lang w:eastAsia="ru-RU"/>
              </w:rPr>
              <w:softHyphen/>
              <w:t>ские, грамматические нормы современ</w:t>
            </w:r>
            <w:r w:rsidRPr="00A3793D">
              <w:rPr>
                <w:rFonts w:ascii="Times New Roman" w:eastAsia="Times New Roman" w:hAnsi="Times New Roman" w:cs="Times New Roman"/>
                <w:noProof/>
                <w:sz w:val="20"/>
                <w:szCs w:val="20"/>
                <w:shd w:val="clear" w:color="auto" w:fill="FFFFFF"/>
                <w:lang w:eastAsia="ru-RU"/>
              </w:rPr>
              <w:softHyphen/>
              <w:t>ного русского литературного языка.</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7F1FFA" w:rsidRPr="00A3793D" w:rsidRDefault="007F1FFA" w:rsidP="00930300">
            <w:pPr>
              <w:widowControl w:val="0"/>
              <w:spacing w:after="0" w:line="274" w:lineRule="exact"/>
              <w:rPr>
                <w:rFonts w:ascii="Times New Roman" w:eastAsia="Calibri" w:hAnsi="Times New Roman" w:cs="Times New Roman"/>
                <w:noProof/>
                <w:shd w:val="clear" w:color="auto" w:fill="FFFFFF"/>
              </w:rPr>
            </w:pPr>
            <w:r w:rsidRPr="00A3793D">
              <w:rPr>
                <w:rFonts w:ascii="Times New Roman" w:eastAsia="Times New Roman" w:hAnsi="Times New Roman" w:cs="Times New Roman"/>
                <w:b/>
                <w:bCs/>
                <w:i/>
                <w:iCs/>
                <w:noProof/>
                <w:color w:val="000000"/>
                <w:sz w:val="20"/>
                <w:szCs w:val="20"/>
                <w:shd w:val="clear" w:color="auto" w:fill="FFFFFF"/>
                <w:lang w:eastAsia="ru-RU"/>
              </w:rPr>
              <w:t>Раздел 2. Лексика и фразеология.</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2.1. Слово в лексической системе языка.</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2.2. Русская лексика с т. зрения ее происхож</w:t>
            </w:r>
            <w:r w:rsidRPr="00A3793D">
              <w:rPr>
                <w:rFonts w:ascii="Times New Roman" w:eastAsia="Times New Roman" w:hAnsi="Times New Roman" w:cs="Times New Roman"/>
                <w:noProof/>
                <w:color w:val="000000"/>
                <w:sz w:val="20"/>
                <w:szCs w:val="20"/>
                <w:shd w:val="clear" w:color="auto" w:fill="FFFFFF"/>
                <w:lang w:eastAsia="ru-RU"/>
              </w:rPr>
              <w:softHyphen/>
              <w:t>дения и употребления.</w:t>
            </w:r>
          </w:p>
          <w:p w:rsidR="007F1FFA" w:rsidRPr="00A3793D" w:rsidRDefault="007F1FFA" w:rsidP="00930300">
            <w:pPr>
              <w:widowControl w:val="0"/>
              <w:spacing w:after="0" w:line="274" w:lineRule="exact"/>
              <w:rPr>
                <w:rFonts w:ascii="Times New Roman" w:eastAsia="Calibri"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2.3. Фразеологизмы. Отличие фразеологизма от слова.</w:t>
            </w:r>
          </w:p>
        </w:tc>
      </w:tr>
      <w:tr w:rsidR="007F1FFA" w:rsidRPr="00A3793D" w:rsidTr="00930300">
        <w:trPr>
          <w:trHeight w:hRule="exact" w:val="1091"/>
        </w:trPr>
        <w:tc>
          <w:tcPr>
            <w:tcW w:w="4190" w:type="dxa"/>
            <w:tcBorders>
              <w:top w:val="single" w:sz="4" w:space="0" w:color="auto"/>
              <w:left w:val="single" w:sz="4" w:space="0" w:color="auto"/>
              <w:bottom w:val="single" w:sz="4" w:space="0" w:color="auto"/>
              <w:right w:val="nil"/>
            </w:tcBorders>
            <w:shd w:val="clear" w:color="auto" w:fill="FFFFFF"/>
          </w:tcPr>
          <w:p w:rsidR="007F1FFA" w:rsidRPr="00A3793D" w:rsidRDefault="007F1FFA" w:rsidP="00930300">
            <w:pPr>
              <w:widowControl w:val="0"/>
              <w:shd w:val="clear" w:color="auto" w:fill="FFFFFF"/>
              <w:spacing w:after="240" w:line="274" w:lineRule="exact"/>
              <w:ind w:hanging="440"/>
              <w:jc w:val="both"/>
              <w:rPr>
                <w:rFonts w:ascii="Times New Roman" w:eastAsia="Calibri" w:hAnsi="Times New Roman" w:cs="Times New Roman"/>
                <w:b/>
                <w:bCs/>
                <w:noProof/>
                <w:color w:val="000000"/>
                <w:sz w:val="20"/>
                <w:szCs w:val="20"/>
                <w:shd w:val="clear" w:color="auto" w:fill="FFFFFF"/>
                <w:lang w:eastAsia="ru-RU"/>
              </w:rPr>
            </w:pP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7F1FFA" w:rsidRPr="00A3793D" w:rsidRDefault="007F1FFA" w:rsidP="00930300">
            <w:pPr>
              <w:widowControl w:val="0"/>
              <w:spacing w:after="0" w:line="274" w:lineRule="exact"/>
              <w:rPr>
                <w:rFonts w:ascii="Times New Roman" w:eastAsia="Calibri"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 xml:space="preserve">Тема </w:t>
            </w:r>
            <w:r w:rsidRPr="00A3793D">
              <w:rPr>
                <w:rFonts w:ascii="Times New Roman" w:eastAsia="Times New Roman" w:hAnsi="Times New Roman" w:cs="Times New Roman"/>
                <w:noProof/>
                <w:sz w:val="20"/>
                <w:szCs w:val="20"/>
                <w:shd w:val="clear" w:color="auto" w:fill="FFFFFF"/>
                <w:lang w:eastAsia="ru-RU"/>
              </w:rPr>
              <w:t xml:space="preserve">2.4 Лексические нормы. </w:t>
            </w:r>
          </w:p>
          <w:p w:rsidR="007F1FFA" w:rsidRPr="00A3793D" w:rsidRDefault="007F1FFA" w:rsidP="00930300">
            <w:pPr>
              <w:widowControl w:val="0"/>
              <w:spacing w:after="0" w:line="274" w:lineRule="exact"/>
              <w:rPr>
                <w:rFonts w:ascii="Times New Roman" w:eastAsia="Times New Roman" w:hAnsi="Times New Roman" w:cs="Times New Roman"/>
                <w:b/>
                <w:bCs/>
                <w:i/>
                <w:iCs/>
                <w:noProof/>
                <w:sz w:val="20"/>
                <w:szCs w:val="20"/>
                <w:shd w:val="clear" w:color="auto" w:fill="FFFFFF"/>
                <w:lang w:eastAsia="ru-RU"/>
              </w:rPr>
            </w:pPr>
            <w:r w:rsidRPr="00A3793D">
              <w:rPr>
                <w:rFonts w:ascii="Times New Roman" w:eastAsia="Times New Roman" w:hAnsi="Times New Roman" w:cs="Times New Roman"/>
                <w:b/>
                <w:bCs/>
                <w:i/>
                <w:iCs/>
                <w:noProof/>
                <w:color w:val="000000"/>
                <w:sz w:val="20"/>
                <w:szCs w:val="20"/>
                <w:shd w:val="clear" w:color="auto" w:fill="FFFFFF"/>
                <w:lang w:eastAsia="ru-RU"/>
              </w:rPr>
              <w:t>Раздел 3. Фонетика, орфоэпия, графика, орфография.</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 xml:space="preserve">Тема 3.1 Фонетические единицы. </w:t>
            </w:r>
          </w:p>
          <w:p w:rsidR="007F1FFA" w:rsidRPr="00A3793D" w:rsidRDefault="007F1FFA" w:rsidP="00930300">
            <w:pPr>
              <w:widowControl w:val="0"/>
              <w:spacing w:after="0" w:line="274" w:lineRule="exact"/>
              <w:rPr>
                <w:rFonts w:ascii="Times New Roman" w:eastAsia="Calibri" w:hAnsi="Times New Roman" w:cs="Times New Roman"/>
                <w:b/>
                <w:bCs/>
                <w:i/>
                <w:iCs/>
                <w:noProof/>
                <w:color w:val="000000"/>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Тема 3.2. Орфоэпические нормы.</w:t>
            </w:r>
          </w:p>
        </w:tc>
      </w:tr>
      <w:tr w:rsidR="007F1FFA" w:rsidRPr="00A3793D" w:rsidTr="00930300">
        <w:trPr>
          <w:trHeight w:hRule="exact" w:val="2860"/>
        </w:trPr>
        <w:tc>
          <w:tcPr>
            <w:tcW w:w="4190" w:type="dxa"/>
            <w:tcBorders>
              <w:top w:val="single" w:sz="4" w:space="0" w:color="auto"/>
              <w:left w:val="single" w:sz="4" w:space="0" w:color="auto"/>
              <w:bottom w:val="single" w:sz="4" w:space="0" w:color="auto"/>
              <w:right w:val="nil"/>
            </w:tcBorders>
            <w:shd w:val="clear" w:color="auto" w:fill="FFFFFF"/>
          </w:tcPr>
          <w:p w:rsidR="007F1FFA" w:rsidRPr="00A3793D" w:rsidRDefault="007F1FFA" w:rsidP="00930300">
            <w:pPr>
              <w:widowControl w:val="0"/>
              <w:spacing w:after="0" w:line="274" w:lineRule="exact"/>
              <w:rPr>
                <w:rFonts w:ascii="Times New Roman" w:eastAsia="Calibri" w:hAnsi="Times New Roman" w:cs="Times New Roman"/>
                <w:noProof/>
                <w:sz w:val="20"/>
                <w:szCs w:val="20"/>
                <w:shd w:val="clear" w:color="auto" w:fill="FFFFFF"/>
                <w:lang w:eastAsia="ru-RU"/>
              </w:rPr>
            </w:pPr>
            <w:r w:rsidRPr="00A3793D">
              <w:rPr>
                <w:rFonts w:ascii="Times New Roman" w:eastAsia="Times New Roman" w:hAnsi="Times New Roman" w:cs="Times New Roman"/>
                <w:b/>
                <w:bCs/>
                <w:noProof/>
                <w:color w:val="000000"/>
                <w:sz w:val="20"/>
                <w:szCs w:val="20"/>
                <w:shd w:val="clear" w:color="auto" w:fill="FFFFFF"/>
                <w:lang w:eastAsia="ru-RU"/>
              </w:rPr>
              <w:lastRenderedPageBreak/>
              <w:t>Знать:</w:t>
            </w:r>
          </w:p>
          <w:p w:rsidR="007F1FFA" w:rsidRPr="00A3793D" w:rsidRDefault="007F1FFA" w:rsidP="00930300">
            <w:pPr>
              <w:widowControl w:val="0"/>
              <w:numPr>
                <w:ilvl w:val="0"/>
                <w:numId w:val="7"/>
              </w:numPr>
              <w:suppressAutoHyphens/>
              <w:autoSpaceDE w:val="0"/>
              <w:autoSpaceDN w:val="0"/>
              <w:adjustRightInd w:val="0"/>
              <w:spacing w:after="0" w:line="274" w:lineRule="exact"/>
              <w:rPr>
                <w:rFonts w:ascii="Times New Roman" w:eastAsia="Calibri" w:hAnsi="Times New Roman" w:cs="Times New Roman"/>
                <w:b/>
                <w:bCs/>
                <w:noProof/>
                <w:color w:val="000000"/>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орфоэпические, лексические, грамма</w:t>
            </w:r>
            <w:r w:rsidRPr="00A3793D">
              <w:rPr>
                <w:rFonts w:ascii="Times New Roman" w:eastAsia="Times New Roman" w:hAnsi="Times New Roman" w:cs="Times New Roman"/>
                <w:noProof/>
                <w:sz w:val="20"/>
                <w:szCs w:val="20"/>
                <w:shd w:val="clear" w:color="auto" w:fill="FFFFFF"/>
                <w:lang w:eastAsia="ru-RU"/>
              </w:rPr>
              <w:softHyphen/>
              <w:t>тические нормы современного русского литературного языка.</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7F1FFA" w:rsidRPr="00A3793D" w:rsidRDefault="007F1FFA" w:rsidP="00930300">
            <w:pPr>
              <w:widowControl w:val="0"/>
              <w:spacing w:after="0" w:line="274" w:lineRule="exact"/>
              <w:rPr>
                <w:rFonts w:ascii="Times New Roman" w:eastAsia="Calibri" w:hAnsi="Times New Roman" w:cs="Times New Roman"/>
                <w:b/>
                <w:bCs/>
                <w:i/>
                <w:iCs/>
                <w:noProof/>
                <w:color w:val="000000"/>
                <w:sz w:val="20"/>
                <w:szCs w:val="20"/>
                <w:shd w:val="clear" w:color="auto" w:fill="FFFFFF"/>
                <w:lang w:eastAsia="ru-RU"/>
              </w:rPr>
            </w:pPr>
            <w:r w:rsidRPr="00A3793D">
              <w:rPr>
                <w:rFonts w:ascii="Times New Roman" w:eastAsia="Times New Roman" w:hAnsi="Times New Roman" w:cs="Times New Roman"/>
                <w:b/>
                <w:bCs/>
                <w:i/>
                <w:iCs/>
                <w:noProof/>
                <w:color w:val="000000"/>
                <w:sz w:val="20"/>
                <w:szCs w:val="20"/>
                <w:shd w:val="clear" w:color="auto" w:fill="FFFFFF"/>
                <w:lang w:eastAsia="ru-RU"/>
              </w:rPr>
              <w:t>Раздел 2. Лексика и фразеология.</w:t>
            </w:r>
          </w:p>
          <w:p w:rsidR="007F1FFA" w:rsidRPr="00A3793D" w:rsidRDefault="007F1FFA" w:rsidP="00930300">
            <w:pPr>
              <w:widowControl w:val="0"/>
              <w:spacing w:after="0" w:line="274" w:lineRule="exact"/>
              <w:rPr>
                <w:rFonts w:ascii="Times New Roman" w:eastAsia="Times New Roman" w:hAnsi="Times New Roman" w:cs="Times New Roman"/>
                <w:noProof/>
                <w:color w:val="000000"/>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2.1. Слово в лексической системе языка.</w:t>
            </w:r>
          </w:p>
          <w:p w:rsidR="007F1FFA" w:rsidRPr="00A3793D" w:rsidRDefault="007F1FFA" w:rsidP="00930300">
            <w:pPr>
              <w:widowControl w:val="0"/>
              <w:spacing w:after="0" w:line="274" w:lineRule="exact"/>
              <w:rPr>
                <w:rFonts w:ascii="Times New Roman" w:eastAsia="Times New Roman" w:hAnsi="Times New Roman" w:cs="Times New Roman"/>
                <w:noProof/>
                <w:color w:val="000000"/>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2.2. Русская лексика с т. зрения ее происхож</w:t>
            </w:r>
            <w:r w:rsidRPr="00A3793D">
              <w:rPr>
                <w:rFonts w:ascii="Times New Roman" w:eastAsia="Times New Roman" w:hAnsi="Times New Roman" w:cs="Times New Roman"/>
                <w:noProof/>
                <w:color w:val="000000"/>
                <w:sz w:val="20"/>
                <w:szCs w:val="20"/>
                <w:shd w:val="clear" w:color="auto" w:fill="FFFFFF"/>
                <w:lang w:eastAsia="ru-RU"/>
              </w:rPr>
              <w:softHyphen/>
              <w:t>дения и употребления.</w:t>
            </w:r>
          </w:p>
          <w:p w:rsidR="007F1FFA" w:rsidRPr="00A3793D" w:rsidRDefault="007F1FFA" w:rsidP="00930300">
            <w:pPr>
              <w:widowControl w:val="0"/>
              <w:spacing w:after="0" w:line="274" w:lineRule="exact"/>
              <w:rPr>
                <w:rFonts w:ascii="Times New Roman" w:eastAsia="Times New Roman" w:hAnsi="Times New Roman" w:cs="Times New Roman"/>
                <w:noProof/>
                <w:color w:val="000000"/>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2.3. Фразеологизмы. Отличие фразеологизма от слова.</w:t>
            </w:r>
          </w:p>
          <w:p w:rsidR="007F1FFA" w:rsidRPr="00A3793D" w:rsidRDefault="007F1FFA" w:rsidP="00930300">
            <w:pPr>
              <w:widowControl w:val="0"/>
              <w:spacing w:after="0" w:line="274" w:lineRule="exact"/>
              <w:rPr>
                <w:rFonts w:ascii="Times New Roman" w:eastAsia="Times New Roman" w:hAnsi="Times New Roman" w:cs="Times New Roman"/>
                <w:noProof/>
                <w:color w:val="000000"/>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2.4. Лексические нормы.</w:t>
            </w:r>
          </w:p>
          <w:p w:rsidR="007F1FFA" w:rsidRPr="00A3793D" w:rsidRDefault="007F1FFA" w:rsidP="00930300">
            <w:pPr>
              <w:widowControl w:val="0"/>
              <w:spacing w:after="0" w:line="274" w:lineRule="exact"/>
              <w:rPr>
                <w:rFonts w:ascii="Times New Roman" w:eastAsia="Times New Roman" w:hAnsi="Times New Roman" w:cs="Times New Roman"/>
                <w:b/>
                <w:bCs/>
                <w:i/>
                <w:iCs/>
                <w:noProof/>
                <w:color w:val="000000"/>
                <w:sz w:val="20"/>
                <w:szCs w:val="20"/>
                <w:shd w:val="clear" w:color="auto" w:fill="FFFFFF"/>
                <w:lang w:eastAsia="ru-RU"/>
              </w:rPr>
            </w:pPr>
            <w:r w:rsidRPr="00A3793D">
              <w:rPr>
                <w:rFonts w:ascii="Times New Roman" w:eastAsia="Times New Roman" w:hAnsi="Times New Roman" w:cs="Times New Roman"/>
                <w:b/>
                <w:bCs/>
                <w:i/>
                <w:iCs/>
                <w:noProof/>
                <w:color w:val="000000"/>
                <w:sz w:val="20"/>
                <w:szCs w:val="20"/>
                <w:shd w:val="clear" w:color="auto" w:fill="FFFFFF"/>
                <w:lang w:eastAsia="ru-RU"/>
              </w:rPr>
              <w:t>Раздел 3. Фонетика, орфоэпия, графика, орфография.</w:t>
            </w:r>
          </w:p>
          <w:p w:rsidR="007F1FFA" w:rsidRPr="00A3793D" w:rsidRDefault="007F1FFA" w:rsidP="00930300">
            <w:pPr>
              <w:widowControl w:val="0"/>
              <w:spacing w:after="0" w:line="274" w:lineRule="exact"/>
              <w:rPr>
                <w:rFonts w:ascii="Times New Roman" w:eastAsia="Times New Roman" w:hAnsi="Times New Roman" w:cs="Times New Roman"/>
                <w:noProof/>
                <w:color w:val="000000"/>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3.1. Фонетические единицы.</w:t>
            </w:r>
          </w:p>
          <w:p w:rsidR="007F1FFA" w:rsidRPr="00A3793D" w:rsidRDefault="007F1FFA" w:rsidP="00930300">
            <w:pPr>
              <w:widowControl w:val="0"/>
              <w:spacing w:after="0" w:line="274" w:lineRule="exact"/>
              <w:rPr>
                <w:rFonts w:ascii="Times New Roman" w:eastAsia="Calibri" w:hAnsi="Times New Roman" w:cs="Times New Roman"/>
                <w:b/>
                <w:bCs/>
                <w:i/>
                <w:iCs/>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3.2. Орфоэпические нормы.</w:t>
            </w:r>
          </w:p>
        </w:tc>
      </w:tr>
      <w:tr w:rsidR="007F1FFA" w:rsidRPr="00A3793D" w:rsidTr="00930300">
        <w:trPr>
          <w:trHeight w:hRule="exact" w:val="1690"/>
        </w:trPr>
        <w:tc>
          <w:tcPr>
            <w:tcW w:w="4190" w:type="dxa"/>
            <w:tcBorders>
              <w:top w:val="single" w:sz="4" w:space="0" w:color="auto"/>
              <w:left w:val="single" w:sz="4" w:space="0" w:color="auto"/>
              <w:bottom w:val="single" w:sz="4" w:space="0" w:color="auto"/>
              <w:right w:val="nil"/>
            </w:tcBorders>
            <w:shd w:val="clear" w:color="auto" w:fill="FFFFFF"/>
          </w:tcPr>
          <w:p w:rsidR="007F1FFA" w:rsidRPr="00A3793D" w:rsidRDefault="007F1FFA" w:rsidP="00930300">
            <w:pPr>
              <w:widowControl w:val="0"/>
              <w:spacing w:after="0" w:line="274" w:lineRule="exact"/>
              <w:rPr>
                <w:rFonts w:ascii="Times New Roman" w:eastAsia="Calibri" w:hAnsi="Times New Roman" w:cs="Times New Roman"/>
                <w:noProof/>
                <w:sz w:val="20"/>
                <w:szCs w:val="20"/>
                <w:shd w:val="clear" w:color="auto" w:fill="FFFFFF"/>
                <w:lang w:eastAsia="ru-RU"/>
              </w:rPr>
            </w:pPr>
            <w:r w:rsidRPr="00A3793D">
              <w:rPr>
                <w:rFonts w:ascii="Times New Roman" w:eastAsia="Times New Roman" w:hAnsi="Times New Roman" w:cs="Times New Roman"/>
                <w:b/>
                <w:bCs/>
                <w:noProof/>
                <w:color w:val="000000"/>
                <w:sz w:val="20"/>
                <w:szCs w:val="20"/>
                <w:shd w:val="clear" w:color="auto" w:fill="FFFFFF"/>
                <w:lang w:eastAsia="ru-RU"/>
              </w:rPr>
              <w:t>Уметь:</w:t>
            </w:r>
          </w:p>
          <w:p w:rsidR="007F1FFA" w:rsidRPr="00A3793D" w:rsidRDefault="007F1FFA" w:rsidP="00930300">
            <w:pPr>
              <w:widowControl w:val="0"/>
              <w:numPr>
                <w:ilvl w:val="0"/>
                <w:numId w:val="7"/>
              </w:numPr>
              <w:suppressAutoHyphens/>
              <w:autoSpaceDE w:val="0"/>
              <w:autoSpaceDN w:val="0"/>
              <w:adjustRightInd w:val="0"/>
              <w:spacing w:after="0" w:line="274" w:lineRule="exact"/>
              <w:rPr>
                <w:rFonts w:ascii="Times New Roman" w:eastAsia="Calibri" w:hAnsi="Times New Roman" w:cs="Times New Roman"/>
                <w:b/>
                <w:bCs/>
                <w:noProof/>
                <w:color w:val="000000"/>
                <w:sz w:val="20"/>
                <w:szCs w:val="20"/>
                <w:shd w:val="clear" w:color="auto" w:fill="FFFFFF"/>
                <w:lang w:eastAsia="ru-RU"/>
              </w:rPr>
            </w:pPr>
            <w:r w:rsidRPr="00A3793D">
              <w:rPr>
                <w:rFonts w:ascii="Times New Roman" w:eastAsia="Times New Roman" w:hAnsi="Times New Roman" w:cs="Times New Roman"/>
                <w:noProof/>
                <w:sz w:val="20"/>
                <w:szCs w:val="20"/>
                <w:shd w:val="clear" w:color="auto" w:fill="FFFFFF"/>
                <w:lang w:eastAsia="ru-RU"/>
              </w:rPr>
              <w:t>соблюдать в практике письма орфогра</w:t>
            </w:r>
            <w:r w:rsidRPr="00A3793D">
              <w:rPr>
                <w:rFonts w:ascii="Times New Roman" w:eastAsia="Times New Roman" w:hAnsi="Times New Roman" w:cs="Times New Roman"/>
                <w:noProof/>
                <w:sz w:val="20"/>
                <w:szCs w:val="20"/>
                <w:shd w:val="clear" w:color="auto" w:fill="FFFFFF"/>
                <w:lang w:eastAsia="ru-RU"/>
              </w:rPr>
              <w:softHyphen/>
              <w:t>фические и пунктуационные нормы со</w:t>
            </w:r>
            <w:r w:rsidRPr="00A3793D">
              <w:rPr>
                <w:rFonts w:ascii="Times New Roman" w:eastAsia="Times New Roman" w:hAnsi="Times New Roman" w:cs="Times New Roman"/>
                <w:noProof/>
                <w:sz w:val="20"/>
                <w:szCs w:val="20"/>
                <w:shd w:val="clear" w:color="auto" w:fill="FFFFFF"/>
                <w:lang w:eastAsia="ru-RU"/>
              </w:rPr>
              <w:softHyphen/>
              <w:t>временного русского литературного языка.</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7F1FFA" w:rsidRPr="00A3793D" w:rsidRDefault="007F1FFA" w:rsidP="00930300">
            <w:pPr>
              <w:widowControl w:val="0"/>
              <w:spacing w:after="0" w:line="274" w:lineRule="exact"/>
              <w:rPr>
                <w:rFonts w:ascii="Times New Roman" w:eastAsia="Calibri" w:hAnsi="Times New Roman" w:cs="Times New Roman"/>
                <w:b/>
                <w:bCs/>
                <w:i/>
                <w:iCs/>
                <w:noProof/>
                <w:sz w:val="20"/>
                <w:szCs w:val="20"/>
                <w:shd w:val="clear" w:color="auto" w:fill="FFFFFF"/>
                <w:lang w:eastAsia="ru-RU"/>
              </w:rPr>
            </w:pPr>
            <w:r w:rsidRPr="00A3793D">
              <w:rPr>
                <w:rFonts w:ascii="Times New Roman" w:eastAsia="Times New Roman" w:hAnsi="Times New Roman" w:cs="Times New Roman"/>
                <w:b/>
                <w:bCs/>
                <w:i/>
                <w:iCs/>
                <w:noProof/>
                <w:sz w:val="20"/>
                <w:szCs w:val="20"/>
                <w:shd w:val="clear" w:color="auto" w:fill="FFFFFF"/>
                <w:lang w:eastAsia="ru-RU"/>
              </w:rPr>
              <w:t>Раздел 4. Морфемика, словообразование, орфогра</w:t>
            </w:r>
            <w:r w:rsidRPr="00A3793D">
              <w:rPr>
                <w:rFonts w:ascii="Times New Roman" w:eastAsia="Times New Roman" w:hAnsi="Times New Roman" w:cs="Times New Roman"/>
                <w:b/>
                <w:bCs/>
                <w:i/>
                <w:iCs/>
                <w:noProof/>
                <w:sz w:val="20"/>
                <w:szCs w:val="20"/>
                <w:shd w:val="clear" w:color="auto" w:fill="FFFFFF"/>
                <w:lang w:eastAsia="ru-RU"/>
              </w:rPr>
              <w:softHyphen/>
              <w:t>фия.</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4.1. Понятие морфемы как значимой части слова. Способы словообразования.</w:t>
            </w:r>
          </w:p>
          <w:p w:rsidR="007F1FFA" w:rsidRPr="00A3793D" w:rsidRDefault="007F1FFA" w:rsidP="00930300">
            <w:pPr>
              <w:widowControl w:val="0"/>
              <w:spacing w:after="0" w:line="274" w:lineRule="exact"/>
              <w:rPr>
                <w:rFonts w:ascii="Times New Roman" w:eastAsia="Times New Roman"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4.2. Правописание чередующихся гласных в корнях слов.</w:t>
            </w:r>
          </w:p>
          <w:p w:rsidR="007F1FFA" w:rsidRPr="00A3793D" w:rsidRDefault="007F1FFA" w:rsidP="00930300">
            <w:pPr>
              <w:widowControl w:val="0"/>
              <w:spacing w:after="0" w:line="274" w:lineRule="exact"/>
              <w:rPr>
                <w:rFonts w:ascii="Times New Roman" w:eastAsia="Calibri" w:hAnsi="Times New Roman" w:cs="Times New Roman"/>
                <w:noProof/>
                <w:sz w:val="20"/>
                <w:szCs w:val="20"/>
                <w:shd w:val="clear" w:color="auto" w:fill="FFFFFF"/>
                <w:lang w:eastAsia="ru-RU"/>
              </w:rPr>
            </w:pPr>
            <w:r w:rsidRPr="00A3793D">
              <w:rPr>
                <w:rFonts w:ascii="Times New Roman" w:eastAsia="Times New Roman" w:hAnsi="Times New Roman" w:cs="Times New Roman"/>
                <w:noProof/>
                <w:color w:val="000000"/>
                <w:sz w:val="20"/>
                <w:szCs w:val="20"/>
                <w:shd w:val="clear" w:color="auto" w:fill="FFFFFF"/>
                <w:lang w:eastAsia="ru-RU"/>
              </w:rPr>
              <w:t>Тема 4.3. Правописание приставок ПРЕ- /ПРИ-</w:t>
            </w:r>
          </w:p>
        </w:tc>
      </w:tr>
    </w:tbl>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bCs/>
          <w:color w:val="000000"/>
          <w:sz w:val="24"/>
          <w:szCs w:val="24"/>
          <w:shd w:val="clear" w:color="auto" w:fill="FFFFFF"/>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b/>
          <w:bCs/>
          <w:color w:val="000000"/>
          <w:sz w:val="24"/>
          <w:szCs w:val="24"/>
          <w:shd w:val="clear" w:color="auto" w:fill="FFFFFF"/>
          <w:lang w:eastAsia="ru-RU"/>
        </w:rPr>
      </w:pPr>
      <w:r w:rsidRPr="00A3793D">
        <w:rPr>
          <w:rFonts w:ascii="Times New Roman" w:eastAsia="Times New Roman" w:hAnsi="Times New Roman" w:cs="Times New Roman"/>
          <w:b/>
          <w:bCs/>
          <w:color w:val="000000"/>
          <w:sz w:val="24"/>
          <w:szCs w:val="24"/>
          <w:shd w:val="clear" w:color="auto" w:fill="FFFFFF"/>
          <w:lang w:eastAsia="ru-RU"/>
        </w:rPr>
        <w:t>Приложение 3</w:t>
      </w:r>
    </w:p>
    <w:p w:rsidR="007F1FFA" w:rsidRPr="00A3793D" w:rsidRDefault="007F1FFA" w:rsidP="007F1FFA">
      <w:pPr>
        <w:keepNext/>
        <w:widowControl w:val="0"/>
        <w:autoSpaceDE w:val="0"/>
        <w:autoSpaceDN w:val="0"/>
        <w:adjustRightInd w:val="0"/>
        <w:spacing w:before="240" w:after="60" w:line="240" w:lineRule="auto"/>
        <w:jc w:val="center"/>
        <w:rPr>
          <w:rFonts w:ascii="Times New Roman" w:eastAsia="Times New Roman" w:hAnsi="Times New Roman" w:cs="Times New Roman"/>
          <w:b/>
          <w:bCs/>
          <w:sz w:val="28"/>
          <w:szCs w:val="28"/>
          <w:lang w:eastAsia="ru-RU"/>
        </w:rPr>
      </w:pPr>
      <w:r w:rsidRPr="00A3793D">
        <w:rPr>
          <w:rFonts w:ascii="Times New Roman" w:eastAsia="Times New Roman" w:hAnsi="Times New Roman" w:cs="Times New Roman"/>
          <w:b/>
          <w:bCs/>
          <w:sz w:val="28"/>
          <w:szCs w:val="28"/>
          <w:lang w:eastAsia="ru-RU"/>
        </w:rPr>
        <w:t xml:space="preserve">ТЕХНОЛОГИИ ФОРМИРОВАНИЯ </w:t>
      </w:r>
      <w:proofErr w:type="gramStart"/>
      <w:r w:rsidRPr="00A3793D">
        <w:rPr>
          <w:rFonts w:ascii="Times New Roman" w:eastAsia="Times New Roman" w:hAnsi="Times New Roman" w:cs="Times New Roman"/>
          <w:b/>
          <w:bCs/>
          <w:sz w:val="28"/>
          <w:szCs w:val="28"/>
          <w:lang w:eastAsia="ru-RU"/>
        </w:rPr>
        <w:t>ОК</w:t>
      </w:r>
      <w:proofErr w:type="gramEnd"/>
    </w:p>
    <w:tbl>
      <w:tblPr>
        <w:tblW w:w="0" w:type="auto"/>
        <w:tblInd w:w="2" w:type="dxa"/>
        <w:tblCellMar>
          <w:left w:w="10" w:type="dxa"/>
          <w:right w:w="10" w:type="dxa"/>
        </w:tblCellMar>
        <w:tblLook w:val="04A0" w:firstRow="1" w:lastRow="0" w:firstColumn="1" w:lastColumn="0" w:noHBand="0" w:noVBand="1"/>
      </w:tblPr>
      <w:tblGrid>
        <w:gridCol w:w="3571"/>
        <w:gridCol w:w="5626"/>
      </w:tblGrid>
      <w:tr w:rsidR="007F1FFA" w:rsidRPr="00A3793D" w:rsidTr="00930300">
        <w:trPr>
          <w:trHeight w:val="272"/>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r w:rsidRPr="00A3793D">
              <w:rPr>
                <w:rFonts w:ascii="Times New Roman" w:eastAsia="Times New Roman" w:hAnsi="Times New Roman" w:cs="Times New Roman"/>
                <w:b/>
                <w:bCs/>
                <w:color w:val="000000"/>
                <w:sz w:val="20"/>
                <w:szCs w:val="20"/>
                <w:shd w:val="clear" w:color="auto" w:fill="FFFFFF"/>
              </w:rPr>
              <w:t xml:space="preserve">Название </w:t>
            </w:r>
            <w:proofErr w:type="gramStart"/>
            <w:r w:rsidRPr="00A3793D">
              <w:rPr>
                <w:rFonts w:ascii="Times New Roman" w:eastAsia="Times New Roman" w:hAnsi="Times New Roman" w:cs="Times New Roman"/>
                <w:b/>
                <w:bCs/>
                <w:color w:val="000000"/>
                <w:sz w:val="20"/>
                <w:szCs w:val="20"/>
                <w:shd w:val="clear" w:color="auto" w:fill="FFFFFF"/>
              </w:rPr>
              <w:t>ОК</w:t>
            </w:r>
            <w:proofErr w:type="gramEnd"/>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r w:rsidRPr="00A3793D">
              <w:rPr>
                <w:rFonts w:ascii="Times New Roman" w:eastAsia="Times New Roman" w:hAnsi="Times New Roman" w:cs="Times New Roman"/>
                <w:b/>
                <w:bCs/>
                <w:color w:val="000000"/>
                <w:sz w:val="20"/>
                <w:szCs w:val="20"/>
                <w:shd w:val="clear" w:color="auto" w:fill="FFFFFF"/>
              </w:rPr>
              <w:t xml:space="preserve">Технологии формирования </w:t>
            </w:r>
            <w:proofErr w:type="gramStart"/>
            <w:r w:rsidRPr="00A3793D">
              <w:rPr>
                <w:rFonts w:ascii="Times New Roman" w:eastAsia="Times New Roman" w:hAnsi="Times New Roman" w:cs="Times New Roman"/>
                <w:b/>
                <w:bCs/>
                <w:color w:val="000000"/>
                <w:sz w:val="20"/>
                <w:szCs w:val="20"/>
                <w:shd w:val="clear" w:color="auto" w:fill="FFFFFF"/>
              </w:rPr>
              <w:t>ОК</w:t>
            </w:r>
            <w:proofErr w:type="gramEnd"/>
            <w:r w:rsidRPr="00A3793D">
              <w:rPr>
                <w:rFonts w:ascii="Times New Roman" w:eastAsia="Times New Roman" w:hAnsi="Times New Roman" w:cs="Times New Roman"/>
                <w:b/>
                <w:bCs/>
                <w:color w:val="000000"/>
                <w:sz w:val="20"/>
                <w:szCs w:val="20"/>
                <w:shd w:val="clear" w:color="auto" w:fill="FFFFFF"/>
              </w:rPr>
              <w:t xml:space="preserve"> (на учебных занятиях)</w:t>
            </w:r>
          </w:p>
        </w:tc>
      </w:tr>
      <w:tr w:rsidR="007F1FFA" w:rsidRPr="00A3793D" w:rsidTr="00930300">
        <w:trPr>
          <w:trHeight w:val="843"/>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1 - Понимать сущность и социальную значимость своей будущей профессии, проявлять к ней устойчивый интерес.</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r w:rsidRPr="00A3793D">
              <w:rPr>
                <w:rFonts w:ascii="Times New Roman" w:eastAsia="Times New Roman" w:hAnsi="Times New Roman" w:cs="Times New Roman"/>
                <w:color w:val="000000"/>
                <w:sz w:val="20"/>
                <w:szCs w:val="20"/>
                <w:shd w:val="clear" w:color="auto" w:fill="FFFFFF"/>
              </w:rPr>
              <w:t>рассказ, демонстрация учебных фильмов, проблемный метод, дискуссия, исследовательский метод.</w:t>
            </w:r>
          </w:p>
        </w:tc>
      </w:tr>
      <w:tr w:rsidR="007F1FFA" w:rsidRPr="00A3793D" w:rsidTr="00930300">
        <w:trPr>
          <w:trHeight w:val="757"/>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2 -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proofErr w:type="gramStart"/>
            <w:r w:rsidRPr="00A3793D">
              <w:rPr>
                <w:rFonts w:ascii="Times New Roman" w:eastAsia="Times New Roman" w:hAnsi="Times New Roman" w:cs="Times New Roman"/>
                <w:color w:val="000000"/>
                <w:sz w:val="20"/>
                <w:szCs w:val="20"/>
                <w:shd w:val="clear" w:color="auto" w:fill="FFFFFF"/>
              </w:rPr>
              <w:t>действие по инструкции, упражнения (воспроизводящие, тренировочные, имитационные, творческие), все виды самостоятельной работы на учебных занятиях, ролевые и деловые игры, выполнение домашнего задания любого типа, подготовка докладов, рефератов.</w:t>
            </w:r>
            <w:proofErr w:type="gramEnd"/>
          </w:p>
        </w:tc>
      </w:tr>
      <w:tr w:rsidR="007F1FFA" w:rsidRPr="00A3793D" w:rsidTr="00930300">
        <w:trPr>
          <w:trHeight w:val="859"/>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3 - Принимать решения в стандартных и нестандартных ситуациях и нести за них ответственность.</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r w:rsidRPr="00A3793D">
              <w:rPr>
                <w:rFonts w:ascii="Times New Roman" w:eastAsia="Times New Roman" w:hAnsi="Times New Roman" w:cs="Times New Roman"/>
                <w:color w:val="000000"/>
                <w:sz w:val="20"/>
                <w:szCs w:val="20"/>
                <w:shd w:val="clear" w:color="auto" w:fill="FFFFFF"/>
              </w:rPr>
              <w:t>методы и приемы проблемного обучения (проблемный вопрос, проблемная задача, проблемная ситуация, проблемная лекция, проблемный эксперимент); решения одной и той же задачи несколькими альтернативными способами.</w:t>
            </w:r>
          </w:p>
        </w:tc>
      </w:tr>
      <w:tr w:rsidR="007F1FFA" w:rsidRPr="00A3793D" w:rsidTr="00930300">
        <w:trPr>
          <w:trHeight w:val="1780"/>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4 -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proofErr w:type="gramStart"/>
            <w:r w:rsidRPr="00A3793D">
              <w:rPr>
                <w:rFonts w:ascii="Times New Roman" w:eastAsia="Times New Roman" w:hAnsi="Times New Roman" w:cs="Times New Roman"/>
                <w:color w:val="000000"/>
                <w:sz w:val="20"/>
                <w:szCs w:val="20"/>
                <w:shd w:val="clear" w:color="auto" w:fill="FFFFFF"/>
              </w:rPr>
              <w:t xml:space="preserve">поиск и сбор информации (задания на поиск информации в справочной литературе, сети Интернет и т.д.); обработка информации (подготовка вопросов к тексту, составление планов к тексту; составление диаграмм, схем, графиков, таблиц и других форм наглядности к тексту); передача информации (подготовка докладов, сообщений по теме и т.п.; подготовка плакатов, презентаций MS </w:t>
            </w:r>
            <w:proofErr w:type="spellStart"/>
            <w:r w:rsidRPr="00A3793D">
              <w:rPr>
                <w:rFonts w:ascii="Times New Roman" w:eastAsia="Times New Roman" w:hAnsi="Times New Roman" w:cs="Times New Roman"/>
                <w:color w:val="000000"/>
                <w:sz w:val="20"/>
                <w:szCs w:val="20"/>
                <w:shd w:val="clear" w:color="auto" w:fill="FFFFFF"/>
              </w:rPr>
              <w:t>PowerPoint</w:t>
            </w:r>
            <w:proofErr w:type="spellEnd"/>
            <w:r w:rsidRPr="00A3793D">
              <w:rPr>
                <w:rFonts w:ascii="Times New Roman" w:eastAsia="Times New Roman" w:hAnsi="Times New Roman" w:cs="Times New Roman"/>
                <w:color w:val="000000"/>
                <w:sz w:val="20"/>
                <w:szCs w:val="20"/>
                <w:shd w:val="clear" w:color="auto" w:fill="FFFFFF"/>
              </w:rPr>
              <w:t xml:space="preserve"> к учебному материалу);</w:t>
            </w:r>
            <w:proofErr w:type="gramEnd"/>
            <w:r w:rsidRPr="00A3793D">
              <w:rPr>
                <w:rFonts w:ascii="Times New Roman" w:eastAsia="Times New Roman" w:hAnsi="Times New Roman" w:cs="Times New Roman"/>
                <w:color w:val="000000"/>
                <w:sz w:val="20"/>
                <w:szCs w:val="20"/>
                <w:shd w:val="clear" w:color="auto" w:fill="FFFFFF"/>
              </w:rPr>
              <w:t xml:space="preserve"> комплексные методы.</w:t>
            </w:r>
          </w:p>
        </w:tc>
      </w:tr>
      <w:tr w:rsidR="007F1FFA" w:rsidRPr="00A3793D" w:rsidTr="00930300">
        <w:trPr>
          <w:trHeight w:val="1480"/>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5 - Владеть информационной культурой, анализировать и оценивать информацию с использованием информационно-коммуникационных технологий.</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r w:rsidRPr="00A3793D">
              <w:rPr>
                <w:rFonts w:ascii="Times New Roman" w:eastAsia="Times New Roman" w:hAnsi="Times New Roman" w:cs="Times New Roman"/>
                <w:color w:val="000000"/>
                <w:sz w:val="20"/>
                <w:szCs w:val="20"/>
                <w:shd w:val="clear" w:color="auto" w:fill="FFFFFF"/>
              </w:rPr>
              <w:t xml:space="preserve">поиск и сбор информации (задания на поиск информации в справочной литературе, сети Интернет и т.д.); </w:t>
            </w:r>
          </w:p>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r w:rsidRPr="00A3793D">
              <w:rPr>
                <w:rFonts w:ascii="Times New Roman" w:eastAsia="Times New Roman" w:hAnsi="Times New Roman" w:cs="Times New Roman"/>
                <w:color w:val="000000"/>
                <w:sz w:val="20"/>
                <w:szCs w:val="20"/>
                <w:shd w:val="clear" w:color="auto" w:fill="FFFFFF"/>
              </w:rPr>
              <w:t xml:space="preserve">обработка информации (подготовка вопросов к тексту, составление планов к тексту; составление диаграмм, схем, графиков, таблиц и других форм наглядности к тексту); передача информации (подготовка докладов, сообщений по теме и т.п.; подготовка плакатов, презентаций MS </w:t>
            </w:r>
            <w:proofErr w:type="spellStart"/>
            <w:r w:rsidRPr="00A3793D">
              <w:rPr>
                <w:rFonts w:ascii="Times New Roman" w:eastAsia="Times New Roman" w:hAnsi="Times New Roman" w:cs="Times New Roman"/>
                <w:color w:val="000000"/>
                <w:sz w:val="20"/>
                <w:szCs w:val="20"/>
                <w:shd w:val="clear" w:color="auto" w:fill="FFFFFF"/>
              </w:rPr>
              <w:t>PowerPoint</w:t>
            </w:r>
            <w:proofErr w:type="spellEnd"/>
            <w:r w:rsidRPr="00A3793D">
              <w:rPr>
                <w:rFonts w:ascii="Times New Roman" w:eastAsia="Times New Roman" w:hAnsi="Times New Roman" w:cs="Times New Roman"/>
                <w:color w:val="000000"/>
                <w:sz w:val="20"/>
                <w:szCs w:val="20"/>
                <w:shd w:val="clear" w:color="auto" w:fill="FFFFFF"/>
              </w:rPr>
              <w:t xml:space="preserve"> к учебному материалу); комплексные методы.                                   </w:t>
            </w:r>
          </w:p>
        </w:tc>
      </w:tr>
      <w:tr w:rsidR="007F1FFA" w:rsidRPr="00A3793D" w:rsidTr="00930300">
        <w:trPr>
          <w:trHeight w:val="1038"/>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kern w:val="2"/>
                <w:sz w:val="20"/>
                <w:szCs w:val="20"/>
              </w:rPr>
            </w:pP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6 - Работать в коллективе и команде, эффективно общаться с коллегами, руководством, потребителями.</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r w:rsidRPr="00A3793D">
              <w:rPr>
                <w:rFonts w:ascii="Times New Roman" w:eastAsia="Times New Roman" w:hAnsi="Times New Roman" w:cs="Times New Roman"/>
                <w:color w:val="000000"/>
                <w:sz w:val="20"/>
                <w:szCs w:val="20"/>
                <w:shd w:val="clear" w:color="auto" w:fill="FFFFFF"/>
              </w:rPr>
              <w:t xml:space="preserve">самостоятельная работа в парах и в группах по изучению и закреплению нового материала; практические работы, </w:t>
            </w:r>
            <w:proofErr w:type="spellStart"/>
            <w:r w:rsidRPr="00A3793D">
              <w:rPr>
                <w:rFonts w:ascii="Times New Roman" w:eastAsia="Times New Roman" w:hAnsi="Times New Roman" w:cs="Times New Roman"/>
                <w:color w:val="000000"/>
                <w:sz w:val="20"/>
                <w:szCs w:val="20"/>
                <w:shd w:val="clear" w:color="auto" w:fill="FFFFFF"/>
              </w:rPr>
              <w:t>проводящиеся</w:t>
            </w:r>
            <w:proofErr w:type="spellEnd"/>
            <w:r w:rsidRPr="00A3793D">
              <w:rPr>
                <w:rFonts w:ascii="Times New Roman" w:eastAsia="Times New Roman" w:hAnsi="Times New Roman" w:cs="Times New Roman"/>
                <w:color w:val="000000"/>
                <w:sz w:val="20"/>
                <w:szCs w:val="20"/>
                <w:shd w:val="clear" w:color="auto" w:fill="FFFFFF"/>
              </w:rPr>
              <w:t xml:space="preserve"> в парах и группах; ролевые и деловые игры; любые варианты «технологии работы в группах сотрудничества».</w:t>
            </w:r>
          </w:p>
        </w:tc>
      </w:tr>
      <w:tr w:rsidR="007F1FFA" w:rsidRPr="00A3793D" w:rsidTr="00930300">
        <w:trPr>
          <w:trHeight w:val="162"/>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r w:rsidRPr="00A3793D">
              <w:rPr>
                <w:rFonts w:ascii="Times New Roman" w:eastAsia="Times New Roman" w:hAnsi="Times New Roman" w:cs="Times New Roman"/>
                <w:color w:val="000000"/>
                <w:sz w:val="20"/>
                <w:szCs w:val="20"/>
                <w:shd w:val="clear" w:color="auto" w:fill="FFFFFF"/>
              </w:rPr>
              <w:t xml:space="preserve">Название </w:t>
            </w:r>
            <w:proofErr w:type="gramStart"/>
            <w:r w:rsidRPr="00A3793D">
              <w:rPr>
                <w:rFonts w:ascii="Times New Roman" w:eastAsia="Times New Roman" w:hAnsi="Times New Roman" w:cs="Times New Roman"/>
                <w:color w:val="000000"/>
                <w:sz w:val="20"/>
                <w:szCs w:val="20"/>
                <w:shd w:val="clear" w:color="auto" w:fill="FFFFFF"/>
              </w:rPr>
              <w:t>ОК</w:t>
            </w:r>
            <w:proofErr w:type="gramEnd"/>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r w:rsidRPr="00A3793D">
              <w:rPr>
                <w:rFonts w:ascii="Times New Roman" w:eastAsia="Times New Roman" w:hAnsi="Times New Roman" w:cs="Times New Roman"/>
                <w:color w:val="000000"/>
                <w:sz w:val="20"/>
                <w:szCs w:val="20"/>
                <w:shd w:val="clear" w:color="auto" w:fill="FFFFFF"/>
              </w:rPr>
              <w:t xml:space="preserve">Технологии формирования </w:t>
            </w: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(на учебных занятиях)</w:t>
            </w:r>
          </w:p>
        </w:tc>
      </w:tr>
      <w:tr w:rsidR="007F1FFA" w:rsidRPr="00A3793D" w:rsidTr="00930300">
        <w:trPr>
          <w:trHeight w:val="346"/>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1 - Понимать сущность и социальную значимость своей будущей профессии, проявлять к ней устойчивый интерес.</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r w:rsidRPr="00A3793D">
              <w:rPr>
                <w:rFonts w:ascii="Times New Roman" w:eastAsia="Times New Roman" w:hAnsi="Times New Roman" w:cs="Times New Roman"/>
                <w:color w:val="000000"/>
                <w:sz w:val="20"/>
                <w:szCs w:val="20"/>
                <w:shd w:val="clear" w:color="auto" w:fill="FFFFFF"/>
              </w:rPr>
              <w:t>рассказ, демонстрация учебных фильмов, проблемный метод, дискуссия, исследовательский метод.</w:t>
            </w:r>
          </w:p>
        </w:tc>
      </w:tr>
      <w:tr w:rsidR="007F1FFA" w:rsidRPr="00A3793D" w:rsidTr="00930300">
        <w:trPr>
          <w:trHeight w:val="346"/>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2 -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proofErr w:type="gramStart"/>
            <w:r w:rsidRPr="00A3793D">
              <w:rPr>
                <w:rFonts w:ascii="Times New Roman" w:eastAsia="Times New Roman" w:hAnsi="Times New Roman" w:cs="Times New Roman"/>
                <w:color w:val="000000"/>
                <w:sz w:val="20"/>
                <w:szCs w:val="20"/>
                <w:shd w:val="clear" w:color="auto" w:fill="FFFFFF"/>
              </w:rPr>
              <w:t>действие по инструкции, упражнения (воспроизводящие, тренировочные, имитационные, творческие), все виды самостоятельной работы на учебных занятиях, ролевые и деловые игры, выполнение домашнего задания любого типа, подготовка докладов, рефератов.</w:t>
            </w:r>
            <w:proofErr w:type="gramEnd"/>
          </w:p>
        </w:tc>
      </w:tr>
      <w:tr w:rsidR="007F1FFA" w:rsidRPr="00A3793D" w:rsidTr="00930300">
        <w:trPr>
          <w:trHeight w:val="791"/>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3 - Принимать решения в стандартных и нестандартных ситуациях и нести за них ответственность.</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r w:rsidRPr="00A3793D">
              <w:rPr>
                <w:rFonts w:ascii="Times New Roman" w:eastAsia="Times New Roman" w:hAnsi="Times New Roman" w:cs="Times New Roman"/>
                <w:color w:val="000000"/>
                <w:sz w:val="20"/>
                <w:szCs w:val="20"/>
                <w:shd w:val="clear" w:color="auto" w:fill="FFFFFF"/>
              </w:rPr>
              <w:t>методы и приемы проблемного обучения (проблемный вопрос, проблемная задача, проблемная ситуация, проблемная лекция, проблемный эксперимент); решения одной и той же задачи несколькими альтернативными способами.</w:t>
            </w:r>
          </w:p>
        </w:tc>
      </w:tr>
      <w:tr w:rsidR="007F1FFA" w:rsidRPr="00A3793D" w:rsidTr="00930300">
        <w:trPr>
          <w:trHeight w:val="346"/>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4 - Осуществлять поиск и </w:t>
            </w:r>
            <w:r w:rsidRPr="00A3793D">
              <w:rPr>
                <w:rFonts w:ascii="Times New Roman" w:eastAsia="Times New Roman" w:hAnsi="Times New Roman" w:cs="Times New Roman"/>
                <w:color w:val="000000"/>
                <w:sz w:val="20"/>
                <w:szCs w:val="20"/>
                <w:shd w:val="clear" w:color="auto" w:fill="FFFFFF"/>
              </w:rPr>
              <w:lastRenderedPageBreak/>
              <w:t>использование информации, необходимой для эффективного выполнения профессиональных задач, профессионального и личностного развития.</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proofErr w:type="gramStart"/>
            <w:r w:rsidRPr="00A3793D">
              <w:rPr>
                <w:rFonts w:ascii="Times New Roman" w:eastAsia="Times New Roman" w:hAnsi="Times New Roman" w:cs="Times New Roman"/>
                <w:color w:val="000000"/>
                <w:sz w:val="20"/>
                <w:szCs w:val="20"/>
                <w:shd w:val="clear" w:color="auto" w:fill="FFFFFF"/>
              </w:rPr>
              <w:lastRenderedPageBreak/>
              <w:t xml:space="preserve">поиск и сбор информации (задания на поиск информации в </w:t>
            </w:r>
            <w:r w:rsidRPr="00A3793D">
              <w:rPr>
                <w:rFonts w:ascii="Times New Roman" w:eastAsia="Times New Roman" w:hAnsi="Times New Roman" w:cs="Times New Roman"/>
                <w:color w:val="000000"/>
                <w:sz w:val="20"/>
                <w:szCs w:val="20"/>
                <w:shd w:val="clear" w:color="auto" w:fill="FFFFFF"/>
              </w:rPr>
              <w:lastRenderedPageBreak/>
              <w:t xml:space="preserve">справочной литературе, сети Интернет и т.д.); обработка информации (подготовка вопросов к тексту, составление планов к тексту; составление диаграмм, схем, графиков, таблиц и других форм наглядности к тексту); передача информации (подготовка докладов, сообщений по теме и т.п.; подготовка плакатов, презентаций MS </w:t>
            </w:r>
            <w:proofErr w:type="spellStart"/>
            <w:r w:rsidRPr="00A3793D">
              <w:rPr>
                <w:rFonts w:ascii="Times New Roman" w:eastAsia="Times New Roman" w:hAnsi="Times New Roman" w:cs="Times New Roman"/>
                <w:color w:val="000000"/>
                <w:sz w:val="20"/>
                <w:szCs w:val="20"/>
                <w:shd w:val="clear" w:color="auto" w:fill="FFFFFF"/>
              </w:rPr>
              <w:t>PowerPoint</w:t>
            </w:r>
            <w:proofErr w:type="spellEnd"/>
            <w:r w:rsidRPr="00A3793D">
              <w:rPr>
                <w:rFonts w:ascii="Times New Roman" w:eastAsia="Times New Roman" w:hAnsi="Times New Roman" w:cs="Times New Roman"/>
                <w:color w:val="000000"/>
                <w:sz w:val="20"/>
                <w:szCs w:val="20"/>
                <w:shd w:val="clear" w:color="auto" w:fill="FFFFFF"/>
              </w:rPr>
              <w:t xml:space="preserve"> к учебному материалу);</w:t>
            </w:r>
            <w:proofErr w:type="gramEnd"/>
            <w:r w:rsidRPr="00A3793D">
              <w:rPr>
                <w:rFonts w:ascii="Times New Roman" w:eastAsia="Times New Roman" w:hAnsi="Times New Roman" w:cs="Times New Roman"/>
                <w:color w:val="000000"/>
                <w:sz w:val="20"/>
                <w:szCs w:val="20"/>
                <w:shd w:val="clear" w:color="auto" w:fill="FFFFFF"/>
              </w:rPr>
              <w:t xml:space="preserve"> комплексные методы.</w:t>
            </w:r>
          </w:p>
        </w:tc>
      </w:tr>
      <w:tr w:rsidR="007F1FFA" w:rsidRPr="00A3793D" w:rsidTr="00930300">
        <w:trPr>
          <w:trHeight w:val="346"/>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proofErr w:type="gramStart"/>
            <w:r w:rsidRPr="00A3793D">
              <w:rPr>
                <w:rFonts w:ascii="Times New Roman" w:eastAsia="Times New Roman" w:hAnsi="Times New Roman" w:cs="Times New Roman"/>
                <w:color w:val="000000"/>
                <w:sz w:val="20"/>
                <w:szCs w:val="20"/>
                <w:shd w:val="clear" w:color="auto" w:fill="FFFFFF"/>
              </w:rPr>
              <w:lastRenderedPageBreak/>
              <w:t>ОК</w:t>
            </w:r>
            <w:proofErr w:type="gramEnd"/>
            <w:r w:rsidRPr="00A3793D">
              <w:rPr>
                <w:rFonts w:ascii="Times New Roman" w:eastAsia="Times New Roman" w:hAnsi="Times New Roman" w:cs="Times New Roman"/>
                <w:color w:val="000000"/>
                <w:sz w:val="20"/>
                <w:szCs w:val="20"/>
                <w:shd w:val="clear" w:color="auto" w:fill="FFFFFF"/>
              </w:rPr>
              <w:t xml:space="preserve"> 5 - Владеть информационной культурой, анализировать и оценивать информацию с использованием информационно-коммуникационных технологий.</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r w:rsidRPr="00A3793D">
              <w:rPr>
                <w:rFonts w:ascii="Times New Roman" w:eastAsia="Times New Roman" w:hAnsi="Times New Roman" w:cs="Times New Roman"/>
                <w:color w:val="000000"/>
                <w:sz w:val="20"/>
                <w:szCs w:val="20"/>
                <w:shd w:val="clear" w:color="auto" w:fill="FFFFFF"/>
              </w:rPr>
              <w:t xml:space="preserve">поиск и сбор информации (задания на поиск информации в справочной литературе, сети Интернет и т.д.); </w:t>
            </w:r>
          </w:p>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r w:rsidRPr="00A3793D">
              <w:rPr>
                <w:rFonts w:ascii="Times New Roman" w:eastAsia="Times New Roman" w:hAnsi="Times New Roman" w:cs="Times New Roman"/>
                <w:color w:val="000000"/>
                <w:sz w:val="20"/>
                <w:szCs w:val="20"/>
                <w:shd w:val="clear" w:color="auto" w:fill="FFFFFF"/>
              </w:rPr>
              <w:t xml:space="preserve">обработка информации (подготовка вопросов к тексту, составление планов к тексту; составление диаграмм, схем, графиков, таблиц и других форм наглядности к тексту); передача информации (подготовка докладов, сообщений по теме и т.п.; подготовка плакатов, презентаций MS </w:t>
            </w:r>
            <w:proofErr w:type="spellStart"/>
            <w:r w:rsidRPr="00A3793D">
              <w:rPr>
                <w:rFonts w:ascii="Times New Roman" w:eastAsia="Times New Roman" w:hAnsi="Times New Roman" w:cs="Times New Roman"/>
                <w:color w:val="000000"/>
                <w:sz w:val="20"/>
                <w:szCs w:val="20"/>
                <w:shd w:val="clear" w:color="auto" w:fill="FFFFFF"/>
              </w:rPr>
              <w:t>PowerPoint</w:t>
            </w:r>
            <w:proofErr w:type="spellEnd"/>
            <w:r w:rsidRPr="00A3793D">
              <w:rPr>
                <w:rFonts w:ascii="Times New Roman" w:eastAsia="Times New Roman" w:hAnsi="Times New Roman" w:cs="Times New Roman"/>
                <w:color w:val="000000"/>
                <w:sz w:val="20"/>
                <w:szCs w:val="20"/>
                <w:shd w:val="clear" w:color="auto" w:fill="FFFFFF"/>
              </w:rPr>
              <w:t xml:space="preserve"> к учебному материалу); комплексные методы.                                   </w:t>
            </w:r>
          </w:p>
        </w:tc>
      </w:tr>
      <w:tr w:rsidR="007F1FFA" w:rsidRPr="00A3793D" w:rsidTr="00930300">
        <w:trPr>
          <w:trHeight w:val="346"/>
        </w:trPr>
        <w:tc>
          <w:tcPr>
            <w:tcW w:w="3571"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proofErr w:type="gramStart"/>
            <w:r w:rsidRPr="00A3793D">
              <w:rPr>
                <w:rFonts w:ascii="Times New Roman" w:eastAsia="Times New Roman" w:hAnsi="Times New Roman" w:cs="Times New Roman"/>
                <w:color w:val="000000"/>
                <w:sz w:val="20"/>
                <w:szCs w:val="20"/>
                <w:shd w:val="clear" w:color="auto" w:fill="FFFFFF"/>
              </w:rPr>
              <w:t>ОК</w:t>
            </w:r>
            <w:proofErr w:type="gramEnd"/>
            <w:r w:rsidRPr="00A3793D">
              <w:rPr>
                <w:rFonts w:ascii="Times New Roman" w:eastAsia="Times New Roman" w:hAnsi="Times New Roman" w:cs="Times New Roman"/>
                <w:color w:val="000000"/>
                <w:sz w:val="20"/>
                <w:szCs w:val="20"/>
                <w:shd w:val="clear" w:color="auto" w:fill="FFFFFF"/>
              </w:rPr>
              <w:t xml:space="preserve"> 6 - Работать в коллективе и команде, эффективно общаться с коллегами, руководством, потребителями.</w:t>
            </w:r>
          </w:p>
        </w:tc>
        <w:tc>
          <w:tcPr>
            <w:tcW w:w="56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tcPr>
          <w:p w:rsidR="007F1FFA" w:rsidRPr="00A3793D" w:rsidRDefault="007F1FFA" w:rsidP="00930300">
            <w:pPr>
              <w:widowControl w:val="0"/>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r w:rsidRPr="00A3793D">
              <w:rPr>
                <w:rFonts w:ascii="Times New Roman" w:eastAsia="Times New Roman" w:hAnsi="Times New Roman" w:cs="Times New Roman"/>
                <w:color w:val="000000"/>
                <w:sz w:val="20"/>
                <w:szCs w:val="20"/>
                <w:shd w:val="clear" w:color="auto" w:fill="FFFFFF"/>
              </w:rPr>
              <w:t xml:space="preserve">самостоятельная работа в парах и в группах по изучению и закреплению нового материала; практические работы, </w:t>
            </w:r>
            <w:proofErr w:type="spellStart"/>
            <w:r w:rsidRPr="00A3793D">
              <w:rPr>
                <w:rFonts w:ascii="Times New Roman" w:eastAsia="Times New Roman" w:hAnsi="Times New Roman" w:cs="Times New Roman"/>
                <w:color w:val="000000"/>
                <w:sz w:val="20"/>
                <w:szCs w:val="20"/>
                <w:shd w:val="clear" w:color="auto" w:fill="FFFFFF"/>
              </w:rPr>
              <w:t>проводящиеся</w:t>
            </w:r>
            <w:proofErr w:type="spellEnd"/>
            <w:r w:rsidRPr="00A3793D">
              <w:rPr>
                <w:rFonts w:ascii="Times New Roman" w:eastAsia="Times New Roman" w:hAnsi="Times New Roman" w:cs="Times New Roman"/>
                <w:color w:val="000000"/>
                <w:sz w:val="20"/>
                <w:szCs w:val="20"/>
                <w:shd w:val="clear" w:color="auto" w:fill="FFFFFF"/>
              </w:rPr>
              <w:t xml:space="preserve"> в парах и группах; ролевые и деловые игры; любые варианты «технологии работы в группах сотрудничества».</w:t>
            </w:r>
          </w:p>
          <w:p w:rsidR="007F1FFA" w:rsidRPr="00A3793D" w:rsidRDefault="007F1FFA" w:rsidP="00930300">
            <w:pPr>
              <w:widowControl w:val="0"/>
              <w:suppressAutoHyphens/>
              <w:autoSpaceDE w:val="0"/>
              <w:autoSpaceDN w:val="0"/>
              <w:adjustRightInd w:val="0"/>
              <w:spacing w:after="0"/>
              <w:rPr>
                <w:rFonts w:ascii="Times New Roman" w:eastAsia="Times New Roman" w:hAnsi="Times New Roman" w:cs="Times New Roman"/>
                <w:color w:val="000000"/>
                <w:kern w:val="2"/>
                <w:sz w:val="20"/>
                <w:szCs w:val="20"/>
                <w:shd w:val="clear" w:color="auto" w:fill="FFFFFF"/>
              </w:rPr>
            </w:pPr>
          </w:p>
        </w:tc>
      </w:tr>
    </w:tbl>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kern w:val="2"/>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p w:rsidR="007F1FFA" w:rsidRPr="00A3793D" w:rsidRDefault="007F1FFA" w:rsidP="007F1FFA">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p>
    <w:tbl>
      <w:tblPr>
        <w:tblW w:w="0" w:type="auto"/>
        <w:tblLayout w:type="fixed"/>
        <w:tblCellMar>
          <w:left w:w="113" w:type="dxa"/>
        </w:tblCellMar>
        <w:tblLook w:val="0000" w:firstRow="0" w:lastRow="0" w:firstColumn="0" w:lastColumn="0" w:noHBand="0" w:noVBand="0"/>
      </w:tblPr>
      <w:tblGrid>
        <w:gridCol w:w="4927"/>
        <w:gridCol w:w="4961"/>
      </w:tblGrid>
      <w:tr w:rsidR="007F1FFA" w:rsidRPr="00A3793D" w:rsidTr="00930300">
        <w:tc>
          <w:tcPr>
            <w:tcW w:w="9888" w:type="dxa"/>
            <w:gridSpan w:val="2"/>
            <w:tcBorders>
              <w:top w:val="single" w:sz="4" w:space="0" w:color="00000A"/>
              <w:left w:val="single" w:sz="4" w:space="0" w:color="00000A"/>
              <w:bottom w:val="single" w:sz="4" w:space="0" w:color="00000A"/>
              <w:right w:val="single" w:sz="4" w:space="0" w:color="00000A"/>
            </w:tcBorders>
          </w:tcPr>
          <w:p w:rsidR="007F1FFA" w:rsidRPr="00A3793D" w:rsidRDefault="007F1FFA" w:rsidP="00930300">
            <w:pPr>
              <w:suppressAutoHyphens/>
              <w:autoSpaceDE w:val="0"/>
              <w:autoSpaceDN w:val="0"/>
              <w:adjustRightInd w:val="0"/>
              <w:spacing w:after="0" w:line="240" w:lineRule="auto"/>
              <w:rPr>
                <w:rFonts w:ascii="Times New Roman" w:eastAsia="Times New Roman" w:hAnsi="Times New Roman" w:cs="Times New Roman"/>
                <w:kern w:val="2"/>
                <w:sz w:val="20"/>
                <w:szCs w:val="20"/>
                <w:lang w:eastAsia="ru-RU"/>
              </w:rPr>
            </w:pPr>
            <w:r w:rsidRPr="00A3793D">
              <w:rPr>
                <w:rFonts w:ascii="Times New Roman" w:eastAsia="Times New Roman" w:hAnsi="Times New Roman" w:cs="Times New Roman"/>
                <w:b/>
                <w:bCs/>
                <w:color w:val="000000"/>
                <w:sz w:val="24"/>
                <w:szCs w:val="24"/>
                <w:lang w:eastAsia="ru-RU"/>
              </w:rPr>
              <w:br w:type="page"/>
            </w:r>
            <w:bookmarkStart w:id="8" w:name="_Toc467502101"/>
            <w:r w:rsidRPr="00A3793D">
              <w:rPr>
                <w:rFonts w:ascii="Times New Roman" w:eastAsia="Times New Roman" w:hAnsi="Times New Roman" w:cs="Times New Roman"/>
                <w:sz w:val="24"/>
                <w:szCs w:val="24"/>
                <w:lang w:eastAsia="ru-RU"/>
              </w:rPr>
              <w:t>ЛИСТ ИЗМЕНЕНИЙ И ДОПОЛНЕНИЙ, ВНЕСЕННЫХ В РАБОЧУЮ ПРОГРАММУ</w:t>
            </w:r>
            <w:bookmarkEnd w:id="8"/>
            <w:r w:rsidRPr="00A3793D">
              <w:rPr>
                <w:rFonts w:ascii="Times New Roman" w:eastAsia="Times New Roman" w:hAnsi="Times New Roman" w:cs="Times New Roman"/>
                <w:color w:val="000000"/>
                <w:sz w:val="24"/>
                <w:szCs w:val="24"/>
                <w:lang w:eastAsia="ru-RU"/>
              </w:rPr>
              <w:t>№ изменения, дата внесения изменения; № страницы с изменением</w:t>
            </w:r>
          </w:p>
        </w:tc>
      </w:tr>
      <w:tr w:rsidR="007F1FFA" w:rsidRPr="00A3793D" w:rsidTr="00930300">
        <w:trPr>
          <w:trHeight w:val="1052"/>
        </w:trPr>
        <w:tc>
          <w:tcPr>
            <w:tcW w:w="4927" w:type="dxa"/>
            <w:tcBorders>
              <w:top w:val="single" w:sz="4" w:space="0" w:color="00000A"/>
              <w:left w:val="single" w:sz="4" w:space="0" w:color="00000A"/>
              <w:bottom w:val="single" w:sz="4" w:space="0" w:color="00000A"/>
              <w:right w:val="single" w:sz="4" w:space="0" w:color="00000A"/>
            </w:tcBorders>
          </w:tcPr>
          <w:p w:rsidR="007F1FFA" w:rsidRPr="00A3793D" w:rsidRDefault="007F1FFA" w:rsidP="00930300">
            <w:pPr>
              <w:shd w:val="clear" w:color="auto" w:fill="FFFFFF"/>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r w:rsidRPr="00A3793D">
              <w:rPr>
                <w:rFonts w:ascii="Times New Roman" w:eastAsia="Times New Roman" w:hAnsi="Times New Roman" w:cs="Times New Roman"/>
                <w:b/>
                <w:bCs/>
                <w:color w:val="000000"/>
                <w:sz w:val="24"/>
                <w:szCs w:val="24"/>
                <w:lang w:eastAsia="ru-RU"/>
              </w:rPr>
              <w:t>БЫЛО</w:t>
            </w: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tc>
        <w:tc>
          <w:tcPr>
            <w:tcW w:w="4961" w:type="dxa"/>
            <w:tcBorders>
              <w:top w:val="single" w:sz="4" w:space="0" w:color="00000A"/>
              <w:left w:val="single" w:sz="4" w:space="0" w:color="00000A"/>
              <w:bottom w:val="single" w:sz="4" w:space="0" w:color="00000A"/>
              <w:right w:val="single" w:sz="4" w:space="0" w:color="00000A"/>
            </w:tcBorders>
          </w:tcPr>
          <w:p w:rsidR="007F1FFA" w:rsidRPr="00A3793D" w:rsidRDefault="007F1FFA" w:rsidP="00930300">
            <w:pPr>
              <w:shd w:val="clear" w:color="auto" w:fill="FFFFFF"/>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r w:rsidRPr="00A3793D">
              <w:rPr>
                <w:rFonts w:ascii="Times New Roman" w:eastAsia="Times New Roman" w:hAnsi="Times New Roman" w:cs="Times New Roman"/>
                <w:b/>
                <w:bCs/>
                <w:color w:val="000000"/>
                <w:sz w:val="24"/>
                <w:szCs w:val="24"/>
                <w:lang w:eastAsia="ru-RU"/>
              </w:rPr>
              <w:t>СТАЛО</w:t>
            </w:r>
          </w:p>
          <w:p w:rsidR="007F1FFA" w:rsidRPr="00A3793D" w:rsidRDefault="007F1FFA" w:rsidP="00930300">
            <w:pPr>
              <w:suppressAutoHyphens/>
              <w:autoSpaceDE w:val="0"/>
              <w:autoSpaceDN w:val="0"/>
              <w:adjustRightInd w:val="0"/>
              <w:spacing w:after="0" w:line="240" w:lineRule="auto"/>
              <w:jc w:val="center"/>
              <w:rPr>
                <w:rFonts w:ascii="Times New Roman" w:eastAsia="Times New Roman" w:hAnsi="Times New Roman" w:cs="Times New Roman"/>
                <w:color w:val="000000"/>
                <w:kern w:val="2"/>
                <w:sz w:val="24"/>
                <w:szCs w:val="24"/>
                <w:lang w:eastAsia="ru-RU"/>
              </w:rPr>
            </w:pPr>
          </w:p>
        </w:tc>
      </w:tr>
      <w:tr w:rsidR="007F1FFA" w:rsidRPr="00A3793D" w:rsidTr="00930300">
        <w:tc>
          <w:tcPr>
            <w:tcW w:w="9888" w:type="dxa"/>
            <w:gridSpan w:val="2"/>
            <w:tcBorders>
              <w:top w:val="single" w:sz="4" w:space="0" w:color="00000A"/>
              <w:left w:val="single" w:sz="4" w:space="0" w:color="00000A"/>
              <w:bottom w:val="single" w:sz="4" w:space="0" w:color="00000A"/>
              <w:right w:val="single" w:sz="4" w:space="0" w:color="00000A"/>
            </w:tcBorders>
          </w:tcPr>
          <w:p w:rsidR="007F1FFA" w:rsidRPr="00A3793D" w:rsidRDefault="007F1FFA" w:rsidP="00930300">
            <w:pPr>
              <w:shd w:val="clear" w:color="auto" w:fill="FFFFFF"/>
              <w:autoSpaceDE w:val="0"/>
              <w:autoSpaceDN w:val="0"/>
              <w:adjustRightInd w:val="0"/>
              <w:spacing w:after="0" w:line="240" w:lineRule="auto"/>
              <w:rPr>
                <w:rFonts w:ascii="Times New Roman" w:eastAsia="Times New Roman" w:hAnsi="Times New Roman" w:cs="Times New Roman"/>
                <w:color w:val="000000"/>
                <w:kern w:val="2"/>
                <w:sz w:val="24"/>
                <w:szCs w:val="24"/>
                <w:lang w:eastAsia="ru-RU"/>
              </w:rPr>
            </w:pPr>
            <w:r w:rsidRPr="00A3793D">
              <w:rPr>
                <w:rFonts w:ascii="Times New Roman" w:eastAsia="Times New Roman" w:hAnsi="Times New Roman" w:cs="Times New Roman"/>
                <w:color w:val="000000"/>
                <w:sz w:val="24"/>
                <w:szCs w:val="24"/>
                <w:lang w:eastAsia="ru-RU"/>
              </w:rPr>
              <w:t>Основание:</w:t>
            </w:r>
          </w:p>
          <w:p w:rsidR="007F1FFA" w:rsidRPr="00A3793D" w:rsidRDefault="007F1FFA" w:rsidP="00930300">
            <w:pPr>
              <w:shd w:val="clear" w:color="auto" w:fill="FFFFFF"/>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3793D">
              <w:rPr>
                <w:rFonts w:ascii="Times New Roman" w:eastAsia="Times New Roman" w:hAnsi="Times New Roman" w:cs="Times New Roman"/>
                <w:color w:val="000000"/>
                <w:sz w:val="24"/>
                <w:szCs w:val="24"/>
                <w:lang w:eastAsia="ru-RU"/>
              </w:rPr>
              <w:t>Подпись лица внесшего изменения</w:t>
            </w:r>
          </w:p>
          <w:p w:rsidR="007F1FFA" w:rsidRPr="00A3793D" w:rsidRDefault="007F1FFA" w:rsidP="00930300">
            <w:pPr>
              <w:suppressAutoHyphens/>
              <w:autoSpaceDE w:val="0"/>
              <w:autoSpaceDN w:val="0"/>
              <w:adjustRightInd w:val="0"/>
              <w:spacing w:after="0" w:line="240" w:lineRule="auto"/>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rPr>
                <w:rFonts w:ascii="Times New Roman" w:eastAsia="Times New Roman" w:hAnsi="Times New Roman" w:cs="Times New Roman"/>
                <w:color w:val="000000"/>
                <w:kern w:val="2"/>
                <w:sz w:val="24"/>
                <w:szCs w:val="24"/>
                <w:lang w:eastAsia="ru-RU"/>
              </w:rPr>
            </w:pPr>
          </w:p>
          <w:p w:rsidR="007F1FFA" w:rsidRPr="00A3793D" w:rsidRDefault="007F1FFA" w:rsidP="00930300">
            <w:pPr>
              <w:suppressAutoHyphens/>
              <w:autoSpaceDE w:val="0"/>
              <w:autoSpaceDN w:val="0"/>
              <w:adjustRightInd w:val="0"/>
              <w:spacing w:after="0" w:line="240" w:lineRule="auto"/>
              <w:rPr>
                <w:rFonts w:ascii="Times New Roman" w:eastAsia="Times New Roman" w:hAnsi="Times New Roman" w:cs="Times New Roman"/>
                <w:color w:val="000000"/>
                <w:kern w:val="2"/>
                <w:sz w:val="24"/>
                <w:szCs w:val="24"/>
                <w:lang w:eastAsia="ru-RU"/>
              </w:rPr>
            </w:pPr>
          </w:p>
        </w:tc>
      </w:tr>
    </w:tbl>
    <w:p w:rsidR="007F1FFA" w:rsidRPr="00A3793D" w:rsidRDefault="007F1FFA" w:rsidP="007F1FFA">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p>
    <w:p w:rsidR="007F1FFA" w:rsidRDefault="007F1FFA" w:rsidP="007F1FFA"/>
    <w:p w:rsidR="003D0BF5" w:rsidRDefault="003D0BF5" w:rsidP="00A3793D">
      <w:pPr>
        <w:pageBreakBefore/>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bookmarkStart w:id="9" w:name="_GoBack"/>
      <w:bookmarkEnd w:id="9"/>
    </w:p>
    <w:p w:rsidR="003D0BF5" w:rsidRDefault="003D0BF5" w:rsidP="00A3793D">
      <w:pPr>
        <w:pageBreakBefore/>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3D0BF5" w:rsidRDefault="003D0BF5" w:rsidP="00A3793D">
      <w:pPr>
        <w:pageBreakBefore/>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3D0BF5" w:rsidRDefault="003D0BF5" w:rsidP="00A3793D">
      <w:pPr>
        <w:pageBreakBefore/>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7F1FFA" w:rsidRDefault="007F1FFA" w:rsidP="00A3793D">
      <w:pPr>
        <w:pageBreakBefore/>
        <w:shd w:val="clear" w:color="auto" w:fill="FFFFFF"/>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sectPr w:rsidR="007F1FFA" w:rsidSect="00161F74">
      <w:pgSz w:w="11906" w:h="16838"/>
      <w:pgMar w:top="1134" w:right="850" w:bottom="993"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2"/>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1">
    <w:nsid w:val="00000002"/>
    <w:multiLevelType w:val="multilevel"/>
    <w:tmpl w:val="00000002"/>
    <w:name w:val="WW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3"/>
    <w:multiLevelType w:val="multilevel"/>
    <w:tmpl w:val="00000003"/>
    <w:name w:val="WWNum4"/>
    <w:lvl w:ilvl="0">
      <w:start w:val="1"/>
      <w:numFmt w:val="bullet"/>
      <w:lvlText w:val=""/>
      <w:lvlJc w:val="left"/>
      <w:pPr>
        <w:tabs>
          <w:tab w:val="num" w:pos="0"/>
        </w:tabs>
        <w:ind w:left="1440" w:hanging="360"/>
      </w:pPr>
      <w:rPr>
        <w:rFonts w:ascii="Symbol" w:hAnsi="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rPr>
    </w:lvl>
    <w:lvl w:ilvl="3">
      <w:start w:val="1"/>
      <w:numFmt w:val="bullet"/>
      <w:lvlText w:val=""/>
      <w:lvlJc w:val="left"/>
      <w:pPr>
        <w:tabs>
          <w:tab w:val="num" w:pos="0"/>
        </w:tabs>
        <w:ind w:left="3600" w:hanging="360"/>
      </w:pPr>
      <w:rPr>
        <w:rFonts w:ascii="Symbol" w:hAnsi="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rPr>
    </w:lvl>
    <w:lvl w:ilvl="6">
      <w:start w:val="1"/>
      <w:numFmt w:val="bullet"/>
      <w:lvlText w:val=""/>
      <w:lvlJc w:val="left"/>
      <w:pPr>
        <w:tabs>
          <w:tab w:val="num" w:pos="0"/>
        </w:tabs>
        <w:ind w:left="5760" w:hanging="360"/>
      </w:pPr>
      <w:rPr>
        <w:rFonts w:ascii="Symbol" w:hAnsi="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rPr>
    </w:lvl>
  </w:abstractNum>
  <w:abstractNum w:abstractNumId="3">
    <w:nsid w:val="00000017"/>
    <w:multiLevelType w:val="multilevel"/>
    <w:tmpl w:val="00000016"/>
    <w:lvl w:ilvl="0">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4">
    <w:nsid w:val="10B92F3B"/>
    <w:multiLevelType w:val="hybridMultilevel"/>
    <w:tmpl w:val="450A0D4C"/>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5">
    <w:nsid w:val="43A0187B"/>
    <w:multiLevelType w:val="hybridMultilevel"/>
    <w:tmpl w:val="ACBADA3A"/>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6">
    <w:nsid w:val="5C0A2F27"/>
    <w:multiLevelType w:val="hybridMultilevel"/>
    <w:tmpl w:val="6ED0BE54"/>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
  </w:num>
  <w:num w:numId="4">
    <w:abstractNumId w:val="6"/>
  </w:num>
  <w:num w:numId="5">
    <w:abstractNumId w:val="5"/>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624E"/>
    <w:rsid w:val="0006512E"/>
    <w:rsid w:val="000E23EA"/>
    <w:rsid w:val="001577BF"/>
    <w:rsid w:val="00161F74"/>
    <w:rsid w:val="0021491A"/>
    <w:rsid w:val="00324177"/>
    <w:rsid w:val="003C52BA"/>
    <w:rsid w:val="003D0BF5"/>
    <w:rsid w:val="003D5EC9"/>
    <w:rsid w:val="00434AE9"/>
    <w:rsid w:val="004F434E"/>
    <w:rsid w:val="007C624E"/>
    <w:rsid w:val="007F1FFA"/>
    <w:rsid w:val="008E24F1"/>
    <w:rsid w:val="00915DB8"/>
    <w:rsid w:val="00A3793D"/>
    <w:rsid w:val="00BE41FC"/>
    <w:rsid w:val="00C02CDA"/>
    <w:rsid w:val="00D63749"/>
    <w:rsid w:val="00D64E43"/>
    <w:rsid w:val="00EE5442"/>
    <w:rsid w:val="00FF62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oa heading"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A3793D"/>
    <w:pPr>
      <w:keepNext/>
      <w:widowControl w:val="0"/>
      <w:autoSpaceDE w:val="0"/>
      <w:autoSpaceDN w:val="0"/>
      <w:adjustRightInd w:val="0"/>
      <w:spacing w:before="240" w:after="60" w:line="240" w:lineRule="auto"/>
      <w:outlineLvl w:val="0"/>
    </w:pPr>
    <w:rPr>
      <w:rFonts w:ascii="Arial" w:eastAsia="Times New Roman" w:hAnsi="Arial" w:cs="Arial"/>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3793D"/>
    <w:rPr>
      <w:rFonts w:ascii="Arial" w:eastAsia="Times New Roman" w:hAnsi="Arial" w:cs="Arial"/>
      <w:b/>
      <w:bCs/>
      <w:kern w:val="32"/>
      <w:sz w:val="32"/>
      <w:szCs w:val="32"/>
      <w:lang w:eastAsia="ru-RU"/>
    </w:rPr>
  </w:style>
  <w:style w:type="numbering" w:customStyle="1" w:styleId="11">
    <w:name w:val="Нет списка1"/>
    <w:next w:val="a2"/>
    <w:semiHidden/>
    <w:rsid w:val="00A3793D"/>
  </w:style>
  <w:style w:type="paragraph" w:customStyle="1" w:styleId="Default">
    <w:name w:val="Default"/>
    <w:rsid w:val="00A3793D"/>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table" w:styleId="a3">
    <w:name w:val="Table Grid"/>
    <w:basedOn w:val="a1"/>
    <w:rsid w:val="00A3793D"/>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2">
    <w:name w:val="toc 1"/>
    <w:basedOn w:val="a"/>
    <w:autoRedefine/>
    <w:rsid w:val="00A3793D"/>
    <w:pPr>
      <w:widowControl w:val="0"/>
      <w:tabs>
        <w:tab w:val="right" w:leader="dot" w:pos="9498"/>
      </w:tabs>
      <w:suppressAutoHyphens/>
      <w:spacing w:after="0"/>
    </w:pPr>
    <w:rPr>
      <w:rFonts w:ascii="Times New Roman" w:eastAsia="Times New Roman" w:hAnsi="Times New Roman" w:cs="Times New Roman"/>
      <w:kern w:val="2"/>
      <w:sz w:val="20"/>
      <w:szCs w:val="20"/>
      <w:lang w:eastAsia="ru-RU"/>
    </w:rPr>
  </w:style>
  <w:style w:type="paragraph" w:styleId="a4">
    <w:name w:val="toa heading"/>
    <w:basedOn w:val="1"/>
    <w:rsid w:val="00A3793D"/>
    <w:pPr>
      <w:keepLines/>
      <w:suppressAutoHyphens/>
      <w:autoSpaceDE/>
      <w:autoSpaceDN/>
      <w:adjustRightInd/>
      <w:spacing w:before="480" w:after="0"/>
    </w:pPr>
    <w:rPr>
      <w:rFonts w:ascii="Cambria" w:hAnsi="Cambria" w:cs="Times New Roman"/>
      <w:color w:val="365F91"/>
      <w:kern w:val="0"/>
      <w:sz w:val="28"/>
      <w:szCs w:val="28"/>
    </w:rPr>
  </w:style>
  <w:style w:type="character" w:customStyle="1" w:styleId="a5">
    <w:name w:val="Ссылка указателя"/>
    <w:rsid w:val="00A3793D"/>
  </w:style>
  <w:style w:type="paragraph" w:customStyle="1" w:styleId="13">
    <w:name w:val="Абзац списка1"/>
    <w:basedOn w:val="a"/>
    <w:rsid w:val="00A3793D"/>
    <w:pPr>
      <w:widowControl w:val="0"/>
      <w:suppressAutoHyphens/>
      <w:spacing w:after="0" w:line="232" w:lineRule="exact"/>
      <w:ind w:left="667" w:hanging="283"/>
    </w:pPr>
    <w:rPr>
      <w:rFonts w:ascii="Bookman Old Style" w:eastAsia="Bookman Old Style" w:hAnsi="Bookman Old Style" w:cs="Bookman Old Style"/>
      <w:kern w:val="2"/>
      <w:lang w:val="en-US"/>
    </w:rPr>
  </w:style>
  <w:style w:type="paragraph" w:styleId="a6">
    <w:name w:val="List"/>
    <w:basedOn w:val="a7"/>
    <w:rsid w:val="00A3793D"/>
    <w:pPr>
      <w:suppressAutoHyphens/>
      <w:autoSpaceDE/>
      <w:autoSpaceDN/>
      <w:adjustRightInd/>
    </w:pPr>
    <w:rPr>
      <w:rFonts w:cs="Tahoma"/>
      <w:kern w:val="2"/>
      <w:sz w:val="24"/>
      <w:szCs w:val="24"/>
    </w:rPr>
  </w:style>
  <w:style w:type="paragraph" w:customStyle="1" w:styleId="a8">
    <w:name w:val="Содержимое таблицы"/>
    <w:basedOn w:val="a"/>
    <w:rsid w:val="00A3793D"/>
    <w:pPr>
      <w:widowControl w:val="0"/>
      <w:suppressLineNumbers/>
      <w:suppressAutoHyphens/>
      <w:spacing w:after="0" w:line="240" w:lineRule="auto"/>
    </w:pPr>
    <w:rPr>
      <w:rFonts w:ascii="Times New Roman" w:eastAsia="Times New Roman" w:hAnsi="Times New Roman" w:cs="Times New Roman"/>
      <w:kern w:val="2"/>
      <w:sz w:val="24"/>
      <w:szCs w:val="24"/>
      <w:lang w:eastAsia="ru-RU"/>
    </w:rPr>
  </w:style>
  <w:style w:type="paragraph" w:styleId="a7">
    <w:name w:val="Body Text"/>
    <w:basedOn w:val="a"/>
    <w:link w:val="a9"/>
    <w:rsid w:val="00A3793D"/>
    <w:pPr>
      <w:widowControl w:val="0"/>
      <w:autoSpaceDE w:val="0"/>
      <w:autoSpaceDN w:val="0"/>
      <w:adjustRightInd w:val="0"/>
      <w:spacing w:after="120" w:line="240" w:lineRule="auto"/>
    </w:pPr>
    <w:rPr>
      <w:rFonts w:ascii="Times New Roman" w:eastAsia="Times New Roman" w:hAnsi="Times New Roman" w:cs="Times New Roman"/>
      <w:sz w:val="20"/>
      <w:szCs w:val="20"/>
      <w:lang w:eastAsia="ru-RU"/>
    </w:rPr>
  </w:style>
  <w:style w:type="character" w:customStyle="1" w:styleId="a9">
    <w:name w:val="Основной текст Знак"/>
    <w:basedOn w:val="a0"/>
    <w:link w:val="a7"/>
    <w:rsid w:val="00A3793D"/>
    <w:rPr>
      <w:rFonts w:ascii="Times New Roman" w:eastAsia="Times New Roman" w:hAnsi="Times New Roman" w:cs="Times New Roman"/>
      <w:sz w:val="20"/>
      <w:szCs w:val="20"/>
      <w:lang w:eastAsia="ru-RU"/>
    </w:rPr>
  </w:style>
  <w:style w:type="paragraph" w:customStyle="1" w:styleId="western">
    <w:name w:val="western"/>
    <w:basedOn w:val="a"/>
    <w:rsid w:val="00A3793D"/>
    <w:pPr>
      <w:spacing w:before="100" w:beforeAutospacing="1" w:after="0" w:line="240" w:lineRule="auto"/>
    </w:pPr>
    <w:rPr>
      <w:rFonts w:ascii="Bookman Old Style" w:eastAsia="Times New Roman" w:hAnsi="Bookman Old Style" w:cs="Times New Roman"/>
      <w:color w:val="00000A"/>
      <w:sz w:val="20"/>
      <w:szCs w:val="20"/>
      <w:lang w:eastAsia="ru-RU"/>
    </w:rPr>
  </w:style>
  <w:style w:type="character" w:customStyle="1" w:styleId="4">
    <w:name w:val="Основной текст (4)_"/>
    <w:link w:val="41"/>
    <w:locked/>
    <w:rsid w:val="00A3793D"/>
    <w:rPr>
      <w:noProof/>
      <w:shd w:val="clear" w:color="auto" w:fill="FFFFFF"/>
    </w:rPr>
  </w:style>
  <w:style w:type="paragraph" w:customStyle="1" w:styleId="41">
    <w:name w:val="Основной текст (4)1"/>
    <w:basedOn w:val="a"/>
    <w:link w:val="4"/>
    <w:rsid w:val="00A3793D"/>
    <w:pPr>
      <w:widowControl w:val="0"/>
      <w:shd w:val="clear" w:color="auto" w:fill="FFFFFF"/>
      <w:spacing w:after="240" w:line="240" w:lineRule="atLeast"/>
      <w:ind w:hanging="440"/>
      <w:jc w:val="both"/>
    </w:pPr>
    <w:rPr>
      <w:noProof/>
      <w:shd w:val="clear" w:color="auto" w:fill="FFFFFF"/>
    </w:rPr>
  </w:style>
  <w:style w:type="paragraph" w:customStyle="1" w:styleId="61">
    <w:name w:val="Основной текст (6)1"/>
    <w:basedOn w:val="a"/>
    <w:rsid w:val="00A3793D"/>
    <w:pPr>
      <w:widowControl w:val="0"/>
      <w:shd w:val="clear" w:color="auto" w:fill="FFFFFF"/>
      <w:suppressAutoHyphens/>
      <w:spacing w:after="240" w:line="240" w:lineRule="atLeast"/>
    </w:pPr>
    <w:rPr>
      <w:rFonts w:ascii="Calibri" w:eastAsia="Calibri" w:hAnsi="Calibri" w:cs="Times New Roman"/>
      <w:b/>
      <w:bCs/>
      <w:color w:val="00000A"/>
      <w:kern w:val="2"/>
      <w:sz w:val="20"/>
      <w:szCs w:val="20"/>
      <w:lang w:eastAsia="ru-RU"/>
    </w:rPr>
  </w:style>
  <w:style w:type="character" w:customStyle="1" w:styleId="40">
    <w:name w:val="Основной текст (4) + Курсив"/>
    <w:rsid w:val="00A3793D"/>
    <w:rPr>
      <w:i/>
      <w:iCs/>
      <w:noProof/>
      <w:shd w:val="clear" w:color="auto" w:fill="FFFFFF"/>
    </w:rPr>
  </w:style>
  <w:style w:type="character" w:customStyle="1" w:styleId="42">
    <w:name w:val="Основной текст (4) + Полужирный"/>
    <w:rsid w:val="00A3793D"/>
    <w:rPr>
      <w:rFonts w:ascii="Times New Roman" w:hAnsi="Times New Roman" w:cs="Times New Roman" w:hint="default"/>
      <w:b/>
      <w:bCs/>
      <w:strike w:val="0"/>
      <w:dstrike w:val="0"/>
      <w:noProof/>
      <w:u w:val="none"/>
      <w:effect w:val="none"/>
      <w:shd w:val="clear" w:color="auto" w:fill="FFFFFF"/>
    </w:rPr>
  </w:style>
  <w:style w:type="character" w:customStyle="1" w:styleId="6">
    <w:name w:val="Основной текст (6)_"/>
    <w:rsid w:val="00A3793D"/>
    <w:rPr>
      <w:shd w:val="clear" w:color="auto" w:fill="FFFFFF"/>
    </w:rPr>
  </w:style>
  <w:style w:type="paragraph" w:customStyle="1" w:styleId="Standard">
    <w:name w:val="Standard"/>
    <w:rsid w:val="00A3793D"/>
    <w:pPr>
      <w:suppressAutoHyphens/>
      <w:spacing w:before="120" w:after="120" w:line="240" w:lineRule="auto"/>
    </w:pPr>
    <w:rPr>
      <w:rFonts w:ascii="Times New Roman" w:eastAsia="Times New Roman" w:hAnsi="Times New Roman" w:cs="Times New Roman"/>
      <w:color w:val="00000A"/>
      <w:kern w:val="2"/>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oa heading"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A3793D"/>
    <w:pPr>
      <w:keepNext/>
      <w:widowControl w:val="0"/>
      <w:autoSpaceDE w:val="0"/>
      <w:autoSpaceDN w:val="0"/>
      <w:adjustRightInd w:val="0"/>
      <w:spacing w:before="240" w:after="60" w:line="240" w:lineRule="auto"/>
      <w:outlineLvl w:val="0"/>
    </w:pPr>
    <w:rPr>
      <w:rFonts w:ascii="Arial" w:eastAsia="Times New Roman" w:hAnsi="Arial" w:cs="Arial"/>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3793D"/>
    <w:rPr>
      <w:rFonts w:ascii="Arial" w:eastAsia="Times New Roman" w:hAnsi="Arial" w:cs="Arial"/>
      <w:b/>
      <w:bCs/>
      <w:kern w:val="32"/>
      <w:sz w:val="32"/>
      <w:szCs w:val="32"/>
      <w:lang w:eastAsia="ru-RU"/>
    </w:rPr>
  </w:style>
  <w:style w:type="numbering" w:customStyle="1" w:styleId="11">
    <w:name w:val="Нет списка1"/>
    <w:next w:val="a2"/>
    <w:semiHidden/>
    <w:rsid w:val="00A3793D"/>
  </w:style>
  <w:style w:type="paragraph" w:customStyle="1" w:styleId="Default">
    <w:name w:val="Default"/>
    <w:rsid w:val="00A3793D"/>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table" w:styleId="a3">
    <w:name w:val="Table Grid"/>
    <w:basedOn w:val="a1"/>
    <w:rsid w:val="00A3793D"/>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2">
    <w:name w:val="toc 1"/>
    <w:basedOn w:val="a"/>
    <w:autoRedefine/>
    <w:rsid w:val="00A3793D"/>
    <w:pPr>
      <w:widowControl w:val="0"/>
      <w:tabs>
        <w:tab w:val="right" w:leader="dot" w:pos="9498"/>
      </w:tabs>
      <w:suppressAutoHyphens/>
      <w:spacing w:after="0"/>
    </w:pPr>
    <w:rPr>
      <w:rFonts w:ascii="Times New Roman" w:eastAsia="Times New Roman" w:hAnsi="Times New Roman" w:cs="Times New Roman"/>
      <w:kern w:val="2"/>
      <w:sz w:val="20"/>
      <w:szCs w:val="20"/>
      <w:lang w:eastAsia="ru-RU"/>
    </w:rPr>
  </w:style>
  <w:style w:type="paragraph" w:styleId="a4">
    <w:name w:val="toa heading"/>
    <w:basedOn w:val="1"/>
    <w:rsid w:val="00A3793D"/>
    <w:pPr>
      <w:keepLines/>
      <w:suppressAutoHyphens/>
      <w:autoSpaceDE/>
      <w:autoSpaceDN/>
      <w:adjustRightInd/>
      <w:spacing w:before="480" w:after="0"/>
    </w:pPr>
    <w:rPr>
      <w:rFonts w:ascii="Cambria" w:hAnsi="Cambria" w:cs="Times New Roman"/>
      <w:color w:val="365F91"/>
      <w:kern w:val="0"/>
      <w:sz w:val="28"/>
      <w:szCs w:val="28"/>
    </w:rPr>
  </w:style>
  <w:style w:type="character" w:customStyle="1" w:styleId="a5">
    <w:name w:val="Ссылка указателя"/>
    <w:rsid w:val="00A3793D"/>
  </w:style>
  <w:style w:type="paragraph" w:customStyle="1" w:styleId="13">
    <w:name w:val="Абзац списка1"/>
    <w:basedOn w:val="a"/>
    <w:rsid w:val="00A3793D"/>
    <w:pPr>
      <w:widowControl w:val="0"/>
      <w:suppressAutoHyphens/>
      <w:spacing w:after="0" w:line="232" w:lineRule="exact"/>
      <w:ind w:left="667" w:hanging="283"/>
    </w:pPr>
    <w:rPr>
      <w:rFonts w:ascii="Bookman Old Style" w:eastAsia="Bookman Old Style" w:hAnsi="Bookman Old Style" w:cs="Bookman Old Style"/>
      <w:kern w:val="2"/>
      <w:lang w:val="en-US"/>
    </w:rPr>
  </w:style>
  <w:style w:type="paragraph" w:styleId="a6">
    <w:name w:val="List"/>
    <w:basedOn w:val="a7"/>
    <w:rsid w:val="00A3793D"/>
    <w:pPr>
      <w:suppressAutoHyphens/>
      <w:autoSpaceDE/>
      <w:autoSpaceDN/>
      <w:adjustRightInd/>
    </w:pPr>
    <w:rPr>
      <w:rFonts w:cs="Tahoma"/>
      <w:kern w:val="2"/>
      <w:sz w:val="24"/>
      <w:szCs w:val="24"/>
    </w:rPr>
  </w:style>
  <w:style w:type="paragraph" w:customStyle="1" w:styleId="a8">
    <w:name w:val="Содержимое таблицы"/>
    <w:basedOn w:val="a"/>
    <w:rsid w:val="00A3793D"/>
    <w:pPr>
      <w:widowControl w:val="0"/>
      <w:suppressLineNumbers/>
      <w:suppressAutoHyphens/>
      <w:spacing w:after="0" w:line="240" w:lineRule="auto"/>
    </w:pPr>
    <w:rPr>
      <w:rFonts w:ascii="Times New Roman" w:eastAsia="Times New Roman" w:hAnsi="Times New Roman" w:cs="Times New Roman"/>
      <w:kern w:val="2"/>
      <w:sz w:val="24"/>
      <w:szCs w:val="24"/>
      <w:lang w:eastAsia="ru-RU"/>
    </w:rPr>
  </w:style>
  <w:style w:type="paragraph" w:styleId="a7">
    <w:name w:val="Body Text"/>
    <w:basedOn w:val="a"/>
    <w:link w:val="a9"/>
    <w:rsid w:val="00A3793D"/>
    <w:pPr>
      <w:widowControl w:val="0"/>
      <w:autoSpaceDE w:val="0"/>
      <w:autoSpaceDN w:val="0"/>
      <w:adjustRightInd w:val="0"/>
      <w:spacing w:after="120" w:line="240" w:lineRule="auto"/>
    </w:pPr>
    <w:rPr>
      <w:rFonts w:ascii="Times New Roman" w:eastAsia="Times New Roman" w:hAnsi="Times New Roman" w:cs="Times New Roman"/>
      <w:sz w:val="20"/>
      <w:szCs w:val="20"/>
      <w:lang w:eastAsia="ru-RU"/>
    </w:rPr>
  </w:style>
  <w:style w:type="character" w:customStyle="1" w:styleId="a9">
    <w:name w:val="Основной текст Знак"/>
    <w:basedOn w:val="a0"/>
    <w:link w:val="a7"/>
    <w:rsid w:val="00A3793D"/>
    <w:rPr>
      <w:rFonts w:ascii="Times New Roman" w:eastAsia="Times New Roman" w:hAnsi="Times New Roman" w:cs="Times New Roman"/>
      <w:sz w:val="20"/>
      <w:szCs w:val="20"/>
      <w:lang w:eastAsia="ru-RU"/>
    </w:rPr>
  </w:style>
  <w:style w:type="paragraph" w:customStyle="1" w:styleId="western">
    <w:name w:val="western"/>
    <w:basedOn w:val="a"/>
    <w:rsid w:val="00A3793D"/>
    <w:pPr>
      <w:spacing w:before="100" w:beforeAutospacing="1" w:after="0" w:line="240" w:lineRule="auto"/>
    </w:pPr>
    <w:rPr>
      <w:rFonts w:ascii="Bookman Old Style" w:eastAsia="Times New Roman" w:hAnsi="Bookman Old Style" w:cs="Times New Roman"/>
      <w:color w:val="00000A"/>
      <w:sz w:val="20"/>
      <w:szCs w:val="20"/>
      <w:lang w:eastAsia="ru-RU"/>
    </w:rPr>
  </w:style>
  <w:style w:type="character" w:customStyle="1" w:styleId="4">
    <w:name w:val="Основной текст (4)_"/>
    <w:link w:val="41"/>
    <w:locked/>
    <w:rsid w:val="00A3793D"/>
    <w:rPr>
      <w:noProof/>
      <w:shd w:val="clear" w:color="auto" w:fill="FFFFFF"/>
    </w:rPr>
  </w:style>
  <w:style w:type="paragraph" w:customStyle="1" w:styleId="41">
    <w:name w:val="Основной текст (4)1"/>
    <w:basedOn w:val="a"/>
    <w:link w:val="4"/>
    <w:rsid w:val="00A3793D"/>
    <w:pPr>
      <w:widowControl w:val="0"/>
      <w:shd w:val="clear" w:color="auto" w:fill="FFFFFF"/>
      <w:spacing w:after="240" w:line="240" w:lineRule="atLeast"/>
      <w:ind w:hanging="440"/>
      <w:jc w:val="both"/>
    </w:pPr>
    <w:rPr>
      <w:noProof/>
      <w:shd w:val="clear" w:color="auto" w:fill="FFFFFF"/>
    </w:rPr>
  </w:style>
  <w:style w:type="paragraph" w:customStyle="1" w:styleId="61">
    <w:name w:val="Основной текст (6)1"/>
    <w:basedOn w:val="a"/>
    <w:rsid w:val="00A3793D"/>
    <w:pPr>
      <w:widowControl w:val="0"/>
      <w:shd w:val="clear" w:color="auto" w:fill="FFFFFF"/>
      <w:suppressAutoHyphens/>
      <w:spacing w:after="240" w:line="240" w:lineRule="atLeast"/>
    </w:pPr>
    <w:rPr>
      <w:rFonts w:ascii="Calibri" w:eastAsia="Calibri" w:hAnsi="Calibri" w:cs="Times New Roman"/>
      <w:b/>
      <w:bCs/>
      <w:color w:val="00000A"/>
      <w:kern w:val="2"/>
      <w:sz w:val="20"/>
      <w:szCs w:val="20"/>
      <w:lang w:eastAsia="ru-RU"/>
    </w:rPr>
  </w:style>
  <w:style w:type="character" w:customStyle="1" w:styleId="40">
    <w:name w:val="Основной текст (4) + Курсив"/>
    <w:rsid w:val="00A3793D"/>
    <w:rPr>
      <w:i/>
      <w:iCs/>
      <w:noProof/>
      <w:shd w:val="clear" w:color="auto" w:fill="FFFFFF"/>
    </w:rPr>
  </w:style>
  <w:style w:type="character" w:customStyle="1" w:styleId="42">
    <w:name w:val="Основной текст (4) + Полужирный"/>
    <w:rsid w:val="00A3793D"/>
    <w:rPr>
      <w:rFonts w:ascii="Times New Roman" w:hAnsi="Times New Roman" w:cs="Times New Roman" w:hint="default"/>
      <w:b/>
      <w:bCs/>
      <w:strike w:val="0"/>
      <w:dstrike w:val="0"/>
      <w:noProof/>
      <w:u w:val="none"/>
      <w:effect w:val="none"/>
      <w:shd w:val="clear" w:color="auto" w:fill="FFFFFF"/>
    </w:rPr>
  </w:style>
  <w:style w:type="character" w:customStyle="1" w:styleId="6">
    <w:name w:val="Основной текст (6)_"/>
    <w:rsid w:val="00A3793D"/>
    <w:rPr>
      <w:shd w:val="clear" w:color="auto" w:fill="FFFFFF"/>
    </w:rPr>
  </w:style>
  <w:style w:type="paragraph" w:customStyle="1" w:styleId="Standard">
    <w:name w:val="Standard"/>
    <w:rsid w:val="00A3793D"/>
    <w:pPr>
      <w:suppressAutoHyphens/>
      <w:spacing w:before="120" w:after="120" w:line="240" w:lineRule="auto"/>
    </w:pPr>
    <w:rPr>
      <w:rFonts w:ascii="Times New Roman" w:eastAsia="Times New Roman" w:hAnsi="Times New Roman" w:cs="Times New Roman"/>
      <w:color w:val="00000A"/>
      <w:kern w:val="2"/>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G:\&#1056;&#1055;\21&#1075;&#1088;,%20&#1054;&#1059;&#1044;.01%20&#1056;&#1091;&#1089;&#1089;&#1082;&#1080;&#1081;%20&#1103;&#1079;&#1099;&#1082;%20&#1080;%20&#1083;&#1080;&#1090;&#1077;&#1088;&#1072;&#1090;&#1091;&#1088;&#1072;%20(&#1085;&#1086;&#1074;)%2011.doc" TargetMode="External"/><Relationship Id="rId13" Type="http://schemas.openxmlformats.org/officeDocument/2006/relationships/hyperlink" Target="file:///G:\&#1056;&#1055;\21&#1075;&#1088;,%20&#1054;&#1059;&#1044;.01%20&#1056;&#1091;&#1089;&#1089;&#1082;&#1080;&#1081;%20&#1103;&#1079;&#1099;&#1082;%20&#1080;%20&#1083;&#1080;&#1090;&#1077;&#1088;&#1072;&#1090;&#1091;&#1088;&#1072;%20(&#1085;&#1086;&#1074;)%2011.doc" TargetMode="External"/><Relationship Id="rId18" Type="http://schemas.openxmlformats.org/officeDocument/2006/relationships/hyperlink" Target="file:///G:\&#1056;&#1055;\21&#1075;&#1088;,%20&#1054;&#1059;&#1044;.01%20&#1056;&#1091;&#1089;&#1089;&#1082;&#1080;&#1081;%20&#1103;&#1079;&#1099;&#1082;%20&#1080;%20&#1083;&#1080;&#1090;&#1077;&#1088;&#1072;&#1090;&#1091;&#1088;&#1072;%20(&#1085;&#1086;&#1074;)%2011.doc" TargetMode="Externa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hyperlink" Target="file:///G:\&#1056;&#1055;\21&#1075;&#1088;,%20&#1054;&#1059;&#1044;.01%20&#1056;&#1091;&#1089;&#1089;&#1082;&#1080;&#1081;%20&#1103;&#1079;&#1099;&#1082;%20&#1080;%20&#1083;&#1080;&#1090;&#1077;&#1088;&#1072;&#1090;&#1091;&#1088;&#1072;%20(&#1085;&#1086;&#1074;)%2011.doc" TargetMode="External"/><Relationship Id="rId17" Type="http://schemas.openxmlformats.org/officeDocument/2006/relationships/hyperlink" Target="file:///G:\&#1056;&#1055;\21&#1075;&#1088;,%20&#1054;&#1059;&#1044;.01%20&#1056;&#1091;&#1089;&#1089;&#1082;&#1080;&#1081;%20&#1103;&#1079;&#1099;&#1082;%20&#1080;%20&#1083;&#1080;&#1090;&#1077;&#1088;&#1072;&#1090;&#1091;&#1088;&#1072;%20(&#1085;&#1086;&#1074;)%2011.doc" TargetMode="External"/><Relationship Id="rId2" Type="http://schemas.openxmlformats.org/officeDocument/2006/relationships/styles" Target="styles.xml"/><Relationship Id="rId16" Type="http://schemas.openxmlformats.org/officeDocument/2006/relationships/hyperlink" Target="file:///G:\&#1056;&#1055;\21&#1075;&#1088;,%20&#1054;&#1059;&#1044;.01%20&#1056;&#1091;&#1089;&#1089;&#1082;&#1080;&#1081;%20&#1103;&#1079;&#1099;&#1082;%20&#1080;%20&#1083;&#1080;&#1090;&#1077;&#1088;&#1072;&#1090;&#1091;&#1088;&#1072;%20(&#1085;&#1086;&#1074;)%2011.doc"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file:///G:\&#1056;&#1055;\21&#1075;&#1088;,%20&#1054;&#1059;&#1044;.01%20&#1056;&#1091;&#1089;&#1089;&#1082;&#1080;&#1081;%20&#1103;&#1079;&#1099;&#1082;%20&#1080;%20&#1083;&#1080;&#1090;&#1077;&#1088;&#1072;&#1090;&#1091;&#1088;&#1072;%20(&#1085;&#1086;&#1074;)%2011.doc" TargetMode="External"/><Relationship Id="rId5" Type="http://schemas.openxmlformats.org/officeDocument/2006/relationships/webSettings" Target="webSettings.xml"/><Relationship Id="rId15" Type="http://schemas.openxmlformats.org/officeDocument/2006/relationships/hyperlink" Target="file:///G:\&#1056;&#1055;\21&#1075;&#1088;,%20&#1054;&#1059;&#1044;.01%20&#1056;&#1091;&#1089;&#1089;&#1082;&#1080;&#1081;%20&#1103;&#1079;&#1099;&#1082;%20&#1080;%20&#1083;&#1080;&#1090;&#1077;&#1088;&#1072;&#1090;&#1091;&#1088;&#1072;%20(&#1085;&#1086;&#1074;)%2011.doc" TargetMode="External"/><Relationship Id="rId10" Type="http://schemas.openxmlformats.org/officeDocument/2006/relationships/hyperlink" Target="file:///G:\&#1056;&#1055;\21&#1075;&#1088;,%20&#1054;&#1059;&#1044;.01%20&#1056;&#1091;&#1089;&#1089;&#1082;&#1080;&#1081;%20&#1103;&#1079;&#1099;&#1082;%20&#1080;%20&#1083;&#1080;&#1090;&#1077;&#1088;&#1072;&#1090;&#1091;&#1088;&#1072;%20(&#1085;&#1086;&#1074;)%2011.doc" TargetMode="External"/><Relationship Id="rId19" Type="http://schemas.openxmlformats.org/officeDocument/2006/relationships/hyperlink" Target="file:///G:\&#1056;&#1055;\21&#1075;&#1088;,%20&#1054;&#1059;&#1044;.01%20&#1056;&#1091;&#1089;&#1089;&#1082;&#1080;&#1081;%20&#1103;&#1079;&#1099;&#1082;%20&#1080;%20&#1083;&#1080;&#1090;&#1077;&#1088;&#1072;&#1090;&#1091;&#1088;&#1072;%20(&#1085;&#1086;&#1074;)%2011.doc" TargetMode="External"/><Relationship Id="rId4" Type="http://schemas.openxmlformats.org/officeDocument/2006/relationships/settings" Target="settings.xml"/><Relationship Id="rId9" Type="http://schemas.openxmlformats.org/officeDocument/2006/relationships/hyperlink" Target="file:///G:\&#1056;&#1055;\21&#1075;&#1088;,%20&#1054;&#1059;&#1044;.01%20&#1056;&#1091;&#1089;&#1089;&#1082;&#1080;&#1081;%20&#1103;&#1079;&#1099;&#1082;%20&#1080;%20&#1083;&#1080;&#1090;&#1077;&#1088;&#1072;&#1090;&#1091;&#1088;&#1072;%20(&#1085;&#1086;&#1074;)%2011.doc" TargetMode="External"/><Relationship Id="rId14" Type="http://schemas.openxmlformats.org/officeDocument/2006/relationships/hyperlink" Target="file:///G:\&#1056;&#1055;\21&#1075;&#1088;,%20&#1054;&#1059;&#1044;.01%20&#1056;&#1091;&#1089;&#1089;&#1082;&#1080;&#1081;%20&#1103;&#1079;&#1099;&#1082;%20&#1080;%20&#1083;&#1080;&#1090;&#1077;&#1088;&#1072;&#1090;&#1091;&#1088;&#1072;%20(&#1085;&#1086;&#1074;)%2011.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342</TotalTime>
  <Pages>1</Pages>
  <Words>9252</Words>
  <Characters>52740</Characters>
  <Application>Microsoft Office Word</Application>
  <DocSecurity>0</DocSecurity>
  <Lines>439</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ZAM_UPR</dc:creator>
  <cp:keywords/>
  <dc:description/>
  <cp:lastModifiedBy>ZAM_UPR</cp:lastModifiedBy>
  <cp:revision>11</cp:revision>
  <cp:lastPrinted>2020-08-28T02:56:00Z</cp:lastPrinted>
  <dcterms:created xsi:type="dcterms:W3CDTF">2020-06-29T01:52:00Z</dcterms:created>
  <dcterms:modified xsi:type="dcterms:W3CDTF">2021-02-19T08:10:00Z</dcterms:modified>
</cp:coreProperties>
</file>