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2B9BA03F" wp14:editId="692D30CB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</w:p>
    <w:p w:rsidR="006A4F01" w:rsidRDefault="006A4F01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lastRenderedPageBreak/>
        <w:br w:type="page"/>
      </w:r>
      <w:bookmarkStart w:id="0" w:name="_GoBack"/>
      <w:r>
        <w:rPr>
          <w:noProof/>
        </w:rPr>
        <w:drawing>
          <wp:anchor distT="0" distB="0" distL="114300" distR="114300" simplePos="0" relativeHeight="251659264" behindDoc="1" locked="0" layoutInCell="0" allowOverlap="1" wp14:anchorId="1C042780" wp14:editId="666C0ACD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3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D55160" w:rsidRPr="00B17B48" w:rsidRDefault="00D55160" w:rsidP="003F680B">
      <w:pPr>
        <w:widowControl/>
        <w:shd w:val="clear" w:color="auto" w:fill="FFFFFF"/>
        <w:jc w:val="center"/>
        <w:rPr>
          <w:rFonts w:eastAsia="Times New Roman"/>
          <w:b/>
          <w:bCs/>
          <w:color w:val="000000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lastRenderedPageBreak/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0"/>
          <w:szCs w:val="20"/>
        </w:rPr>
        <w:id w:val="11450454"/>
        <w:docPartObj>
          <w:docPartGallery w:val="Table of Contents"/>
          <w:docPartUnique/>
        </w:docPartObj>
      </w:sdtPr>
      <w:sdtEndPr>
        <w:rPr>
          <w:sz w:val="24"/>
          <w:szCs w:val="24"/>
        </w:rPr>
      </w:sdtEndPr>
      <w:sdtContent>
        <w:p w:rsidR="00A30D7F" w:rsidRPr="00105A8F" w:rsidRDefault="00A30D7F" w:rsidP="003F680B">
          <w:pPr>
            <w:pStyle w:val="aa"/>
            <w:spacing w:before="0"/>
            <w:rPr>
              <w:rFonts w:ascii="Times New Roman" w:hAnsi="Times New Roman"/>
              <w:sz w:val="24"/>
              <w:szCs w:val="24"/>
            </w:rPr>
          </w:pPr>
        </w:p>
        <w:p w:rsidR="00EE3E97" w:rsidRPr="00105A8F" w:rsidRDefault="00B07BEB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r w:rsidRPr="00105A8F">
            <w:rPr>
              <w:sz w:val="24"/>
              <w:szCs w:val="24"/>
            </w:rPr>
            <w:fldChar w:fldCharType="begin"/>
          </w:r>
          <w:r w:rsidR="00A30D7F" w:rsidRPr="00105A8F">
            <w:rPr>
              <w:sz w:val="24"/>
              <w:szCs w:val="24"/>
            </w:rPr>
            <w:instrText xml:space="preserve"> TOC \o "1-3" \h \z \u </w:instrText>
          </w:r>
          <w:r w:rsidRPr="00105A8F">
            <w:rPr>
              <w:sz w:val="24"/>
              <w:szCs w:val="24"/>
            </w:rPr>
            <w:fldChar w:fldCharType="separate"/>
          </w:r>
          <w:hyperlink w:anchor="_Toc467502350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Пояснительная записка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_Toc467502350 \h </w:instrText>
            </w:r>
            <w:r w:rsidRPr="00105A8F">
              <w:rPr>
                <w:noProof/>
                <w:webHidden/>
                <w:sz w:val="24"/>
                <w:szCs w:val="24"/>
              </w:rPr>
            </w:r>
            <w:r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4</w:t>
            </w:r>
            <w:r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6702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1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общая характеристика учебной дисциплины  «ИНОСТРАННЫЙ ЯЗЫК»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_Toc467502351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5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6702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2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место учебной дисциплины в учебном плане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_Toc467502352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8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6702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4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тематический (поурочный) план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_Toc467502354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9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6702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5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Содержание учебной дисциплины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_Toc467502355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13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6702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6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 xml:space="preserve">характеристика основных видов учебной деятельности </w:t>
            </w:r>
            <w:r w:rsidR="00EF3ACE" w:rsidRPr="00105A8F">
              <w:rPr>
                <w:rStyle w:val="af3"/>
                <w:caps/>
                <w:noProof/>
                <w:sz w:val="24"/>
                <w:szCs w:val="24"/>
              </w:rPr>
              <w:t>ОБУЧАЮЩИХСЯ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_Toc467502356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16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6702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57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СОДЕРЖАНИЕ ПРОФИЛЬНОЙ СОСТАВЛЯЮЩЕЙ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_Toc467502357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21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6702" w:rsidP="00105A8F">
          <w:pPr>
            <w:pStyle w:val="11"/>
            <w:rPr>
              <w:noProof/>
              <w:sz w:val="24"/>
              <w:szCs w:val="24"/>
            </w:rPr>
          </w:pPr>
          <w:hyperlink w:anchor="_Toc467502358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учебно-методическое и материально-техническое обеспечение программы</w:t>
            </w:r>
            <w:r w:rsidR="00EF3ACE" w:rsidRPr="00105A8F">
              <w:rPr>
                <w:rStyle w:val="af3"/>
                <w:caps/>
                <w:noProof/>
                <w:sz w:val="24"/>
                <w:szCs w:val="24"/>
              </w:rPr>
              <w:t xml:space="preserve"> </w:t>
            </w:r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учебной дисциплины «ИНОСТРАННЫЙ ЯЗЫК»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_Toc467502358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22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BA6475" w:rsidRPr="00105A8F" w:rsidRDefault="00BA6475" w:rsidP="00105A8F">
          <w:pPr>
            <w:ind w:right="-284"/>
            <w:rPr>
              <w:sz w:val="24"/>
              <w:szCs w:val="24"/>
            </w:rPr>
          </w:pPr>
          <w:r w:rsidRPr="00105A8F">
            <w:rPr>
              <w:sz w:val="24"/>
              <w:szCs w:val="24"/>
            </w:rPr>
            <w:t>РЕКОМЕНДУЕМАЯ ЛИТЕРАТУРА</w:t>
          </w:r>
          <w:r w:rsidR="00105A8F" w:rsidRPr="00105A8F">
            <w:rPr>
              <w:sz w:val="24"/>
              <w:szCs w:val="24"/>
            </w:rPr>
            <w:t>…………………………………………………………………23</w:t>
          </w:r>
        </w:p>
        <w:p w:rsidR="00105A8F" w:rsidRDefault="00AD6702" w:rsidP="00105A8F">
          <w:pPr>
            <w:pStyle w:val="11"/>
            <w:rPr>
              <w:noProof/>
              <w:sz w:val="24"/>
              <w:szCs w:val="24"/>
            </w:rPr>
          </w:pPr>
          <w:hyperlink w:anchor="_Toc467502359" w:history="1">
            <w:r w:rsidR="00EE3E97" w:rsidRPr="00105A8F">
              <w:rPr>
                <w:rStyle w:val="af3"/>
                <w:caps/>
                <w:noProof/>
                <w:sz w:val="24"/>
                <w:szCs w:val="24"/>
              </w:rPr>
              <w:t>результаты освоения учебной дисциплины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_Toc467502359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24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  <w:r w:rsidR="00105A8F">
            <w:rPr>
              <w:noProof/>
              <w:sz w:val="24"/>
              <w:szCs w:val="24"/>
            </w:rPr>
            <w:t xml:space="preserve"> </w:t>
          </w:r>
        </w:p>
        <w:p w:rsidR="00EE3E97" w:rsidRPr="00105A8F" w:rsidRDefault="00105A8F" w:rsidP="00B45D20">
          <w:pPr>
            <w:pStyle w:val="11"/>
            <w:tabs>
              <w:tab w:val="clear" w:pos="10065"/>
              <w:tab w:val="right" w:leader="dot" w:pos="10206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r>
            <w:rPr>
              <w:noProof/>
              <w:sz w:val="24"/>
              <w:szCs w:val="24"/>
            </w:rPr>
            <w:t>КОНКРЕТИЗАЦИЯ ОСВОЕНИЯ УЧЕБНОЙ ДИСЦИПЛИНЫ…………………………………</w:t>
          </w:r>
          <w:r w:rsidR="00B45D20">
            <w:rPr>
              <w:noProof/>
              <w:sz w:val="24"/>
              <w:szCs w:val="24"/>
            </w:rPr>
            <w:t>…</w:t>
          </w:r>
          <w:r>
            <w:rPr>
              <w:noProof/>
              <w:sz w:val="24"/>
              <w:szCs w:val="24"/>
            </w:rPr>
            <w:t>27</w:t>
          </w:r>
        </w:p>
        <w:p w:rsidR="00EE3E97" w:rsidRPr="00105A8F" w:rsidRDefault="00AD6702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60" w:history="1">
            <w:r w:rsidR="00EE3E97" w:rsidRPr="00105A8F">
              <w:rPr>
                <w:rStyle w:val="af3"/>
                <w:noProof/>
                <w:sz w:val="24"/>
                <w:szCs w:val="24"/>
              </w:rPr>
              <w:t>ТЕХНОЛОГИИ ФОРМИРОВАНИЯ ОК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_Toc467502360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27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EE3E97" w:rsidRPr="00105A8F" w:rsidRDefault="00AD6702" w:rsidP="00105A8F">
          <w:pPr>
            <w:pStyle w:val="11"/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67502361" w:history="1">
            <w:r w:rsidR="00EE3E97" w:rsidRPr="00105A8F">
              <w:rPr>
                <w:rStyle w:val="af3"/>
                <w:noProof/>
                <w:sz w:val="24"/>
                <w:szCs w:val="24"/>
              </w:rPr>
              <w:t>ЛИСТ ИЗМЕНЕНИЙ И ДОПОЛНЕНИЙ, ВНЕСЕННЫХ В РАБОЧУЮ ПРОГРАММУ</w:t>
            </w:r>
            <w:r w:rsidR="00EE3E97" w:rsidRPr="00105A8F">
              <w:rPr>
                <w:noProof/>
                <w:webHidden/>
                <w:sz w:val="24"/>
                <w:szCs w:val="24"/>
              </w:rPr>
              <w:tab/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begin"/>
            </w:r>
            <w:r w:rsidR="00EE3E97" w:rsidRPr="00105A8F">
              <w:rPr>
                <w:noProof/>
                <w:webHidden/>
                <w:sz w:val="24"/>
                <w:szCs w:val="24"/>
              </w:rPr>
              <w:instrText xml:space="preserve"> PAGEREF _Toc467502361 \h </w:instrText>
            </w:r>
            <w:r w:rsidR="00B07BEB" w:rsidRPr="00105A8F">
              <w:rPr>
                <w:noProof/>
                <w:webHidden/>
                <w:sz w:val="24"/>
                <w:szCs w:val="24"/>
              </w:rPr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423F1">
              <w:rPr>
                <w:noProof/>
                <w:webHidden/>
                <w:sz w:val="24"/>
                <w:szCs w:val="24"/>
              </w:rPr>
              <w:t>28</w:t>
            </w:r>
            <w:r w:rsidR="00B07BEB" w:rsidRPr="00105A8F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A30D7F" w:rsidRPr="00EF3ACE" w:rsidRDefault="00B07BEB" w:rsidP="003F680B">
          <w:pPr>
            <w:tabs>
              <w:tab w:val="right" w:leader="dot" w:pos="9923"/>
            </w:tabs>
            <w:rPr>
              <w:sz w:val="24"/>
              <w:szCs w:val="24"/>
            </w:rPr>
          </w:pPr>
          <w:r w:rsidRPr="00105A8F">
            <w:rPr>
              <w:sz w:val="24"/>
              <w:szCs w:val="24"/>
            </w:rPr>
            <w:fldChar w:fldCharType="end"/>
          </w:r>
        </w:p>
      </w:sdtContent>
    </w:sdt>
    <w:p w:rsidR="006A1447" w:rsidRPr="00B17B48" w:rsidRDefault="006A1447" w:rsidP="003F680B">
      <w:pPr>
        <w:widowControl/>
        <w:shd w:val="clear" w:color="auto" w:fill="FFFFFF"/>
        <w:tabs>
          <w:tab w:val="right" w:leader="dot" w:pos="9923"/>
        </w:tabs>
        <w:rPr>
          <w:rFonts w:eastAsia="Calibri"/>
          <w:sz w:val="24"/>
          <w:szCs w:val="24"/>
        </w:rPr>
      </w:pPr>
    </w:p>
    <w:p w:rsidR="00D55160" w:rsidRPr="00B17B48" w:rsidRDefault="00D55160" w:rsidP="003F680B">
      <w:pPr>
        <w:rPr>
          <w:rFonts w:eastAsia="Calibri"/>
          <w:color w:val="000000"/>
          <w:sz w:val="24"/>
          <w:szCs w:val="24"/>
        </w:rPr>
      </w:pPr>
    </w:p>
    <w:p w:rsidR="006A1447" w:rsidRDefault="00D55160" w:rsidP="003F680B">
      <w:pPr>
        <w:widowControl/>
        <w:autoSpaceDE/>
        <w:autoSpaceDN/>
        <w:adjustRightInd/>
        <w:jc w:val="center"/>
        <w:rPr>
          <w:b/>
          <w:caps/>
          <w:sz w:val="24"/>
          <w:szCs w:val="24"/>
        </w:rPr>
      </w:pPr>
      <w:r w:rsidRPr="00B17B48">
        <w:rPr>
          <w:rFonts w:eastAsia="Calibri"/>
          <w:color w:val="000000"/>
          <w:sz w:val="24"/>
          <w:szCs w:val="24"/>
        </w:rPr>
        <w:br w:type="page"/>
      </w:r>
      <w:bookmarkStart w:id="1" w:name="_Toc315086904"/>
      <w:bookmarkStart w:id="2" w:name="_Toc467502350"/>
      <w:r w:rsidR="006A1447" w:rsidRPr="00A9389C">
        <w:rPr>
          <w:b/>
          <w:caps/>
          <w:sz w:val="24"/>
          <w:szCs w:val="24"/>
        </w:rPr>
        <w:lastRenderedPageBreak/>
        <w:t>Пояснительная записка</w:t>
      </w:r>
      <w:bookmarkEnd w:id="1"/>
      <w:bookmarkEnd w:id="2"/>
    </w:p>
    <w:p w:rsidR="00A9389C" w:rsidRPr="00A9389C" w:rsidRDefault="00A9389C" w:rsidP="003F680B">
      <w:pPr>
        <w:widowControl/>
        <w:autoSpaceDE/>
        <w:autoSpaceDN/>
        <w:adjustRightInd/>
        <w:jc w:val="center"/>
        <w:rPr>
          <w:rFonts w:eastAsia="Calibri"/>
          <w:b/>
          <w:color w:val="000000"/>
          <w:sz w:val="24"/>
          <w:szCs w:val="24"/>
        </w:rPr>
      </w:pPr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Программа общеобразовательной учебной дисциплины «Английский язык» предназначена для изучения английского языка в профессиональных образовательных организациях, реализующих образовательную программу среднего общего образования в пределах освоения основной профессиональной образовательной программы (ОПОП) СПО на базе основного общего образования при подготовке квалифицированных рабочих, служащих.</w:t>
      </w:r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proofErr w:type="gramStart"/>
      <w:r w:rsidRPr="00B17B48">
        <w:rPr>
          <w:sz w:val="24"/>
          <w:szCs w:val="24"/>
        </w:rP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«Английский язык», и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(письмо</w:t>
      </w:r>
      <w:proofErr w:type="gramEnd"/>
      <w:r w:rsidR="00B56625">
        <w:rPr>
          <w:sz w:val="24"/>
          <w:szCs w:val="24"/>
        </w:rPr>
        <w:t xml:space="preserve"> </w:t>
      </w:r>
      <w:proofErr w:type="gramStart"/>
      <w:r w:rsidRPr="00B17B48">
        <w:rPr>
          <w:sz w:val="24"/>
          <w:szCs w:val="24"/>
        </w:rPr>
        <w:t xml:space="preserve">Департамента государственной политики в сфере подготовки рабочих кадров и ДПО </w:t>
      </w:r>
      <w:proofErr w:type="spellStart"/>
      <w:r w:rsidRPr="00B17B48">
        <w:rPr>
          <w:sz w:val="24"/>
          <w:szCs w:val="24"/>
        </w:rPr>
        <w:t>Минобрнауки</w:t>
      </w:r>
      <w:proofErr w:type="spellEnd"/>
      <w:r w:rsidRPr="00B17B48">
        <w:rPr>
          <w:sz w:val="24"/>
          <w:szCs w:val="24"/>
        </w:rPr>
        <w:t xml:space="preserve"> России от 17 марта 2015 г. № 06-259).</w:t>
      </w:r>
      <w:proofErr w:type="gramEnd"/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Содержание программы учебной дисциплины «Английский язык» направлено на достижение следующих </w:t>
      </w:r>
      <w:r w:rsidRPr="00B17B48">
        <w:rPr>
          <w:b/>
          <w:i/>
          <w:sz w:val="24"/>
          <w:szCs w:val="24"/>
        </w:rPr>
        <w:t>целей</w:t>
      </w:r>
      <w:r w:rsidRPr="00B17B48">
        <w:rPr>
          <w:sz w:val="24"/>
          <w:szCs w:val="24"/>
        </w:rPr>
        <w:t>: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формирование представлений об английском языке как о языке международного общения и средстве приобщения к ценностям мировой культуры и национальных культур;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формирование коммуникативной компетенции, позволяющей свободно общаться на английском языке в различных формах и на различные темы, в том числе в сфере профессиональной деятельности, с учетом приобретенного словарного запаса, а также условий, мотивов и целей общения;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формирование и развитие всех компонентов коммуникативной компетенции: лингвистической, социолингвистической, дискурсивной, социокультурной, социальной, стратегической и предметной;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воспитани</w:t>
      </w:r>
      <w:r w:rsidR="00283109">
        <w:rPr>
          <w:sz w:val="24"/>
          <w:szCs w:val="24"/>
        </w:rPr>
        <w:t xml:space="preserve">е личности, способной </w:t>
      </w:r>
      <w:r w:rsidRPr="00B17B48">
        <w:rPr>
          <w:sz w:val="24"/>
          <w:szCs w:val="24"/>
        </w:rPr>
        <w:t xml:space="preserve"> участвовать в общении на межкультурном уровне;</w:t>
      </w:r>
    </w:p>
    <w:p w:rsidR="00D173A4" w:rsidRPr="00B17B48" w:rsidRDefault="00D173A4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• воспитание уважительного отношения к другим культурам и социальным субкультурам.</w:t>
      </w:r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В программу включено содержание, направленное на формирование у студентов компетенций, необходимых для качественного освоения ОПОП СПО на базе основного общего образования с получением среднего обще</w:t>
      </w:r>
      <w:r w:rsidR="00FC3686" w:rsidRPr="00B17B48">
        <w:rPr>
          <w:sz w:val="24"/>
          <w:szCs w:val="24"/>
        </w:rPr>
        <w:t>го образования; программы подго</w:t>
      </w:r>
      <w:r w:rsidRPr="00B17B48">
        <w:rPr>
          <w:sz w:val="24"/>
          <w:szCs w:val="24"/>
        </w:rPr>
        <w:t>товки квалифицированных рабочих, служащих (ППКРС).</w:t>
      </w:r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proofErr w:type="gramStart"/>
      <w:r w:rsidRPr="00B17B48">
        <w:rPr>
          <w:sz w:val="24"/>
          <w:szCs w:val="24"/>
        </w:rPr>
        <w:t>Программа учебной дисциплины «Английский язык» является основой для разработки рабочих программ, в которых профессиональные образовательные организации, реализующие образовательную программу среднего общего образования в пределах освоения ОПОП СПО на базе основного общего образования, уточняют содержание учебного материала, последовательность его изучения, тематику практических занятий, виды самостоятельных работ, распределение учебных часов с учетом специфики программ подготовки квалифицированных рабочих, служащих, осваиваемой профессии или специальности.</w:t>
      </w:r>
      <w:proofErr w:type="gramEnd"/>
    </w:p>
    <w:p w:rsidR="00D173A4" w:rsidRPr="00B17B48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Программа предполагает изучение британского варианта английского языка (произношение, орфография, грамматика, стилистика) с включением материалов и страноведческой терминологии из американских и других анг</w:t>
      </w:r>
      <w:r w:rsidR="00FC3686" w:rsidRPr="00B17B48">
        <w:rPr>
          <w:sz w:val="24"/>
          <w:szCs w:val="24"/>
        </w:rPr>
        <w:t>лоязычных источников, демонстри</w:t>
      </w:r>
      <w:r w:rsidRPr="00B17B48">
        <w:rPr>
          <w:sz w:val="24"/>
          <w:szCs w:val="24"/>
        </w:rPr>
        <w:t>рующих основные различия между существующими вариантами английского языка.</w:t>
      </w:r>
    </w:p>
    <w:p w:rsidR="007C5AFE" w:rsidRDefault="00D173A4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Программа может использоваться другими профессиональными образовательными организациями, реализующими образовательную программу среднего общего образования в пределах освоения ОПОП СПО на базе основного общего образования.</w:t>
      </w:r>
    </w:p>
    <w:p w:rsidR="003F680B" w:rsidRDefault="003F680B" w:rsidP="003F680B">
      <w:pPr>
        <w:ind w:firstLine="709"/>
        <w:jc w:val="both"/>
        <w:rPr>
          <w:sz w:val="24"/>
          <w:szCs w:val="24"/>
        </w:rPr>
      </w:pPr>
    </w:p>
    <w:p w:rsidR="00EF3ACE" w:rsidRDefault="00EF3ACE" w:rsidP="003F680B">
      <w:pPr>
        <w:ind w:firstLine="709"/>
        <w:jc w:val="both"/>
        <w:rPr>
          <w:sz w:val="24"/>
          <w:szCs w:val="24"/>
        </w:rPr>
      </w:pPr>
    </w:p>
    <w:p w:rsidR="00EF3ACE" w:rsidRPr="00B17B48" w:rsidRDefault="00EF3ACE" w:rsidP="003F680B">
      <w:pPr>
        <w:ind w:firstLine="709"/>
        <w:jc w:val="both"/>
        <w:rPr>
          <w:sz w:val="24"/>
          <w:szCs w:val="24"/>
        </w:rPr>
      </w:pPr>
    </w:p>
    <w:p w:rsidR="006A07B0" w:rsidRPr="00B17B48" w:rsidRDefault="006A07B0" w:rsidP="003F680B">
      <w:pPr>
        <w:pStyle w:val="1"/>
        <w:widowControl/>
        <w:autoSpaceDE/>
        <w:autoSpaceDN/>
        <w:adjustRightInd/>
        <w:ind w:firstLine="142"/>
        <w:jc w:val="center"/>
        <w:rPr>
          <w:rFonts w:ascii="Times New Roman" w:hAnsi="Times New Roman"/>
          <w:caps/>
          <w:sz w:val="24"/>
          <w:szCs w:val="24"/>
        </w:rPr>
      </w:pPr>
      <w:bookmarkStart w:id="3" w:name="_Toc467502351"/>
      <w:r w:rsidRPr="00B17B48">
        <w:rPr>
          <w:rFonts w:ascii="Times New Roman" w:hAnsi="Times New Roman"/>
          <w:caps/>
          <w:sz w:val="24"/>
          <w:szCs w:val="24"/>
        </w:rPr>
        <w:lastRenderedPageBreak/>
        <w:t xml:space="preserve">общая характеристика учебной дисциплины </w:t>
      </w:r>
      <w:r w:rsidR="007C5AFE" w:rsidRPr="00B17B48">
        <w:rPr>
          <w:rFonts w:ascii="Times New Roman" w:hAnsi="Times New Roman"/>
          <w:caps/>
          <w:sz w:val="24"/>
          <w:szCs w:val="24"/>
        </w:rPr>
        <w:br/>
        <w:t>«</w:t>
      </w:r>
      <w:r w:rsidR="005E7963">
        <w:rPr>
          <w:rFonts w:ascii="Times New Roman" w:hAnsi="Times New Roman"/>
          <w:caps/>
          <w:sz w:val="24"/>
          <w:szCs w:val="24"/>
        </w:rPr>
        <w:t>ИНОСТРАННЫЙ ЯЗЫК</w:t>
      </w:r>
      <w:r w:rsidR="007C5AFE" w:rsidRPr="00B17B48">
        <w:rPr>
          <w:rFonts w:ascii="Times New Roman" w:hAnsi="Times New Roman"/>
          <w:caps/>
          <w:sz w:val="24"/>
          <w:szCs w:val="24"/>
        </w:rPr>
        <w:t>»</w:t>
      </w:r>
      <w:bookmarkEnd w:id="3"/>
    </w:p>
    <w:p w:rsidR="00FC3686" w:rsidRPr="00B17B48" w:rsidRDefault="00FC3686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Английский язык как учебная дисциплина характеризуется: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направленностью на освоение языковых средств общения, формирование новой языковой системы коммуникации, становление основных черт вторичной языковой личности;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интегративным характером — сочетанием языкового образования с элементарными основами литературного и художественного образования (ознакомление с образцами зарубежной литературы, драматургии, музыкального искусства, кино и др.);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полифункциональностью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— способностью выступать как целью, так и средством обучения при изучении других предметных областей, что позволяет реализовать в процессе обучения самые разнообразные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межпредметные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связи.</w:t>
      </w:r>
    </w:p>
    <w:p w:rsidR="00FC3686" w:rsidRPr="00B17B48" w:rsidRDefault="00FC3686" w:rsidP="003F680B">
      <w:pPr>
        <w:jc w:val="both"/>
        <w:rPr>
          <w:sz w:val="24"/>
          <w:szCs w:val="24"/>
        </w:rPr>
      </w:pPr>
      <w:r w:rsidRPr="00B17B48">
        <w:rPr>
          <w:sz w:val="24"/>
          <w:szCs w:val="24"/>
        </w:rPr>
        <w:t>Содержание учебной дисциплины направлено на формирование различных видов компетенций: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лингвистической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расширение знаний о системе русского и английского языков, совершенствование умения использовать грамматические структуры и языковые средства в соответствии с нормами данного языка, свободное использование приобретенного словарного запаса;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социолингвистической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совершенствование умений в основных видах речевой деятельности (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аудировании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>, говорении, чтении, письме), а также в выборе лингвистической формы и способа языкового выражения, адекватных ситуации общения, целям, намерениям и ролям партнеров по общению;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дискурсивной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развитие способности использовать определенную стратегию и тактику общения для устного и письменного конструирования и интерпретации связных текстов на английском языке по изученной проблематике, в том числе демонстрирующие творческие способности обучающихся;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социокультурной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="00A9389C">
        <w:rPr>
          <w:rFonts w:ascii="Times New Roman" w:hAnsi="Times New Roman" w:cs="Times New Roman"/>
          <w:sz w:val="24"/>
          <w:szCs w:val="24"/>
          <w:lang w:val="ru-RU"/>
        </w:rPr>
        <w:t>— овладение национально-культур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ной спецификой страны изучаемого языка и развитие умения строить речевое и неречевое поведение адекватно этой специфике; умение выделять общее и различное в культуре родной страны и англоговорящих стран;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социальной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развитие умения вступать в коммуникацию и поддерживать ее;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195F3E">
        <w:rPr>
          <w:rFonts w:ascii="Times New Roman" w:hAnsi="Times New Roman" w:cs="Times New Roman"/>
          <w:sz w:val="24"/>
          <w:szCs w:val="24"/>
          <w:lang w:val="ru-RU"/>
        </w:rPr>
        <w:t>стратегической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совершенствование умения компенсировать недостаточность знания языка и опыта общения в иноязычной среде;</w:t>
      </w:r>
      <w:proofErr w:type="gramEnd"/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предметной</w:t>
      </w:r>
      <w:r w:rsidRPr="00B17B48">
        <w:rPr>
          <w:rFonts w:ascii="Times New Roman" w:hAnsi="Times New Roman" w:cs="Times New Roman"/>
          <w:sz w:val="24"/>
          <w:szCs w:val="24"/>
        </w:rPr>
        <w:t> 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— развитие умения использовать знания и навыки, формируемые в рамках дисциплины «Английский язык», для решения различных проблем.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Содержание учебной дисциплины «Английский язык» делится на основное, которое изучается вне зависимости от профиля профессионального образования, и профессионально направленное, предназначенное для освоения профессий СПО и специальностей СПО технического, </w:t>
      </w:r>
      <w:proofErr w:type="gramStart"/>
      <w:r w:rsidRPr="00B17B48">
        <w:rPr>
          <w:sz w:val="24"/>
          <w:szCs w:val="24"/>
        </w:rPr>
        <w:t>естественно-научного</w:t>
      </w:r>
      <w:proofErr w:type="gramEnd"/>
      <w:r w:rsidRPr="00B17B48">
        <w:rPr>
          <w:sz w:val="24"/>
          <w:szCs w:val="24"/>
        </w:rPr>
        <w:t>, социально-экономического и гуманитарного профилей профессионального образования.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i/>
          <w:sz w:val="24"/>
          <w:szCs w:val="24"/>
        </w:rPr>
        <w:t>Основное содержание</w:t>
      </w:r>
      <w:r w:rsidR="00824624">
        <w:rPr>
          <w:b/>
          <w:i/>
          <w:sz w:val="24"/>
          <w:szCs w:val="24"/>
        </w:rPr>
        <w:t xml:space="preserve"> </w:t>
      </w:r>
      <w:r w:rsidRPr="00B17B48">
        <w:rPr>
          <w:sz w:val="24"/>
          <w:szCs w:val="24"/>
        </w:rPr>
        <w:t>предполагает формирование у обучающихся совокупности следующих практических умений: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заполнить анкету/заявление (например, о приеме на курсы, в отряд волонтеров, в летний/зимний молодежный лагерь) с указанием своих фамилии, имени, отчества, даты рождения, почтового и электронного адреса, телефона, места учебы, данных о родителях, своих умениях, навыках, увлечениях и т. п.;</w:t>
      </w:r>
      <w:proofErr w:type="gramEnd"/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заполнить анкету/заявление о выдаче документа (например, туристической визы);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написать энциклопедическую или справочную</w:t>
      </w:r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статью о родном городе по пред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ложенному шаблону;</w:t>
      </w:r>
    </w:p>
    <w:p w:rsidR="00FC3686" w:rsidRPr="00B17B48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B17B48">
        <w:rPr>
          <w:rFonts w:ascii="Times New Roman" w:hAnsi="Times New Roman" w:cs="Times New Roman"/>
          <w:sz w:val="24"/>
          <w:szCs w:val="24"/>
        </w:rPr>
        <w:t>составить</w:t>
      </w:r>
      <w:proofErr w:type="spellEnd"/>
      <w:proofErr w:type="gramEnd"/>
      <w:r w:rsidR="0028310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B17B48">
        <w:rPr>
          <w:rFonts w:ascii="Times New Roman" w:hAnsi="Times New Roman" w:cs="Times New Roman"/>
          <w:sz w:val="24"/>
          <w:szCs w:val="24"/>
        </w:rPr>
        <w:t>резюме</w:t>
      </w:r>
      <w:proofErr w:type="spellEnd"/>
      <w:r w:rsidRPr="00B17B48">
        <w:rPr>
          <w:rFonts w:ascii="Times New Roman" w:hAnsi="Times New Roman" w:cs="Times New Roman"/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 xml:space="preserve">Профессионально ориентированное </w:t>
      </w:r>
      <w:proofErr w:type="spellStart"/>
      <w:r w:rsidRPr="00B17B48">
        <w:rPr>
          <w:b/>
          <w:sz w:val="24"/>
          <w:szCs w:val="24"/>
        </w:rPr>
        <w:t>содержание</w:t>
      </w:r>
      <w:r w:rsidRPr="00B17B48">
        <w:rPr>
          <w:sz w:val="24"/>
          <w:szCs w:val="24"/>
        </w:rPr>
        <w:t>нацелено</w:t>
      </w:r>
      <w:proofErr w:type="spellEnd"/>
      <w:r w:rsidRPr="00B17B48">
        <w:rPr>
          <w:sz w:val="24"/>
          <w:szCs w:val="24"/>
        </w:rPr>
        <w:t xml:space="preserve"> на формирование коммуникативной компетенции в деловой и выбранной профессиональной сфере, а также на </w:t>
      </w:r>
      <w:r w:rsidRPr="00B17B48">
        <w:rPr>
          <w:sz w:val="24"/>
          <w:szCs w:val="24"/>
        </w:rPr>
        <w:lastRenderedPageBreak/>
        <w:t>освоение, повторение и закрепление грамматических и лексических структур, которые наиболее часто используются в деловой и профессиональной речи.</w:t>
      </w:r>
    </w:p>
    <w:p w:rsidR="00FC3686" w:rsidRPr="00B17B48" w:rsidRDefault="00FC3686" w:rsidP="003F680B">
      <w:pPr>
        <w:ind w:firstLine="709"/>
        <w:rPr>
          <w:sz w:val="24"/>
          <w:szCs w:val="24"/>
        </w:rPr>
      </w:pPr>
      <w:r w:rsidRPr="00B17B48">
        <w:rPr>
          <w:sz w:val="24"/>
          <w:szCs w:val="24"/>
        </w:rPr>
        <w:t>При этом к учебному материалу предъявляются следующие требования:</w:t>
      </w:r>
    </w:p>
    <w:p w:rsidR="00FC3686" w:rsidRPr="00B17B48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17B48">
        <w:rPr>
          <w:rFonts w:ascii="Times New Roman" w:hAnsi="Times New Roman" w:cs="Times New Roman"/>
          <w:sz w:val="24"/>
          <w:szCs w:val="24"/>
        </w:rPr>
        <w:t>аутентичность</w:t>
      </w:r>
      <w:proofErr w:type="spellEnd"/>
      <w:r w:rsidRPr="00B17B48">
        <w:rPr>
          <w:rFonts w:ascii="Times New Roman" w:hAnsi="Times New Roman" w:cs="Times New Roman"/>
          <w:sz w:val="24"/>
          <w:szCs w:val="24"/>
        </w:rPr>
        <w:t>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высокая коммуникативная ценность (употреби</w:t>
      </w:r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>тельность), в том числе в ситуа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циях делового и профессионального общения;</w:t>
      </w:r>
    </w:p>
    <w:p w:rsidR="00FC3686" w:rsidRPr="00B17B48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17B48">
        <w:rPr>
          <w:rFonts w:ascii="Times New Roman" w:hAnsi="Times New Roman" w:cs="Times New Roman"/>
          <w:sz w:val="24"/>
          <w:szCs w:val="24"/>
        </w:rPr>
        <w:t>познавательность</w:t>
      </w:r>
      <w:proofErr w:type="spellEnd"/>
      <w:r w:rsidRPr="00B17B48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B17B48">
        <w:rPr>
          <w:rFonts w:ascii="Times New Roman" w:hAnsi="Times New Roman" w:cs="Times New Roman"/>
          <w:sz w:val="24"/>
          <w:szCs w:val="24"/>
        </w:rPr>
        <w:t>культуроведческая</w:t>
      </w:r>
      <w:proofErr w:type="spellEnd"/>
      <w:r w:rsidR="0021772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B17B48">
        <w:rPr>
          <w:rFonts w:ascii="Times New Roman" w:hAnsi="Times New Roman" w:cs="Times New Roman"/>
          <w:sz w:val="24"/>
          <w:szCs w:val="24"/>
        </w:rPr>
        <w:t>направленность</w:t>
      </w:r>
      <w:proofErr w:type="spellEnd"/>
      <w:r w:rsidRPr="00B17B48">
        <w:rPr>
          <w:rFonts w:ascii="Times New Roman" w:hAnsi="Times New Roman" w:cs="Times New Roman"/>
          <w:sz w:val="24"/>
          <w:szCs w:val="24"/>
        </w:rPr>
        <w:t>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обеспечение условий обучения, близких к условиям реального </w:t>
      </w:r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>общения (</w:t>
      </w:r>
      <w:proofErr w:type="spellStart"/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>моти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вированность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и целенаправленность, активное взаимодействие, использование вербальных и невербальных средств коммуникации и др.).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Организация образовательного процесса пред</w:t>
      </w:r>
      <w:r w:rsidR="003E5047" w:rsidRPr="00B17B48">
        <w:rPr>
          <w:sz w:val="24"/>
          <w:szCs w:val="24"/>
        </w:rPr>
        <w:t xml:space="preserve">полагает выполнение </w:t>
      </w:r>
      <w:proofErr w:type="gramStart"/>
      <w:r w:rsidR="003E5047" w:rsidRPr="00B17B48">
        <w:rPr>
          <w:sz w:val="24"/>
          <w:szCs w:val="24"/>
        </w:rPr>
        <w:t>индивидуаль</w:t>
      </w:r>
      <w:r w:rsidRPr="00B17B48">
        <w:rPr>
          <w:sz w:val="24"/>
          <w:szCs w:val="24"/>
        </w:rPr>
        <w:t>ных проектов</w:t>
      </w:r>
      <w:proofErr w:type="gramEnd"/>
      <w:r w:rsidRPr="00B17B48">
        <w:rPr>
          <w:sz w:val="24"/>
          <w:szCs w:val="24"/>
        </w:rPr>
        <w:t>, участие обучающихся в ролевых играх, требующих от них проявления различных видов самостоятельной деятельности: исследовательской, творческой, практико-ориентированной и др.</w:t>
      </w:r>
    </w:p>
    <w:p w:rsidR="00FC3686" w:rsidRPr="00B17B48" w:rsidRDefault="00FC3686" w:rsidP="003F680B">
      <w:pPr>
        <w:ind w:firstLine="709"/>
        <w:rPr>
          <w:sz w:val="24"/>
          <w:szCs w:val="24"/>
        </w:rPr>
      </w:pPr>
      <w:r w:rsidRPr="00B17B48">
        <w:rPr>
          <w:sz w:val="24"/>
          <w:szCs w:val="24"/>
        </w:rPr>
        <w:t>Содержание учебной дисциплины «Английский язык» предусматривает освоение текстового и грамматического материала.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Текстовый материал</w:t>
      </w:r>
      <w:r w:rsidRPr="00B17B48">
        <w:rPr>
          <w:sz w:val="24"/>
          <w:szCs w:val="24"/>
        </w:rPr>
        <w:t xml:space="preserve"> для чтения, </w:t>
      </w:r>
      <w:proofErr w:type="spellStart"/>
      <w:r w:rsidRPr="00B17B48">
        <w:rPr>
          <w:sz w:val="24"/>
          <w:szCs w:val="24"/>
        </w:rPr>
        <w:t>аудировани</w:t>
      </w:r>
      <w:r w:rsidR="003E5047" w:rsidRPr="00B17B48">
        <w:rPr>
          <w:sz w:val="24"/>
          <w:szCs w:val="24"/>
        </w:rPr>
        <w:t>я</w:t>
      </w:r>
      <w:proofErr w:type="spellEnd"/>
      <w:r w:rsidR="003E5047" w:rsidRPr="00B17B48">
        <w:rPr>
          <w:sz w:val="24"/>
          <w:szCs w:val="24"/>
        </w:rPr>
        <w:t xml:space="preserve"> и говорения должен быть инфор</w:t>
      </w:r>
      <w:r w:rsidRPr="00B17B48">
        <w:rPr>
          <w:sz w:val="24"/>
          <w:szCs w:val="24"/>
        </w:rPr>
        <w:t>мативным; иметь четкую структуру и логику из</w:t>
      </w:r>
      <w:r w:rsidR="003E5047" w:rsidRPr="00B17B48">
        <w:rPr>
          <w:sz w:val="24"/>
          <w:szCs w:val="24"/>
        </w:rPr>
        <w:t>ложения, коммуникативную направ</w:t>
      </w:r>
      <w:r w:rsidRPr="00B17B48">
        <w:rPr>
          <w:sz w:val="24"/>
          <w:szCs w:val="24"/>
        </w:rPr>
        <w:t xml:space="preserve">ленность, воспитательную ценность; соответствовать речевому опыту и интересам </w:t>
      </w:r>
      <w:proofErr w:type="gramStart"/>
      <w:r w:rsidRPr="00B17B48">
        <w:rPr>
          <w:sz w:val="24"/>
          <w:szCs w:val="24"/>
        </w:rPr>
        <w:t>обучающихся</w:t>
      </w:r>
      <w:proofErr w:type="gramEnd"/>
      <w:r w:rsidRPr="00B17B48">
        <w:rPr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Продолжительность </w:t>
      </w:r>
      <w:proofErr w:type="spellStart"/>
      <w:r w:rsidRPr="00B17B48">
        <w:rPr>
          <w:sz w:val="24"/>
          <w:szCs w:val="24"/>
        </w:rPr>
        <w:t>аудиотекста</w:t>
      </w:r>
      <w:proofErr w:type="spellEnd"/>
      <w:r w:rsidRPr="00B17B48">
        <w:rPr>
          <w:sz w:val="24"/>
          <w:szCs w:val="24"/>
        </w:rPr>
        <w:t xml:space="preserve"> не должна превышать 5 минут при темпе речи 200—250 слогов в минуту.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Коммуникативная направленность обучения обусловливает использование следующих функциональных стилей и типов текстов: </w:t>
      </w:r>
      <w:proofErr w:type="gramStart"/>
      <w:r w:rsidRPr="00B17B48">
        <w:rPr>
          <w:sz w:val="24"/>
          <w:szCs w:val="24"/>
        </w:rPr>
        <w:t>литературно-художественный</w:t>
      </w:r>
      <w:proofErr w:type="gramEnd"/>
      <w:r w:rsidRPr="00B17B48">
        <w:rPr>
          <w:sz w:val="24"/>
          <w:szCs w:val="24"/>
        </w:rPr>
        <w:t xml:space="preserve">, научный, научно-популярный, </w:t>
      </w:r>
      <w:proofErr w:type="spellStart"/>
      <w:r w:rsidRPr="00B17B48">
        <w:rPr>
          <w:sz w:val="24"/>
          <w:szCs w:val="24"/>
        </w:rPr>
        <w:t>газетно</w:t>
      </w:r>
      <w:proofErr w:type="spellEnd"/>
      <w:r w:rsidRPr="00B17B48">
        <w:rPr>
          <w:sz w:val="24"/>
          <w:szCs w:val="24"/>
        </w:rPr>
        <w:t>-публицистический, разговорный.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Отбираемые лексические единицы должны отвечать следующим требованиям: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обозначать понятия и явления, наиболее часто встречающиеся в литературе различных жанров и разговорной речи;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включать </w:t>
      </w:r>
      <w:proofErr w:type="gram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без</w:t>
      </w:r>
      <w:proofErr w:type="gramEnd"/>
      <w:r w:rsidR="0021772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195F3E">
        <w:rPr>
          <w:rFonts w:ascii="Times New Roman" w:hAnsi="Times New Roman" w:cs="Times New Roman"/>
          <w:sz w:val="24"/>
          <w:szCs w:val="24"/>
          <w:lang w:val="ru-RU"/>
        </w:rPr>
        <w:t>эквивалентную</w:t>
      </w:r>
      <w:proofErr w:type="gram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лексику, отражающую реалии англоговорящих стран (денежные единицы, географические названия, имена собственные, меры веса, длины, обозначения времени, названия достопримечательностей и др.); 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наиболее употребительную деловую и профессиональную лексику, в том числе некоторые термины, а также основные </w:t>
      </w:r>
      <w:r w:rsidR="003E5047" w:rsidRPr="00195F3E">
        <w:rPr>
          <w:rFonts w:ascii="Times New Roman" w:hAnsi="Times New Roman" w:cs="Times New Roman"/>
          <w:sz w:val="24"/>
          <w:szCs w:val="24"/>
          <w:lang w:val="ru-RU"/>
        </w:rPr>
        <w:t>речевые и этикетные формулы, ис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пользуемые в письменной и устной речи в различных ситуациях общения;</w:t>
      </w:r>
    </w:p>
    <w:p w:rsidR="00FC3686" w:rsidRPr="00195F3E" w:rsidRDefault="00FC3686" w:rsidP="003F680B">
      <w:pPr>
        <w:pStyle w:val="af9"/>
        <w:numPr>
          <w:ilvl w:val="0"/>
          <w:numId w:val="11"/>
        </w:numPr>
        <w:spacing w:line="240" w:lineRule="auto"/>
        <w:ind w:left="426" w:hanging="35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вводиться не изолированно, а в сочетании с другими лексическими единицами.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proofErr w:type="gramStart"/>
      <w:r w:rsidRPr="00B17B48">
        <w:rPr>
          <w:sz w:val="24"/>
          <w:szCs w:val="24"/>
        </w:rPr>
        <w:t>Грамматический</w:t>
      </w:r>
      <w:proofErr w:type="gramEnd"/>
      <w:r w:rsidRPr="00B17B48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материалвключает</w:t>
      </w:r>
      <w:proofErr w:type="spellEnd"/>
      <w:r w:rsidRPr="00B17B48">
        <w:rPr>
          <w:sz w:val="24"/>
          <w:szCs w:val="24"/>
        </w:rPr>
        <w:t xml:space="preserve"> следующие основные темы.</w:t>
      </w:r>
    </w:p>
    <w:p w:rsidR="00FC3686" w:rsidRPr="00F27E75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Имя существительное. </w:t>
      </w:r>
      <w:proofErr w:type="gramStart"/>
      <w:r w:rsidRPr="00B17B48">
        <w:rPr>
          <w:sz w:val="24"/>
          <w:szCs w:val="24"/>
        </w:rPr>
        <w:t>Образование множественного числа с помощью внешней и внутренней флексии; множественное число существительных, заимствованных из греческого и латинского языков; существительные, имеющие одну форму для единственного и множественного числа; чтение</w:t>
      </w:r>
      <w:r w:rsidR="003E5047" w:rsidRPr="00B17B48">
        <w:rPr>
          <w:sz w:val="24"/>
          <w:szCs w:val="24"/>
        </w:rPr>
        <w:t xml:space="preserve"> и правописание окончаний.</w:t>
      </w:r>
      <w:proofErr w:type="gramEnd"/>
      <w:r w:rsidR="003E5047" w:rsidRPr="00B17B48">
        <w:rPr>
          <w:sz w:val="24"/>
          <w:szCs w:val="24"/>
        </w:rPr>
        <w:t xml:space="preserve"> Суще</w:t>
      </w:r>
      <w:r w:rsidRPr="00B17B48">
        <w:rPr>
          <w:sz w:val="24"/>
          <w:szCs w:val="24"/>
        </w:rPr>
        <w:t>ствительные исчисляемые и неисчисляемые. Употребление</w:t>
      </w:r>
      <w:r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слов</w:t>
      </w:r>
      <w:r w:rsidRPr="00F27E75">
        <w:rPr>
          <w:sz w:val="24"/>
          <w:szCs w:val="24"/>
        </w:rPr>
        <w:t xml:space="preserve"> </w:t>
      </w:r>
      <w:r w:rsidRPr="00D13A5F">
        <w:rPr>
          <w:sz w:val="24"/>
          <w:szCs w:val="24"/>
          <w:lang w:val="en-US"/>
        </w:rPr>
        <w:t>many</w:t>
      </w:r>
      <w:r w:rsidRPr="00F27E75">
        <w:rPr>
          <w:sz w:val="24"/>
          <w:szCs w:val="24"/>
        </w:rPr>
        <w:t xml:space="preserve">, </w:t>
      </w:r>
      <w:r w:rsidRPr="00D13A5F">
        <w:rPr>
          <w:sz w:val="24"/>
          <w:szCs w:val="24"/>
          <w:lang w:val="en-US"/>
        </w:rPr>
        <w:t>much</w:t>
      </w:r>
      <w:r w:rsidRPr="00F27E75">
        <w:rPr>
          <w:sz w:val="24"/>
          <w:szCs w:val="24"/>
        </w:rPr>
        <w:t xml:space="preserve">, </w:t>
      </w:r>
      <w:r w:rsidRPr="00D13A5F">
        <w:rPr>
          <w:sz w:val="24"/>
          <w:szCs w:val="24"/>
          <w:lang w:val="en-US"/>
        </w:rPr>
        <w:t>a</w:t>
      </w:r>
      <w:r w:rsidRPr="00F27E75">
        <w:rPr>
          <w:sz w:val="24"/>
          <w:szCs w:val="24"/>
        </w:rPr>
        <w:t xml:space="preserve"> </w:t>
      </w:r>
      <w:r w:rsidRPr="00D13A5F">
        <w:rPr>
          <w:sz w:val="24"/>
          <w:szCs w:val="24"/>
          <w:lang w:val="en-US"/>
        </w:rPr>
        <w:t>lot</w:t>
      </w:r>
      <w:r w:rsidR="00D13A5F"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of</w:t>
      </w:r>
      <w:r w:rsidRPr="00F27E75">
        <w:rPr>
          <w:sz w:val="24"/>
          <w:szCs w:val="24"/>
        </w:rPr>
        <w:t xml:space="preserve">, </w:t>
      </w:r>
      <w:r w:rsidRPr="00B17B48">
        <w:rPr>
          <w:sz w:val="24"/>
          <w:szCs w:val="24"/>
          <w:lang w:val="en-US"/>
        </w:rPr>
        <w:t>little</w:t>
      </w:r>
      <w:r w:rsidRPr="00F27E75">
        <w:rPr>
          <w:sz w:val="24"/>
          <w:szCs w:val="24"/>
        </w:rPr>
        <w:t xml:space="preserve">, </w:t>
      </w:r>
      <w:r w:rsidRPr="00B17B48">
        <w:rPr>
          <w:sz w:val="24"/>
          <w:szCs w:val="24"/>
          <w:lang w:val="en-US"/>
        </w:rPr>
        <w:t>a</w:t>
      </w:r>
      <w:r w:rsidR="00D13A5F"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little</w:t>
      </w:r>
      <w:r w:rsidRPr="00F27E75">
        <w:rPr>
          <w:sz w:val="24"/>
          <w:szCs w:val="24"/>
        </w:rPr>
        <w:t xml:space="preserve">, </w:t>
      </w:r>
      <w:r w:rsidRPr="00B17B48">
        <w:rPr>
          <w:sz w:val="24"/>
          <w:szCs w:val="24"/>
          <w:lang w:val="en-US"/>
        </w:rPr>
        <w:t>few</w:t>
      </w:r>
      <w:r w:rsidRPr="00F27E75">
        <w:rPr>
          <w:sz w:val="24"/>
          <w:szCs w:val="24"/>
        </w:rPr>
        <w:t xml:space="preserve">, </w:t>
      </w:r>
      <w:r w:rsidRPr="00B17B48">
        <w:rPr>
          <w:sz w:val="24"/>
          <w:szCs w:val="24"/>
          <w:lang w:val="en-US"/>
        </w:rPr>
        <w:t>a</w:t>
      </w:r>
      <w:r w:rsidR="00D13A5F"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few</w:t>
      </w:r>
      <w:r w:rsidR="00D13A5F"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с</w:t>
      </w:r>
      <w:r w:rsidRPr="00F27E75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существительными</w:t>
      </w:r>
      <w:r w:rsidRPr="00F27E75">
        <w:rPr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Артикль.</w:t>
      </w:r>
      <w:r w:rsidR="00D13A5F">
        <w:rPr>
          <w:b/>
          <w:sz w:val="24"/>
          <w:szCs w:val="24"/>
        </w:rPr>
        <w:t xml:space="preserve"> </w:t>
      </w:r>
      <w:r w:rsidRPr="00B17B48">
        <w:rPr>
          <w:sz w:val="24"/>
          <w:szCs w:val="24"/>
        </w:rPr>
        <w:t xml:space="preserve">Артикли определенный, неопределенный, нулевой. Чтение артиклей. Употребление артикля в устойчивых выражениях, с географическими названиями, в предложениях с оборотом </w:t>
      </w:r>
      <w:proofErr w:type="spellStart"/>
      <w:r w:rsidRPr="00B17B48">
        <w:rPr>
          <w:sz w:val="24"/>
          <w:szCs w:val="24"/>
        </w:rPr>
        <w:t>there</w:t>
      </w:r>
      <w:proofErr w:type="spellEnd"/>
      <w:r w:rsidRPr="00B17B48">
        <w:rPr>
          <w:sz w:val="24"/>
          <w:szCs w:val="24"/>
        </w:rPr>
        <w:t xml:space="preserve">+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D13A5F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be</w:t>
      </w:r>
      <w:proofErr w:type="spellEnd"/>
      <w:r w:rsidRPr="00B17B48">
        <w:rPr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Имя прилагательное</w:t>
      </w:r>
      <w:r w:rsidRPr="00B17B48">
        <w:rPr>
          <w:sz w:val="24"/>
          <w:szCs w:val="24"/>
        </w:rPr>
        <w:t>.</w:t>
      </w:r>
      <w:r w:rsidR="00D13A5F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 xml:space="preserve">Образование степеней сравнения и их правописание. Сравнительные слова и обороты </w:t>
      </w:r>
      <w:proofErr w:type="spellStart"/>
      <w:r w:rsidRPr="00B17B48">
        <w:rPr>
          <w:sz w:val="24"/>
          <w:szCs w:val="24"/>
        </w:rPr>
        <w:t>than</w:t>
      </w:r>
      <w:proofErr w:type="spellEnd"/>
      <w:r w:rsidRPr="00B17B48">
        <w:rPr>
          <w:sz w:val="24"/>
          <w:szCs w:val="24"/>
        </w:rPr>
        <w:t xml:space="preserve">, </w:t>
      </w:r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as</w:t>
      </w:r>
      <w:proofErr w:type="spellEnd"/>
      <w:r w:rsidRPr="00B17B48">
        <w:rPr>
          <w:sz w:val="24"/>
          <w:szCs w:val="24"/>
        </w:rPr>
        <w:t xml:space="preserve"> . . . </w:t>
      </w:r>
      <w:proofErr w:type="spellStart"/>
      <w:r w:rsidRPr="00B17B48">
        <w:rPr>
          <w:sz w:val="24"/>
          <w:szCs w:val="24"/>
        </w:rPr>
        <w:t>as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not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so</w:t>
      </w:r>
      <w:proofErr w:type="spellEnd"/>
      <w:r w:rsidRPr="00B17B48">
        <w:rPr>
          <w:sz w:val="24"/>
          <w:szCs w:val="24"/>
        </w:rPr>
        <w:t xml:space="preserve"> . . . </w:t>
      </w:r>
      <w:proofErr w:type="spellStart"/>
      <w:r w:rsidRPr="00B17B48">
        <w:rPr>
          <w:sz w:val="24"/>
          <w:szCs w:val="24"/>
        </w:rPr>
        <w:t>as</w:t>
      </w:r>
      <w:proofErr w:type="spellEnd"/>
      <w:r w:rsidRPr="00B17B48">
        <w:rPr>
          <w:sz w:val="24"/>
          <w:szCs w:val="24"/>
        </w:rPr>
        <w:t>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proofErr w:type="spellStart"/>
      <w:r w:rsidRPr="00B17B48">
        <w:rPr>
          <w:b/>
          <w:sz w:val="24"/>
          <w:szCs w:val="24"/>
        </w:rPr>
        <w:t>Наречие</w:t>
      </w:r>
      <w:proofErr w:type="gramStart"/>
      <w:r w:rsidRPr="00B17B48">
        <w:rPr>
          <w:b/>
          <w:sz w:val="24"/>
          <w:szCs w:val="24"/>
        </w:rPr>
        <w:t>.</w:t>
      </w:r>
      <w:r w:rsidRPr="00B17B48">
        <w:rPr>
          <w:sz w:val="24"/>
          <w:szCs w:val="24"/>
        </w:rPr>
        <w:t>О</w:t>
      </w:r>
      <w:proofErr w:type="gramEnd"/>
      <w:r w:rsidRPr="00B17B48">
        <w:rPr>
          <w:sz w:val="24"/>
          <w:szCs w:val="24"/>
        </w:rPr>
        <w:t>бразование</w:t>
      </w:r>
      <w:proofErr w:type="spellEnd"/>
      <w:r w:rsidRPr="00B17B48">
        <w:rPr>
          <w:sz w:val="24"/>
          <w:szCs w:val="24"/>
        </w:rPr>
        <w:t xml:space="preserve"> степеней сравнения. Наречия, обозначающие количество, место, направление.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proofErr w:type="spellStart"/>
      <w:r w:rsidRPr="00B17B48">
        <w:rPr>
          <w:b/>
          <w:sz w:val="24"/>
          <w:szCs w:val="24"/>
        </w:rPr>
        <w:t>Предлог</w:t>
      </w:r>
      <w:proofErr w:type="gramStart"/>
      <w:r w:rsidRPr="00B17B48">
        <w:rPr>
          <w:b/>
          <w:sz w:val="24"/>
          <w:szCs w:val="24"/>
        </w:rPr>
        <w:t>.</w:t>
      </w:r>
      <w:r w:rsidRPr="00B17B48">
        <w:rPr>
          <w:sz w:val="24"/>
          <w:szCs w:val="24"/>
        </w:rPr>
        <w:t>П</w:t>
      </w:r>
      <w:proofErr w:type="gramEnd"/>
      <w:r w:rsidRPr="00B17B48">
        <w:rPr>
          <w:sz w:val="24"/>
          <w:szCs w:val="24"/>
        </w:rPr>
        <w:t>редлоги</w:t>
      </w:r>
      <w:proofErr w:type="spellEnd"/>
      <w:r w:rsidRPr="00B17B48">
        <w:rPr>
          <w:sz w:val="24"/>
          <w:szCs w:val="24"/>
        </w:rPr>
        <w:t xml:space="preserve"> времени, места, направления и др.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proofErr w:type="spellStart"/>
      <w:r w:rsidRPr="00B17B48">
        <w:rPr>
          <w:b/>
          <w:sz w:val="24"/>
          <w:szCs w:val="24"/>
        </w:rPr>
        <w:t>Местоимение</w:t>
      </w:r>
      <w:proofErr w:type="gramStart"/>
      <w:r w:rsidRPr="00B17B48">
        <w:rPr>
          <w:b/>
          <w:sz w:val="24"/>
          <w:szCs w:val="24"/>
        </w:rPr>
        <w:t>.</w:t>
      </w:r>
      <w:r w:rsidRPr="00B17B48">
        <w:rPr>
          <w:sz w:val="24"/>
          <w:szCs w:val="24"/>
        </w:rPr>
        <w:t>М</w:t>
      </w:r>
      <w:proofErr w:type="gramEnd"/>
      <w:r w:rsidRPr="00B17B48">
        <w:rPr>
          <w:sz w:val="24"/>
          <w:szCs w:val="24"/>
        </w:rPr>
        <w:t>естоимения</w:t>
      </w:r>
      <w:proofErr w:type="spellEnd"/>
      <w:r w:rsidRPr="00B17B48">
        <w:rPr>
          <w:sz w:val="24"/>
          <w:szCs w:val="24"/>
        </w:rPr>
        <w:t xml:space="preserve"> личные, притяжа</w:t>
      </w:r>
      <w:r w:rsidR="00B17B48">
        <w:rPr>
          <w:sz w:val="24"/>
          <w:szCs w:val="24"/>
        </w:rPr>
        <w:t>тельные, указательные, неопреде</w:t>
      </w:r>
      <w:r w:rsidRPr="00B17B48">
        <w:rPr>
          <w:sz w:val="24"/>
          <w:szCs w:val="24"/>
        </w:rPr>
        <w:t>ленные, отрицательные, возвратные, взаимные, относительные, вопросительные.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lastRenderedPageBreak/>
        <w:t>Имя </w:t>
      </w:r>
      <w:proofErr w:type="spellStart"/>
      <w:r w:rsidRPr="00B17B48">
        <w:rPr>
          <w:b/>
          <w:sz w:val="24"/>
          <w:szCs w:val="24"/>
        </w:rPr>
        <w:t>числительное</w:t>
      </w:r>
      <w:proofErr w:type="gramStart"/>
      <w:r w:rsidRPr="00B17B48">
        <w:rPr>
          <w:b/>
          <w:sz w:val="24"/>
          <w:szCs w:val="24"/>
        </w:rPr>
        <w:t>.</w:t>
      </w:r>
      <w:r w:rsidRPr="00B17B48">
        <w:rPr>
          <w:sz w:val="24"/>
          <w:szCs w:val="24"/>
        </w:rPr>
        <w:t>Ч</w:t>
      </w:r>
      <w:proofErr w:type="gramEnd"/>
      <w:r w:rsidRPr="00B17B48">
        <w:rPr>
          <w:sz w:val="24"/>
          <w:szCs w:val="24"/>
        </w:rPr>
        <w:t>ислительные</w:t>
      </w:r>
      <w:proofErr w:type="spellEnd"/>
      <w:r w:rsidRPr="00B17B48">
        <w:rPr>
          <w:sz w:val="24"/>
          <w:szCs w:val="24"/>
        </w:rPr>
        <w:t xml:space="preserve"> количест</w:t>
      </w:r>
      <w:r w:rsidR="00B17B48">
        <w:rPr>
          <w:sz w:val="24"/>
          <w:szCs w:val="24"/>
        </w:rPr>
        <w:t>венные и порядковые. Дроби. Обо</w:t>
      </w:r>
      <w:r w:rsidRPr="00B17B48">
        <w:rPr>
          <w:sz w:val="24"/>
          <w:szCs w:val="24"/>
        </w:rPr>
        <w:t>значение годов, дат, времени, периодов. Арифметические действия и вычисления.</w:t>
      </w:r>
    </w:p>
    <w:p w:rsidR="00283109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Глагол.</w:t>
      </w:r>
      <w:r w:rsidR="00283109">
        <w:rPr>
          <w:b/>
          <w:sz w:val="24"/>
          <w:szCs w:val="24"/>
        </w:rPr>
        <w:t xml:space="preserve"> </w:t>
      </w:r>
      <w:r w:rsidRPr="00B17B48">
        <w:rPr>
          <w:sz w:val="24"/>
          <w:szCs w:val="24"/>
        </w:rPr>
        <w:t xml:space="preserve">Глаголы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be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have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do</w:t>
      </w:r>
      <w:proofErr w:type="spellEnd"/>
      <w:r w:rsidRPr="00B17B48">
        <w:rPr>
          <w:sz w:val="24"/>
          <w:szCs w:val="24"/>
        </w:rPr>
        <w:t>, их значения как смысловых глаголов и функции как вспомогательных. Глаголы правил</w:t>
      </w:r>
      <w:r w:rsidR="00B17B48">
        <w:rPr>
          <w:sz w:val="24"/>
          <w:szCs w:val="24"/>
        </w:rPr>
        <w:t>ьные и неправильные. Видовремен</w:t>
      </w:r>
      <w:r w:rsidRPr="00B17B48">
        <w:rPr>
          <w:sz w:val="24"/>
          <w:szCs w:val="24"/>
        </w:rPr>
        <w:t xml:space="preserve">ные формы глагола, их образование и функции в действительном и страдательном залоге. Чтение и правописание окончаний в настоящем и прошедшем времени. Слова — маркеры времени. Обороты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be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going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и</w:t>
      </w:r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there</w:t>
      </w:r>
      <w:proofErr w:type="spellEnd"/>
      <w:r w:rsidRPr="00B17B48">
        <w:rPr>
          <w:sz w:val="24"/>
          <w:szCs w:val="24"/>
        </w:rPr>
        <w:t xml:space="preserve"> + </w:t>
      </w:r>
      <w:proofErr w:type="spellStart"/>
      <w:r w:rsidRPr="00B17B48">
        <w:rPr>
          <w:sz w:val="24"/>
          <w:szCs w:val="24"/>
        </w:rPr>
        <w:t>to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be</w:t>
      </w:r>
      <w:proofErr w:type="spellEnd"/>
      <w:r w:rsidR="00283109">
        <w:rPr>
          <w:sz w:val="24"/>
          <w:szCs w:val="24"/>
        </w:rPr>
        <w:t xml:space="preserve"> в настоящем, про</w:t>
      </w:r>
      <w:r w:rsidRPr="00B17B48">
        <w:rPr>
          <w:sz w:val="24"/>
          <w:szCs w:val="24"/>
        </w:rPr>
        <w:t>шедшем и будущ</w:t>
      </w:r>
      <w:r w:rsidR="00283109">
        <w:rPr>
          <w:sz w:val="24"/>
          <w:szCs w:val="24"/>
        </w:rPr>
        <w:t xml:space="preserve">ем времени. Модальные глаголы и </w:t>
      </w:r>
      <w:r w:rsidRPr="00B17B48">
        <w:rPr>
          <w:sz w:val="24"/>
          <w:szCs w:val="24"/>
        </w:rPr>
        <w:t>глаго</w:t>
      </w:r>
      <w:r w:rsidR="00283109">
        <w:rPr>
          <w:sz w:val="24"/>
          <w:szCs w:val="24"/>
        </w:rPr>
        <w:t xml:space="preserve">лы, выполняющие роль модальных. 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proofErr w:type="gramStart"/>
      <w:r w:rsidRPr="00B17B48">
        <w:rPr>
          <w:sz w:val="24"/>
          <w:szCs w:val="24"/>
        </w:rPr>
        <w:t>Модальные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глаголы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в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этикетных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формулах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и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официальной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речи</w:t>
      </w:r>
      <w:r w:rsidRPr="006A4F01">
        <w:rPr>
          <w:sz w:val="24"/>
          <w:szCs w:val="24"/>
        </w:rPr>
        <w:t xml:space="preserve"> (</w:t>
      </w:r>
      <w:r w:rsidRPr="00B17B48">
        <w:rPr>
          <w:sz w:val="24"/>
          <w:szCs w:val="24"/>
          <w:lang w:val="en-US"/>
        </w:rPr>
        <w:t>Can</w:t>
      </w:r>
      <w:r w:rsidRPr="006A4F01">
        <w:rPr>
          <w:sz w:val="24"/>
          <w:szCs w:val="24"/>
        </w:rPr>
        <w:t>/</w:t>
      </w:r>
      <w:r w:rsidRPr="00B17B48">
        <w:rPr>
          <w:sz w:val="24"/>
          <w:szCs w:val="24"/>
          <w:lang w:val="en-US"/>
        </w:rPr>
        <w:t>may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I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help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you</w:t>
      </w:r>
      <w:r w:rsidRPr="006A4F01">
        <w:rPr>
          <w:sz w:val="24"/>
          <w:szCs w:val="24"/>
        </w:rPr>
        <w:t>?,</w:t>
      </w:r>
      <w:proofErr w:type="gramEnd"/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Should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you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have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any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questions</w:t>
      </w:r>
      <w:r w:rsidRPr="006A4F01">
        <w:rPr>
          <w:sz w:val="24"/>
          <w:szCs w:val="24"/>
        </w:rPr>
        <w:t xml:space="preserve"> . . . ,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Should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you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need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any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further</w:t>
      </w:r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  <w:lang w:val="en-US"/>
        </w:rPr>
        <w:t>information</w:t>
      </w:r>
      <w:r w:rsidRPr="006A4F01">
        <w:rPr>
          <w:sz w:val="24"/>
          <w:szCs w:val="24"/>
        </w:rPr>
        <w:t xml:space="preserve"> . . </w:t>
      </w:r>
      <w:proofErr w:type="gramStart"/>
      <w:r w:rsidRPr="006A4F01">
        <w:rPr>
          <w:sz w:val="24"/>
          <w:szCs w:val="24"/>
        </w:rPr>
        <w:t>.</w:t>
      </w:r>
      <w:r w:rsidRPr="00B17B48">
        <w:rPr>
          <w:sz w:val="24"/>
          <w:szCs w:val="24"/>
        </w:rPr>
        <w:t>и</w:t>
      </w:r>
      <w:proofErr w:type="gramEnd"/>
      <w:r w:rsidR="00283109" w:rsidRPr="006A4F01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др</w:t>
      </w:r>
      <w:r w:rsidRPr="006A4F01">
        <w:rPr>
          <w:sz w:val="24"/>
          <w:szCs w:val="24"/>
        </w:rPr>
        <w:t xml:space="preserve">.). </w:t>
      </w:r>
      <w:r w:rsidRPr="00B17B48">
        <w:rPr>
          <w:sz w:val="24"/>
          <w:szCs w:val="24"/>
        </w:rPr>
        <w:t>Инфинитив, его формы. Герундий. Сочетания некоторых глаголов с инфинитивом и герундием (</w:t>
      </w:r>
      <w:proofErr w:type="spellStart"/>
      <w:r w:rsidRPr="00B17B48">
        <w:rPr>
          <w:sz w:val="24"/>
          <w:szCs w:val="24"/>
        </w:rPr>
        <w:t>like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love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hate</w:t>
      </w:r>
      <w:proofErr w:type="spellEnd"/>
      <w:r w:rsidRPr="00B17B48">
        <w:rPr>
          <w:sz w:val="24"/>
          <w:szCs w:val="24"/>
        </w:rPr>
        <w:t xml:space="preserve">, </w:t>
      </w:r>
      <w:proofErr w:type="spellStart"/>
      <w:r w:rsidRPr="00B17B48">
        <w:rPr>
          <w:sz w:val="24"/>
          <w:szCs w:val="24"/>
        </w:rPr>
        <w:t>enjoy</w:t>
      </w:r>
      <w:proofErr w:type="spellEnd"/>
      <w:r w:rsidR="00283109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и др.). Причастия I и II. Сослагательное наклонение.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b/>
          <w:sz w:val="24"/>
          <w:szCs w:val="24"/>
        </w:rPr>
        <w:t>Вопросительные </w:t>
      </w:r>
      <w:proofErr w:type="spellStart"/>
      <w:r w:rsidRPr="00B17B48">
        <w:rPr>
          <w:b/>
          <w:sz w:val="24"/>
          <w:szCs w:val="24"/>
        </w:rPr>
        <w:t>предложения</w:t>
      </w:r>
      <w:proofErr w:type="gramStart"/>
      <w:r w:rsidRPr="00B17B48">
        <w:rPr>
          <w:b/>
          <w:sz w:val="24"/>
          <w:szCs w:val="24"/>
        </w:rPr>
        <w:t>.</w:t>
      </w:r>
      <w:r w:rsidRPr="00B17B48">
        <w:rPr>
          <w:sz w:val="24"/>
          <w:szCs w:val="24"/>
        </w:rPr>
        <w:t>С</w:t>
      </w:r>
      <w:proofErr w:type="gramEnd"/>
      <w:r w:rsidRPr="00B17B48">
        <w:rPr>
          <w:sz w:val="24"/>
          <w:szCs w:val="24"/>
        </w:rPr>
        <w:t>пециальн</w:t>
      </w:r>
      <w:r w:rsidR="00B17B48">
        <w:rPr>
          <w:sz w:val="24"/>
          <w:szCs w:val="24"/>
        </w:rPr>
        <w:t>ые</w:t>
      </w:r>
      <w:proofErr w:type="spellEnd"/>
      <w:r w:rsidR="00B17B48">
        <w:rPr>
          <w:sz w:val="24"/>
          <w:szCs w:val="24"/>
        </w:rPr>
        <w:t xml:space="preserve"> вопросы. Вопросительные пред</w:t>
      </w:r>
      <w:r w:rsidRPr="00B17B48">
        <w:rPr>
          <w:sz w:val="24"/>
          <w:szCs w:val="24"/>
        </w:rPr>
        <w:t>ложения — формулы вежливости (</w:t>
      </w:r>
      <w:proofErr w:type="spellStart"/>
      <w:r w:rsidRPr="00B17B48">
        <w:rPr>
          <w:sz w:val="24"/>
          <w:szCs w:val="24"/>
        </w:rPr>
        <w:t>Could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="00EF3ACE">
        <w:rPr>
          <w:sz w:val="24"/>
          <w:szCs w:val="24"/>
        </w:rPr>
        <w:t>you</w:t>
      </w:r>
      <w:proofErr w:type="spellEnd"/>
      <w:r w:rsidR="00EF3ACE">
        <w:rPr>
          <w:sz w:val="24"/>
          <w:szCs w:val="24"/>
        </w:rPr>
        <w:t xml:space="preserve">, </w:t>
      </w:r>
      <w:proofErr w:type="spellStart"/>
      <w:r w:rsidR="00EF3ACE">
        <w:rPr>
          <w:sz w:val="24"/>
          <w:szCs w:val="24"/>
        </w:rPr>
        <w:t>please</w:t>
      </w:r>
      <w:proofErr w:type="spellEnd"/>
      <w:r w:rsidR="00EF3ACE">
        <w:rPr>
          <w:sz w:val="24"/>
          <w:szCs w:val="24"/>
        </w:rPr>
        <w:t xml:space="preserve"> . . .</w:t>
      </w:r>
      <w:proofErr w:type="gramStart"/>
      <w:r w:rsidR="00EF3ACE">
        <w:rPr>
          <w:sz w:val="24"/>
          <w:szCs w:val="24"/>
        </w:rPr>
        <w:t xml:space="preserve"> ?</w:t>
      </w:r>
      <w:proofErr w:type="gramEnd"/>
      <w:r w:rsidRPr="00B17B48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Would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you</w:t>
      </w:r>
      <w:proofErr w:type="spellEnd"/>
      <w:r w:rsidR="00283109">
        <w:rPr>
          <w:sz w:val="24"/>
          <w:szCs w:val="24"/>
        </w:rPr>
        <w:t xml:space="preserve"> </w:t>
      </w:r>
      <w:proofErr w:type="spellStart"/>
      <w:r w:rsidRPr="00B17B48">
        <w:rPr>
          <w:sz w:val="24"/>
          <w:szCs w:val="24"/>
        </w:rPr>
        <w:t>like</w:t>
      </w:r>
      <w:proofErr w:type="spellEnd"/>
      <w:r w:rsidRPr="00B17B48">
        <w:rPr>
          <w:sz w:val="24"/>
          <w:szCs w:val="24"/>
        </w:rPr>
        <w:t xml:space="preserve"> . . . ?, </w:t>
      </w:r>
      <w:proofErr w:type="spellStart"/>
      <w:r w:rsidRPr="00B17B48">
        <w:rPr>
          <w:sz w:val="24"/>
          <w:szCs w:val="24"/>
        </w:rPr>
        <w:t>Shall</w:t>
      </w:r>
      <w:proofErr w:type="spellEnd"/>
      <w:r w:rsidR="00283109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 xml:space="preserve"> I . . . ?</w:t>
      </w:r>
      <w:r w:rsidR="00283109">
        <w:rPr>
          <w:sz w:val="24"/>
          <w:szCs w:val="24"/>
        </w:rPr>
        <w:t xml:space="preserve"> </w:t>
      </w:r>
      <w:r w:rsidRPr="00B17B48">
        <w:rPr>
          <w:sz w:val="24"/>
          <w:szCs w:val="24"/>
        </w:rPr>
        <w:t>и др.).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  <w:lang w:val="en-US"/>
        </w:rPr>
      </w:pPr>
      <w:r w:rsidRPr="00B17B48">
        <w:rPr>
          <w:b/>
          <w:sz w:val="24"/>
          <w:szCs w:val="24"/>
        </w:rPr>
        <w:t>Условные </w:t>
      </w:r>
      <w:proofErr w:type="spellStart"/>
      <w:r w:rsidRPr="00B17B48">
        <w:rPr>
          <w:b/>
          <w:sz w:val="24"/>
          <w:szCs w:val="24"/>
        </w:rPr>
        <w:t>предложения</w:t>
      </w:r>
      <w:proofErr w:type="gramStart"/>
      <w:r w:rsidRPr="00B17B48">
        <w:rPr>
          <w:b/>
          <w:sz w:val="24"/>
          <w:szCs w:val="24"/>
        </w:rPr>
        <w:t>.</w:t>
      </w:r>
      <w:r w:rsidRPr="00B17B48">
        <w:rPr>
          <w:sz w:val="24"/>
          <w:szCs w:val="24"/>
        </w:rPr>
        <w:t>У</w:t>
      </w:r>
      <w:proofErr w:type="gramEnd"/>
      <w:r w:rsidRPr="00B17B48">
        <w:rPr>
          <w:sz w:val="24"/>
          <w:szCs w:val="24"/>
        </w:rPr>
        <w:t>словные</w:t>
      </w:r>
      <w:proofErr w:type="spellEnd"/>
      <w:r w:rsidRPr="00B17B48">
        <w:rPr>
          <w:sz w:val="24"/>
          <w:szCs w:val="24"/>
        </w:rPr>
        <w:t xml:space="preserve"> предложения I, II и III типов. Условные</w:t>
      </w:r>
      <w:r w:rsidR="00EF3ACE" w:rsidRPr="00EF3ACE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предложения</w:t>
      </w:r>
      <w:r w:rsidR="00283109" w:rsidRPr="00283109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в</w:t>
      </w:r>
      <w:r w:rsidR="00283109" w:rsidRPr="00283109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официальной</w:t>
      </w:r>
      <w:r w:rsidR="00EF3ACE" w:rsidRPr="00EF3ACE">
        <w:rPr>
          <w:sz w:val="24"/>
          <w:szCs w:val="24"/>
          <w:lang w:val="en-US"/>
        </w:rPr>
        <w:t xml:space="preserve"> </w:t>
      </w:r>
      <w:r w:rsidRPr="00B17B48">
        <w:rPr>
          <w:sz w:val="24"/>
          <w:szCs w:val="24"/>
        </w:rPr>
        <w:t>речи</w:t>
      </w:r>
      <w:r w:rsidRPr="00B17B48">
        <w:rPr>
          <w:sz w:val="24"/>
          <w:szCs w:val="24"/>
          <w:lang w:val="en-US"/>
        </w:rPr>
        <w:t xml:space="preserve"> (It would be highly appreciated if you could/can . . .</w:t>
      </w:r>
      <w:r w:rsidRPr="00B17B48">
        <w:rPr>
          <w:sz w:val="24"/>
          <w:szCs w:val="24"/>
        </w:rPr>
        <w:t>и</w:t>
      </w:r>
      <w:r w:rsidR="00283109" w:rsidRPr="00283109">
        <w:rPr>
          <w:sz w:val="24"/>
          <w:szCs w:val="24"/>
          <w:lang w:val="en-US"/>
        </w:rPr>
        <w:t xml:space="preserve"> </w:t>
      </w:r>
      <w:proofErr w:type="spellStart"/>
      <w:r w:rsidRPr="00B17B48">
        <w:rPr>
          <w:sz w:val="24"/>
          <w:szCs w:val="24"/>
        </w:rPr>
        <w:t>др</w:t>
      </w:r>
      <w:proofErr w:type="spellEnd"/>
      <w:r w:rsidRPr="00B17B48">
        <w:rPr>
          <w:sz w:val="24"/>
          <w:szCs w:val="24"/>
          <w:lang w:val="en-US"/>
        </w:rPr>
        <w:t>.).</w:t>
      </w:r>
    </w:p>
    <w:p w:rsidR="00FC3686" w:rsidRPr="00B17B48" w:rsidRDefault="00FC3686" w:rsidP="003F680B">
      <w:pPr>
        <w:ind w:firstLine="709"/>
        <w:jc w:val="both"/>
        <w:rPr>
          <w:b/>
          <w:sz w:val="24"/>
          <w:szCs w:val="24"/>
        </w:rPr>
      </w:pPr>
      <w:r w:rsidRPr="00B17B48">
        <w:rPr>
          <w:b/>
          <w:sz w:val="24"/>
          <w:szCs w:val="24"/>
        </w:rPr>
        <w:t>Согласование времен. Прямая и косвенная речь.</w:t>
      </w:r>
    </w:p>
    <w:p w:rsidR="00FC3686" w:rsidRPr="00B17B48" w:rsidRDefault="00FC3686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>Изучение общеобразовательной учебной дисциплины «Английский язык» завершается подведением итогов в форме дифференцированного зач</w:t>
      </w:r>
      <w:r w:rsidR="00B17B48">
        <w:rPr>
          <w:sz w:val="24"/>
          <w:szCs w:val="24"/>
        </w:rPr>
        <w:t>ета в рамках промежуточной атте</w:t>
      </w:r>
      <w:r w:rsidRPr="00B17B48">
        <w:rPr>
          <w:sz w:val="24"/>
          <w:szCs w:val="24"/>
        </w:rPr>
        <w:t>стации студентов в процессе освоения ОПОП СПО на базе основного общего образования с получением среднего общего образования.</w:t>
      </w:r>
    </w:p>
    <w:p w:rsidR="007C5AFE" w:rsidRPr="00B17B48" w:rsidRDefault="007C5AFE" w:rsidP="003F680B">
      <w:pPr>
        <w:ind w:firstLine="709"/>
        <w:jc w:val="both"/>
        <w:rPr>
          <w:sz w:val="24"/>
          <w:szCs w:val="24"/>
        </w:rPr>
      </w:pPr>
      <w:r w:rsidRPr="00B17B48">
        <w:rPr>
          <w:sz w:val="24"/>
          <w:szCs w:val="24"/>
        </w:rPr>
        <w:t xml:space="preserve">Программой предусмотрена самостоятельная внеаудиторная работа, включающая работу по выполнению </w:t>
      </w:r>
      <w:proofErr w:type="gramStart"/>
      <w:r w:rsidRPr="00B17B48">
        <w:rPr>
          <w:sz w:val="24"/>
          <w:szCs w:val="24"/>
        </w:rPr>
        <w:t>индивидуальных проектов</w:t>
      </w:r>
      <w:proofErr w:type="gramEnd"/>
      <w:r w:rsidRPr="00B17B48">
        <w:rPr>
          <w:sz w:val="24"/>
          <w:szCs w:val="24"/>
        </w:rPr>
        <w:t>.</w:t>
      </w:r>
    </w:p>
    <w:p w:rsidR="007C5AFE" w:rsidRPr="00B17B48" w:rsidRDefault="007C5AFE" w:rsidP="003F680B">
      <w:pPr>
        <w:overflowPunct w:val="0"/>
        <w:ind w:right="-2"/>
        <w:rPr>
          <w:sz w:val="24"/>
          <w:szCs w:val="24"/>
          <w:u w:val="single"/>
        </w:rPr>
      </w:pPr>
      <w:r w:rsidRPr="00B17B48">
        <w:rPr>
          <w:sz w:val="24"/>
          <w:szCs w:val="24"/>
          <w:u w:val="single"/>
        </w:rPr>
        <w:t xml:space="preserve">Примерные темы рефератов (докладов), </w:t>
      </w:r>
      <w:proofErr w:type="gramStart"/>
      <w:r w:rsidRPr="00B17B48">
        <w:rPr>
          <w:sz w:val="24"/>
          <w:szCs w:val="24"/>
          <w:u w:val="single"/>
        </w:rPr>
        <w:t xml:space="preserve">индивидуальных </w:t>
      </w:r>
      <w:r w:rsidR="00283109">
        <w:rPr>
          <w:sz w:val="24"/>
          <w:szCs w:val="24"/>
          <w:u w:val="single"/>
        </w:rPr>
        <w:t xml:space="preserve"> </w:t>
      </w:r>
      <w:r w:rsidRPr="00B17B48">
        <w:rPr>
          <w:sz w:val="24"/>
          <w:szCs w:val="24"/>
          <w:u w:val="single"/>
        </w:rPr>
        <w:t>проектов</w:t>
      </w:r>
      <w:proofErr w:type="gramEnd"/>
      <w:r w:rsidRPr="00B17B48">
        <w:rPr>
          <w:sz w:val="24"/>
          <w:szCs w:val="24"/>
          <w:u w:val="single"/>
        </w:rPr>
        <w:t xml:space="preserve"> по </w:t>
      </w:r>
      <w:r w:rsidR="00B17B48">
        <w:rPr>
          <w:sz w:val="24"/>
          <w:szCs w:val="24"/>
          <w:u w:val="single"/>
        </w:rPr>
        <w:t>Английскому</w:t>
      </w:r>
      <w:r w:rsidRPr="00B17B48">
        <w:rPr>
          <w:sz w:val="24"/>
          <w:szCs w:val="24"/>
          <w:u w:val="single"/>
        </w:rPr>
        <w:t xml:space="preserve"> языку</w:t>
      </w:r>
    </w:p>
    <w:p w:rsidR="007C5AFE" w:rsidRPr="00A3074B" w:rsidRDefault="007C5AFE" w:rsidP="003F680B">
      <w:pPr>
        <w:rPr>
          <w:sz w:val="24"/>
          <w:szCs w:val="24"/>
        </w:rPr>
      </w:pP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Экскурсия по родному городу (п</w:t>
      </w:r>
      <w:r w:rsidR="00A3074B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Pr="00A3074B">
        <w:rPr>
          <w:rFonts w:ascii="Times New Roman" w:hAnsi="Times New Roman" w:cs="Times New Roman"/>
          <w:sz w:val="24"/>
          <w:szCs w:val="24"/>
          <w:lang w:val="ru-RU"/>
        </w:rPr>
        <w:t>селку).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Путеводитель по Республике Хакасия.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A3074B">
        <w:rPr>
          <w:rFonts w:ascii="Times New Roman" w:hAnsi="Times New Roman" w:cs="Times New Roman"/>
          <w:sz w:val="24"/>
          <w:szCs w:val="24"/>
          <w:lang w:val="ru-RU"/>
        </w:rPr>
        <w:t>Презентация</w:t>
      </w:r>
      <w:proofErr w:type="gramEnd"/>
      <w:r w:rsidRPr="00A3074B">
        <w:rPr>
          <w:rFonts w:ascii="Times New Roman" w:hAnsi="Times New Roman" w:cs="Times New Roman"/>
          <w:sz w:val="24"/>
          <w:szCs w:val="24"/>
          <w:lang w:val="ru-RU"/>
        </w:rPr>
        <w:t xml:space="preserve"> «Каким должен быть настоящий профессионал?».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Условия жизни.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Мой рабочий день.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Современный колледж.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Хобби. Досуг.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Кулинария. Меню.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Шопинг.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Спортивная жизнь.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Путешествие.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Государственная символика России.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Великобритания.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Суеверия, традиции, обычаи.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Жизнь в городе и в деревне.</w:t>
      </w:r>
    </w:p>
    <w:p w:rsidR="00C377DB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Культура и искусство.</w:t>
      </w:r>
    </w:p>
    <w:p w:rsidR="007C5AFE" w:rsidRPr="00A3074B" w:rsidRDefault="00C377DB" w:rsidP="003F680B">
      <w:pPr>
        <w:pStyle w:val="af9"/>
        <w:numPr>
          <w:ilvl w:val="0"/>
          <w:numId w:val="12"/>
        </w:num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3074B">
        <w:rPr>
          <w:rFonts w:ascii="Times New Roman" w:hAnsi="Times New Roman" w:cs="Times New Roman"/>
          <w:sz w:val="24"/>
          <w:szCs w:val="24"/>
          <w:lang w:val="ru-RU"/>
        </w:rPr>
        <w:t>Семь чудес света.</w:t>
      </w:r>
    </w:p>
    <w:p w:rsidR="007C5AFE" w:rsidRPr="00A3074B" w:rsidRDefault="00C377DB" w:rsidP="003F680B">
      <w:pPr>
        <w:pStyle w:val="af9"/>
        <w:widowControl/>
        <w:numPr>
          <w:ilvl w:val="0"/>
          <w:numId w:val="12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A3074B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Моя профессия</w:t>
      </w:r>
    </w:p>
    <w:p w:rsidR="00EA2F92" w:rsidRPr="00B17B48" w:rsidRDefault="00EA2F92" w:rsidP="003F680B">
      <w:pPr>
        <w:widowControl/>
        <w:shd w:val="clear" w:color="auto" w:fill="FFFFFF"/>
        <w:jc w:val="both"/>
        <w:rPr>
          <w:rFonts w:eastAsia="Times New Roman"/>
          <w:i/>
          <w:color w:val="000000"/>
          <w:sz w:val="24"/>
          <w:szCs w:val="24"/>
        </w:rPr>
      </w:pPr>
    </w:p>
    <w:p w:rsidR="00EA2F92" w:rsidRPr="00B17B48" w:rsidRDefault="00EA2F92" w:rsidP="003F680B">
      <w:pPr>
        <w:pStyle w:val="af7"/>
        <w:spacing w:before="287"/>
        <w:ind w:right="-85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sectPr w:rsidR="00EA2F92" w:rsidRPr="00B17B48" w:rsidSect="008B243C">
          <w:footerReference w:type="default" r:id="rId11"/>
          <w:pgSz w:w="11910" w:h="16840"/>
          <w:pgMar w:top="1040" w:right="995" w:bottom="851" w:left="1134" w:header="720" w:footer="720" w:gutter="0"/>
          <w:cols w:space="720"/>
          <w:titlePg/>
          <w:docGrid w:linePitch="272"/>
        </w:sectPr>
      </w:pPr>
    </w:p>
    <w:p w:rsidR="00AC798E" w:rsidRPr="00B17B48" w:rsidRDefault="00AC798E" w:rsidP="003F680B">
      <w:pPr>
        <w:pStyle w:val="1"/>
        <w:widowControl/>
        <w:autoSpaceDE/>
        <w:autoSpaceDN/>
        <w:adjustRightInd/>
        <w:jc w:val="center"/>
        <w:rPr>
          <w:rFonts w:ascii="Times New Roman" w:hAnsi="Times New Roman"/>
          <w:caps/>
          <w:sz w:val="24"/>
          <w:szCs w:val="24"/>
        </w:rPr>
      </w:pPr>
      <w:bookmarkStart w:id="4" w:name="_Toc467502352"/>
      <w:r w:rsidRPr="00B17B48">
        <w:rPr>
          <w:rFonts w:ascii="Times New Roman" w:hAnsi="Times New Roman"/>
          <w:caps/>
          <w:sz w:val="24"/>
          <w:szCs w:val="24"/>
        </w:rPr>
        <w:lastRenderedPageBreak/>
        <w:t>место учебной дисциплины в учебном плане</w:t>
      </w:r>
      <w:bookmarkEnd w:id="4"/>
    </w:p>
    <w:p w:rsidR="00C377DB" w:rsidRPr="00C377DB" w:rsidRDefault="00C377DB" w:rsidP="003F680B">
      <w:pPr>
        <w:ind w:firstLine="851"/>
        <w:jc w:val="both"/>
        <w:rPr>
          <w:sz w:val="24"/>
          <w:szCs w:val="24"/>
        </w:rPr>
      </w:pPr>
      <w:bookmarkStart w:id="5" w:name="_Toc453152128"/>
      <w:bookmarkStart w:id="6" w:name="_Toc453770593"/>
      <w:r w:rsidRPr="00C377DB">
        <w:rPr>
          <w:sz w:val="24"/>
          <w:szCs w:val="24"/>
        </w:rPr>
        <w:t>Учебная дисциплина «Английский язык» я</w:t>
      </w:r>
      <w:r>
        <w:rPr>
          <w:sz w:val="24"/>
          <w:szCs w:val="24"/>
        </w:rPr>
        <w:t>вляется учебным предметом обяза</w:t>
      </w:r>
      <w:r w:rsidRPr="00C377DB">
        <w:rPr>
          <w:sz w:val="24"/>
          <w:szCs w:val="24"/>
        </w:rPr>
        <w:t>тельной предметной области «Иностранные языки» ФГОС среднего общего образования.</w:t>
      </w:r>
    </w:p>
    <w:p w:rsidR="00C377DB" w:rsidRPr="00C377DB" w:rsidRDefault="00C377DB" w:rsidP="003F680B">
      <w:pPr>
        <w:ind w:firstLine="851"/>
        <w:jc w:val="both"/>
        <w:rPr>
          <w:sz w:val="24"/>
          <w:szCs w:val="24"/>
        </w:rPr>
      </w:pPr>
      <w:r w:rsidRPr="00C377DB">
        <w:rPr>
          <w:sz w:val="24"/>
          <w:szCs w:val="24"/>
        </w:rPr>
        <w:t>В профессиональных образовательных организ</w:t>
      </w:r>
      <w:r>
        <w:rPr>
          <w:sz w:val="24"/>
          <w:szCs w:val="24"/>
        </w:rPr>
        <w:t>ациях, реализующих образователь</w:t>
      </w:r>
      <w:r w:rsidRPr="00C377DB">
        <w:rPr>
          <w:sz w:val="24"/>
          <w:szCs w:val="24"/>
        </w:rPr>
        <w:t>ную программу среднего общего образования в пределах освоения ОПОП СПО на базе основного общего образования, учебная дисциплина «Английский язык» изучается в общеобразовательном цикле учебного плана ОПОП СПО на базе основного общего образования с получением сре</w:t>
      </w:r>
      <w:r>
        <w:rPr>
          <w:sz w:val="24"/>
          <w:szCs w:val="24"/>
        </w:rPr>
        <w:t>днего общего образования (ППКРС</w:t>
      </w:r>
      <w:r w:rsidRPr="00C377DB">
        <w:rPr>
          <w:sz w:val="24"/>
          <w:szCs w:val="24"/>
        </w:rPr>
        <w:t>).</w:t>
      </w:r>
    </w:p>
    <w:p w:rsidR="008E0F69" w:rsidRPr="00B17B48" w:rsidRDefault="00C377DB" w:rsidP="003F680B">
      <w:pPr>
        <w:ind w:firstLine="851"/>
        <w:jc w:val="both"/>
        <w:rPr>
          <w:sz w:val="24"/>
          <w:szCs w:val="24"/>
        </w:rPr>
      </w:pPr>
      <w:r w:rsidRPr="00C377DB">
        <w:rPr>
          <w:sz w:val="24"/>
          <w:szCs w:val="24"/>
        </w:rPr>
        <w:t>В учебных планах ППКРС место учебной дисциплины «Английский язык» — в составе общих общеобразовательных учебных дисциплин, формируемых из обязательных предметных областей ФГОС среднего общего образования, для профессий СПО соответствующего профиля профессионального образования.</w:t>
      </w:r>
    </w:p>
    <w:p w:rsidR="008E0F69" w:rsidRPr="00B17B48" w:rsidRDefault="008E0F69" w:rsidP="003F680B">
      <w:pPr>
        <w:pStyle w:val="Default"/>
        <w:ind w:right="-57" w:firstLine="720"/>
        <w:jc w:val="both"/>
      </w:pPr>
      <w:r w:rsidRPr="00B17B48">
        <w:t xml:space="preserve">Количество часов на освоение программы учебной дисциплины, формы промежуточной аттестации: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159"/>
        <w:gridCol w:w="3180"/>
        <w:gridCol w:w="1616"/>
        <w:gridCol w:w="1616"/>
      </w:tblGrid>
      <w:tr w:rsidR="008E0F69" w:rsidRPr="00B17B48" w:rsidTr="00EF6493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9140D4">
            <w:pPr>
              <w:rPr>
                <w:rFonts w:eastAsia="Calibri"/>
              </w:rPr>
            </w:pPr>
            <w:r w:rsidRPr="00B17B48">
              <w:t xml:space="preserve">Максимальная учебная нагрузка </w:t>
            </w:r>
            <w:proofErr w:type="gramStart"/>
            <w:r w:rsidRPr="00B17B48">
              <w:t>обучающихся</w:t>
            </w:r>
            <w:proofErr w:type="gramEnd"/>
            <w:r w:rsidR="00EF3ACE">
              <w:t xml:space="preserve"> 174 часа</w:t>
            </w:r>
          </w:p>
        </w:tc>
        <w:tc>
          <w:tcPr>
            <w:tcW w:w="31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7D2F76" w:rsidP="003F680B">
            <w:pPr>
              <w:rPr>
                <w:rFonts w:eastAsia="Calibri"/>
              </w:rPr>
            </w:pPr>
            <w:r>
              <w:t>174 часа</w:t>
            </w:r>
            <w:r w:rsidR="00EF3ACE">
              <w:t xml:space="preserve"> </w:t>
            </w:r>
            <w:proofErr w:type="gramStart"/>
            <w:r w:rsidR="00EF3ACE">
              <w:t>аудиторных</w:t>
            </w:r>
            <w:proofErr w:type="gramEnd"/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jc w:val="center"/>
              <w:rPr>
                <w:rFonts w:eastAsia="Calibri"/>
              </w:rPr>
            </w:pPr>
            <w:r w:rsidRPr="00B17B48">
              <w:t>I курс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I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II семестр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0C5CBB" w:rsidRDefault="007D2F76" w:rsidP="003F680B">
            <w:pPr>
              <w:rPr>
                <w:rFonts w:eastAsia="Calibri"/>
              </w:rPr>
            </w:pPr>
            <w:r w:rsidRPr="000C5CBB">
              <w:t xml:space="preserve">30 </w:t>
            </w:r>
            <w:r w:rsidR="008E0F69" w:rsidRPr="000C5CBB">
              <w:t>час</w:t>
            </w:r>
            <w:r w:rsidRPr="000C5CBB">
              <w:t>ов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0C5CBB" w:rsidRDefault="007D2F76" w:rsidP="003F680B">
            <w:pPr>
              <w:rPr>
                <w:rFonts w:eastAsia="Calibri"/>
              </w:rPr>
            </w:pPr>
            <w:r w:rsidRPr="000C5CBB">
              <w:t>30</w:t>
            </w:r>
            <w:r w:rsidR="008E0F69" w:rsidRPr="000C5CBB">
              <w:t xml:space="preserve"> часов 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jc w:val="center"/>
              <w:rPr>
                <w:rFonts w:eastAsia="Calibri"/>
              </w:rPr>
            </w:pPr>
            <w:r w:rsidRPr="00B17B48">
              <w:t>II курс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III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IV семестр</w:t>
            </w:r>
          </w:p>
        </w:tc>
      </w:tr>
      <w:tr w:rsidR="008E0F69" w:rsidRPr="00B17B48" w:rsidTr="00EF6493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7D2F76" w:rsidP="003F680B">
            <w:pPr>
              <w:rPr>
                <w:rFonts w:eastAsia="Calibri"/>
              </w:rPr>
            </w:pPr>
            <w:r>
              <w:t>20</w:t>
            </w:r>
            <w:r w:rsidR="008E0F69" w:rsidRPr="00B17B48">
              <w:t xml:space="preserve"> часов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A564FF" w:rsidP="003F680B">
            <w:pPr>
              <w:rPr>
                <w:rFonts w:eastAsia="Calibri"/>
              </w:rPr>
            </w:pPr>
            <w:r>
              <w:t>28</w:t>
            </w:r>
            <w:r w:rsidR="008E0F69" w:rsidRPr="00B17B48">
              <w:t xml:space="preserve"> часов</w:t>
            </w:r>
          </w:p>
        </w:tc>
      </w:tr>
      <w:tr w:rsidR="008E0F69" w:rsidRPr="00B17B48" w:rsidTr="00EF6493">
        <w:trPr>
          <w:trHeight w:val="93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jc w:val="center"/>
              <w:rPr>
                <w:rFonts w:eastAsia="Calibri"/>
              </w:rPr>
            </w:pPr>
            <w:r w:rsidRPr="00B17B48">
              <w:t>III курс</w:t>
            </w:r>
          </w:p>
        </w:tc>
      </w:tr>
      <w:tr w:rsidR="008E0F69" w:rsidRPr="00B17B48" w:rsidTr="00EF6493">
        <w:trPr>
          <w:trHeight w:val="93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V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  <w:r w:rsidRPr="00B17B48">
              <w:t>VI семестр</w:t>
            </w:r>
          </w:p>
        </w:tc>
      </w:tr>
      <w:tr w:rsidR="008E0F69" w:rsidRPr="00B17B48" w:rsidTr="00EF6493">
        <w:trPr>
          <w:trHeight w:val="93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A564FF" w:rsidP="003F680B">
            <w:pPr>
              <w:rPr>
                <w:rFonts w:eastAsia="Calibri"/>
              </w:rPr>
            </w:pPr>
            <w:r>
              <w:t>26</w:t>
            </w:r>
            <w:r w:rsidR="008E0F69" w:rsidRPr="00B17B48">
              <w:t xml:space="preserve"> часов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0C5CBB" w:rsidP="003F680B">
            <w:pPr>
              <w:rPr>
                <w:rFonts w:eastAsia="Calibri"/>
              </w:rPr>
            </w:pPr>
            <w:r>
              <w:t xml:space="preserve">40 часов </w:t>
            </w:r>
          </w:p>
        </w:tc>
      </w:tr>
      <w:tr w:rsidR="008E0F69" w:rsidRPr="00B17B48" w:rsidTr="00EF6493">
        <w:trPr>
          <w:trHeight w:val="93"/>
        </w:trPr>
        <w:tc>
          <w:tcPr>
            <w:tcW w:w="3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8E0F69" w:rsidP="003F680B">
            <w:pPr>
              <w:rPr>
                <w:rFonts w:eastAsia="Calibri"/>
                <w:b/>
                <w:i/>
              </w:rPr>
            </w:pPr>
            <w:r w:rsidRPr="00B17B48">
              <w:rPr>
                <w:b/>
                <w:i/>
              </w:rPr>
              <w:t>Формы</w:t>
            </w:r>
            <w:r w:rsidR="000D3072">
              <w:rPr>
                <w:b/>
                <w:i/>
              </w:rPr>
              <w:t xml:space="preserve"> </w:t>
            </w:r>
            <w:r w:rsidRPr="00B17B48">
              <w:rPr>
                <w:b/>
                <w:i/>
              </w:rPr>
              <w:t xml:space="preserve"> аттестации</w:t>
            </w:r>
          </w:p>
        </w:tc>
        <w:tc>
          <w:tcPr>
            <w:tcW w:w="3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C377DB" w:rsidP="003F680B">
            <w:pPr>
              <w:rPr>
                <w:rFonts w:eastAsia="Calibri"/>
                <w:b/>
                <w:i/>
              </w:rPr>
            </w:pPr>
            <w:r>
              <w:rPr>
                <w:b/>
                <w:i/>
              </w:rPr>
              <w:t>Дифференцированный зачет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E0F69" w:rsidRPr="00B17B48" w:rsidRDefault="007D2F76" w:rsidP="003F680B">
            <w:pPr>
              <w:rPr>
                <w:rFonts w:eastAsia="Calibri"/>
                <w:b/>
                <w:i/>
              </w:rPr>
            </w:pPr>
            <w:r>
              <w:rPr>
                <w:b/>
                <w:i/>
              </w:rPr>
              <w:t xml:space="preserve">3 </w:t>
            </w:r>
            <w:r w:rsidR="008E0F69" w:rsidRPr="00B17B48">
              <w:rPr>
                <w:b/>
                <w:i/>
              </w:rPr>
              <w:t>курс</w:t>
            </w:r>
          </w:p>
        </w:tc>
      </w:tr>
    </w:tbl>
    <w:p w:rsidR="008E0F69" w:rsidRPr="00B17B48" w:rsidRDefault="008E0F69" w:rsidP="003F680B">
      <w:pPr>
        <w:pStyle w:val="Default"/>
        <w:ind w:right="-57"/>
        <w:jc w:val="both"/>
      </w:pPr>
    </w:p>
    <w:p w:rsidR="008E0F69" w:rsidRPr="00B17B48" w:rsidRDefault="008E0F69" w:rsidP="003F680B"/>
    <w:bookmarkEnd w:id="5"/>
    <w:bookmarkEnd w:id="6"/>
    <w:p w:rsidR="006A1447" w:rsidRPr="00B17B48" w:rsidRDefault="006A1447" w:rsidP="008E0F69">
      <w:r w:rsidRPr="00B17B48">
        <w:br w:type="page"/>
      </w:r>
    </w:p>
    <w:p w:rsidR="008F0C6A" w:rsidRPr="00B17B48" w:rsidRDefault="008F0C6A" w:rsidP="003F680B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7" w:name="_Toc453152134"/>
      <w:bookmarkStart w:id="8" w:name="_Toc453770595"/>
      <w:bookmarkStart w:id="9" w:name="_Toc467502354"/>
      <w:bookmarkStart w:id="10" w:name="_Toc315086905"/>
      <w:bookmarkStart w:id="11" w:name="_Toc315086988"/>
      <w:r w:rsidRPr="00B17B48">
        <w:rPr>
          <w:rFonts w:ascii="Times New Roman" w:hAnsi="Times New Roman"/>
          <w:caps/>
          <w:sz w:val="24"/>
          <w:szCs w:val="24"/>
        </w:rPr>
        <w:lastRenderedPageBreak/>
        <w:t>тематический (поурочный) план</w:t>
      </w:r>
      <w:bookmarkEnd w:id="7"/>
      <w:bookmarkEnd w:id="8"/>
      <w:bookmarkEnd w:id="9"/>
    </w:p>
    <w:p w:rsidR="00450B20" w:rsidRPr="00B17B48" w:rsidRDefault="00450B20" w:rsidP="00450B20">
      <w:pPr>
        <w:pStyle w:val="Default"/>
        <w:ind w:right="-57"/>
        <w:jc w:val="center"/>
        <w:rPr>
          <w:b/>
          <w:color w:val="auto"/>
        </w:rPr>
      </w:pPr>
    </w:p>
    <w:tbl>
      <w:tblPr>
        <w:tblpPr w:leftFromText="180" w:rightFromText="180" w:vertAnchor="text" w:tblpX="-176" w:tblpY="1"/>
        <w:tblOverlap w:val="never"/>
        <w:tblW w:w="1079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9"/>
        <w:gridCol w:w="4870"/>
        <w:gridCol w:w="14"/>
        <w:gridCol w:w="1404"/>
        <w:gridCol w:w="14"/>
        <w:gridCol w:w="1234"/>
        <w:gridCol w:w="22"/>
        <w:gridCol w:w="954"/>
        <w:gridCol w:w="12"/>
        <w:gridCol w:w="1299"/>
        <w:gridCol w:w="7"/>
        <w:gridCol w:w="7"/>
      </w:tblGrid>
      <w:tr w:rsidR="00450B20" w:rsidRPr="00B17B48" w:rsidTr="003F680B">
        <w:trPr>
          <w:gridAfter w:val="2"/>
          <w:wAfter w:w="14" w:type="dxa"/>
          <w:trHeight w:val="94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  <w:r w:rsidRPr="00B17B48">
              <w:t>№ урока</w:t>
            </w:r>
          </w:p>
          <w:p w:rsidR="00450B20" w:rsidRPr="00B17B48" w:rsidRDefault="00450B20" w:rsidP="003F680B">
            <w:pPr>
              <w:jc w:val="center"/>
            </w:pPr>
          </w:p>
        </w:tc>
        <w:tc>
          <w:tcPr>
            <w:tcW w:w="48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</w:p>
          <w:p w:rsidR="00450B20" w:rsidRPr="00B17B48" w:rsidRDefault="00450B20" w:rsidP="003F680B">
            <w:pPr>
              <w:jc w:val="center"/>
            </w:pPr>
            <w:r w:rsidRPr="00B17B48">
              <w:t>Название разделов и тем</w:t>
            </w:r>
          </w:p>
          <w:p w:rsidR="00450B20" w:rsidRPr="00B17B48" w:rsidRDefault="00450B20" w:rsidP="003F680B">
            <w:pPr>
              <w:jc w:val="center"/>
            </w:pP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283109" w:rsidP="003F680B">
            <w:pPr>
              <w:ind w:left="-108"/>
              <w:jc w:val="center"/>
            </w:pPr>
            <w:proofErr w:type="spellStart"/>
            <w:r>
              <w:t>Макс</w:t>
            </w:r>
            <w:proofErr w:type="gramStart"/>
            <w:r>
              <w:t>.у</w:t>
            </w:r>
            <w:proofErr w:type="gramEnd"/>
            <w:r>
              <w:t>чебная</w:t>
            </w:r>
            <w:proofErr w:type="spellEnd"/>
            <w:r>
              <w:t xml:space="preserve"> </w:t>
            </w:r>
            <w:r w:rsidR="00450B20" w:rsidRPr="00B17B48">
              <w:t>нагрузка студ. (час.)</w:t>
            </w:r>
          </w:p>
          <w:p w:rsidR="00450B20" w:rsidRPr="00B17B48" w:rsidRDefault="00450B20" w:rsidP="003F680B">
            <w:pPr>
              <w:ind w:left="113" w:right="-111"/>
              <w:jc w:val="center"/>
            </w:pPr>
          </w:p>
        </w:tc>
        <w:tc>
          <w:tcPr>
            <w:tcW w:w="124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ind w:left="113" w:right="6"/>
              <w:jc w:val="center"/>
            </w:pPr>
            <w:proofErr w:type="spellStart"/>
            <w:proofErr w:type="gramStart"/>
            <w:r w:rsidRPr="00B17B48">
              <w:t>Самосто</w:t>
            </w:r>
            <w:r w:rsidR="00283109">
              <w:t>-</w:t>
            </w:r>
            <w:r w:rsidRPr="00B17B48">
              <w:t>ятельная</w:t>
            </w:r>
            <w:proofErr w:type="spellEnd"/>
            <w:proofErr w:type="gramEnd"/>
            <w:r w:rsidRPr="00B17B48">
              <w:t xml:space="preserve"> учебная работа студентов, час.</w:t>
            </w:r>
          </w:p>
        </w:tc>
        <w:tc>
          <w:tcPr>
            <w:tcW w:w="228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  <w:r w:rsidRPr="00B17B48">
              <w:t>Кол-во обязательной аудиторной учебной нагрузки  при очной форме обучения, часы</w:t>
            </w:r>
          </w:p>
        </w:tc>
      </w:tr>
      <w:tr w:rsidR="00450B20" w:rsidRPr="00B17B48" w:rsidTr="003F680B">
        <w:trPr>
          <w:gridAfter w:val="2"/>
          <w:wAfter w:w="14" w:type="dxa"/>
          <w:trHeight w:val="1134"/>
        </w:trPr>
        <w:tc>
          <w:tcPr>
            <w:tcW w:w="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</w:p>
        </w:tc>
        <w:tc>
          <w:tcPr>
            <w:tcW w:w="48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</w:p>
        </w:tc>
        <w:tc>
          <w:tcPr>
            <w:tcW w:w="141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</w:p>
        </w:tc>
        <w:tc>
          <w:tcPr>
            <w:tcW w:w="124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ind w:left="113" w:right="113"/>
              <w:jc w:val="center"/>
            </w:pPr>
            <w:r w:rsidRPr="00B17B48">
              <w:t>Всего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  <w:r w:rsidRPr="00B17B48">
              <w:t xml:space="preserve">в </w:t>
            </w:r>
            <w:proofErr w:type="spellStart"/>
            <w:r w:rsidRPr="00B17B48">
              <w:t>т.ч</w:t>
            </w:r>
            <w:proofErr w:type="spellEnd"/>
            <w:r w:rsidRPr="00B17B48">
              <w:t xml:space="preserve">. </w:t>
            </w:r>
            <w:proofErr w:type="spellStart"/>
            <w:proofErr w:type="gramStart"/>
            <w:r w:rsidRPr="00B17B48">
              <w:t>лаборатор-ные</w:t>
            </w:r>
            <w:proofErr w:type="spellEnd"/>
            <w:proofErr w:type="gramEnd"/>
            <w:r w:rsidRPr="00B17B48">
              <w:t xml:space="preserve"> и </w:t>
            </w:r>
            <w:proofErr w:type="spellStart"/>
            <w:r w:rsidRPr="00B17B48">
              <w:t>практичес</w:t>
            </w:r>
            <w:proofErr w:type="spellEnd"/>
            <w:r w:rsidRPr="00B17B48">
              <w:t>-кие занятия</w:t>
            </w:r>
          </w:p>
        </w:tc>
      </w:tr>
      <w:tr w:rsidR="00450B20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3F680B">
            <w:pPr>
              <w:jc w:val="center"/>
            </w:pPr>
            <w:r w:rsidRPr="00B17B48">
              <w:t>1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3F680B">
            <w:pPr>
              <w:jc w:val="center"/>
            </w:pPr>
            <w:r w:rsidRPr="00B17B48"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3F680B">
            <w:pPr>
              <w:ind w:right="-111"/>
              <w:jc w:val="center"/>
            </w:pPr>
            <w:r w:rsidRPr="00B17B48">
              <w:t>3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3F680B">
            <w:pPr>
              <w:jc w:val="center"/>
            </w:pPr>
            <w:r w:rsidRPr="00B17B48">
              <w:t>4</w:t>
            </w: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3F680B">
            <w:pPr>
              <w:jc w:val="center"/>
            </w:pPr>
            <w:r w:rsidRPr="00B17B48">
              <w:t>5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50B20" w:rsidRPr="00B17B48" w:rsidRDefault="00450B20" w:rsidP="003F680B">
            <w:pPr>
              <w:jc w:val="center"/>
            </w:pPr>
            <w:r w:rsidRPr="00B17B48">
              <w:t>6</w:t>
            </w:r>
          </w:p>
        </w:tc>
      </w:tr>
      <w:tr w:rsidR="00EF6493" w:rsidRPr="00B17B48" w:rsidTr="003F680B">
        <w:trPr>
          <w:gridAfter w:val="2"/>
          <w:wAfter w:w="14" w:type="dxa"/>
          <w:trHeight w:val="300"/>
        </w:trPr>
        <w:tc>
          <w:tcPr>
            <w:tcW w:w="1078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EF6493" w:rsidRPr="00B17B48" w:rsidRDefault="00EF6493" w:rsidP="003F680B">
            <w:pPr>
              <w:jc w:val="center"/>
              <w:rPr>
                <w:b/>
              </w:rPr>
            </w:pPr>
            <w:r w:rsidRPr="00B17B48">
              <w:rPr>
                <w:b/>
              </w:rPr>
              <w:t>1 семестр</w:t>
            </w:r>
            <w:r w:rsidR="00F27E75">
              <w:rPr>
                <w:b/>
              </w:rPr>
              <w:t xml:space="preserve"> - 30 часов</w:t>
            </w:r>
          </w:p>
        </w:tc>
      </w:tr>
      <w:tr w:rsidR="00450B20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450B20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7D2F76" w:rsidP="003F680B">
            <w:pPr>
              <w:jc w:val="center"/>
              <w:rPr>
                <w:b/>
              </w:rPr>
            </w:pPr>
            <w:r w:rsidRPr="007D2F76">
              <w:rPr>
                <w:b/>
                <w:color w:val="000000"/>
              </w:rPr>
              <w:t>Раздел 1. Описание людей (</w:t>
            </w:r>
            <w:proofErr w:type="spellStart"/>
            <w:r w:rsidRPr="007D2F76">
              <w:rPr>
                <w:b/>
                <w:color w:val="000000"/>
              </w:rPr>
              <w:t>внешность</w:t>
            </w:r>
            <w:proofErr w:type="gramStart"/>
            <w:r w:rsidRPr="007D2F76">
              <w:rPr>
                <w:b/>
                <w:color w:val="000000"/>
              </w:rPr>
              <w:t>,х</w:t>
            </w:r>
            <w:proofErr w:type="gramEnd"/>
            <w:r w:rsidRPr="007D2F76">
              <w:rPr>
                <w:b/>
                <w:color w:val="000000"/>
              </w:rPr>
              <w:t>арактер</w:t>
            </w:r>
            <w:proofErr w:type="spellEnd"/>
            <w:r w:rsidRPr="007D2F76">
              <w:rPr>
                <w:b/>
                <w:color w:val="000000"/>
              </w:rPr>
              <w:t>, личностные качества, профессии)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C60965" w:rsidP="003F680B">
            <w:pPr>
              <w:ind w:right="-111"/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450B20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C60965" w:rsidP="003F680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450B20" w:rsidRPr="00B17B48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450B20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0371F5" w:rsidP="003F680B">
            <w:pPr>
              <w:jc w:val="center"/>
            </w:pPr>
            <w:r>
              <w:t>1-2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2F76" w:rsidRPr="00195F3E" w:rsidRDefault="007D2F76" w:rsidP="003F680B">
            <w:r w:rsidRPr="00195F3E">
              <w:t>Тема 1.1  Введение в курс.</w:t>
            </w:r>
          </w:p>
          <w:p w:rsidR="00450B20" w:rsidRPr="00195F3E" w:rsidRDefault="007D2F76" w:rsidP="003F680B">
            <w:r w:rsidRPr="00195F3E">
              <w:t>Знакомство и рассказ о себе.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7D2F76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7D2F76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450B20" w:rsidRPr="00B17B48" w:rsidRDefault="00450B20" w:rsidP="003F680B">
            <w:pPr>
              <w:jc w:val="center"/>
            </w:pPr>
          </w:p>
        </w:tc>
      </w:tr>
      <w:tr w:rsidR="007D2F76" w:rsidRPr="00B17B48" w:rsidTr="003F680B">
        <w:trPr>
          <w:gridAfter w:val="2"/>
          <w:wAfter w:w="14" w:type="dxa"/>
          <w:trHeight w:val="181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0371F5" w:rsidP="003F680B">
            <w:pPr>
              <w:jc w:val="center"/>
            </w:pPr>
            <w:r>
              <w:t>3-4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2F76" w:rsidRPr="00195F3E" w:rsidRDefault="007D2F76" w:rsidP="003F680B">
            <w:r w:rsidRPr="00195F3E">
              <w:t>Тема 1.2  Внешность и черты характера. Мои профессионально – личностные качества. Составление диалогов по теме « Я студент колледжа».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jc w:val="center"/>
            </w:pPr>
          </w:p>
        </w:tc>
      </w:tr>
      <w:tr w:rsidR="007D2F76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0371F5" w:rsidP="003F680B">
            <w:pPr>
              <w:jc w:val="center"/>
            </w:pPr>
            <w:r>
              <w:t>5-6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2F76" w:rsidRPr="00195F3E" w:rsidRDefault="007D2F76" w:rsidP="003F680B">
            <w:r w:rsidRPr="00195F3E">
              <w:t>Тема 1.3  Моя семья. Составление вопросов и ответы на них по теме «Дружная семья – лучшее богатство».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jc w:val="center"/>
            </w:pPr>
          </w:p>
        </w:tc>
      </w:tr>
      <w:tr w:rsidR="007D2F76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0371F5" w:rsidP="003F680B">
            <w:pPr>
              <w:jc w:val="center"/>
            </w:pPr>
            <w:r>
              <w:t>7-8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D2F76" w:rsidRPr="00195F3E" w:rsidRDefault="007D2F76" w:rsidP="003F680B">
            <w:r w:rsidRPr="00195F3E">
              <w:t>Тема 1.4  Профессии современного общества.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7D2F76" w:rsidRPr="00B17B48" w:rsidRDefault="007D2F76" w:rsidP="003F680B">
            <w:pPr>
              <w:jc w:val="center"/>
            </w:pPr>
          </w:p>
        </w:tc>
      </w:tr>
      <w:tr w:rsidR="007D2F76" w:rsidRPr="000371F5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7D2F76" w:rsidRPr="000371F5" w:rsidRDefault="007D2F76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7D2F76" w:rsidRPr="000371F5" w:rsidRDefault="000371F5" w:rsidP="003F680B">
            <w:pPr>
              <w:jc w:val="center"/>
              <w:rPr>
                <w:b/>
              </w:rPr>
            </w:pPr>
            <w:r w:rsidRPr="000371F5">
              <w:rPr>
                <w:b/>
              </w:rPr>
              <w:t>Раздел 2. Цифры, числа, математические действия 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 xml:space="preserve">направленный </w:t>
            </w:r>
            <w:proofErr w:type="spellStart"/>
            <w:r w:rsidRPr="000371F5">
              <w:rPr>
                <w:b/>
              </w:rPr>
              <w:t>модуль</w:t>
            </w:r>
            <w:r w:rsidR="00E33999">
              <w:rPr>
                <w:b/>
              </w:rPr>
              <w:t>,т</w:t>
            </w:r>
            <w:r w:rsidRPr="000371F5">
              <w:rPr>
                <w:b/>
              </w:rPr>
              <w:t>ехнический</w:t>
            </w:r>
            <w:proofErr w:type="spellEnd"/>
            <w:r w:rsidRPr="000371F5">
              <w:rPr>
                <w:b/>
              </w:rPr>
              <w:t xml:space="preserve">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7D2F76" w:rsidRPr="000371F5" w:rsidRDefault="006C3013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7D2F76" w:rsidRPr="000371F5" w:rsidRDefault="007D2F76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7D2F76" w:rsidRPr="000371F5" w:rsidRDefault="006C3013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7D2F76" w:rsidRPr="000371F5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0371F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3F680B">
            <w:pPr>
              <w:jc w:val="center"/>
            </w:pPr>
            <w:r>
              <w:t>9-10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3F680B">
            <w:r w:rsidRPr="00195F3E">
              <w:t>Тема 2.1.  Количественные числительные.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</w:tr>
      <w:tr w:rsidR="000371F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3F680B">
            <w:pPr>
              <w:jc w:val="center"/>
            </w:pPr>
            <w:r>
              <w:t>11-12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3F680B">
            <w:r w:rsidRPr="00195F3E">
              <w:t>Тема 2.2.</w:t>
            </w:r>
            <w:r w:rsidR="00A26A46">
              <w:t xml:space="preserve"> П</w:t>
            </w:r>
            <w:r w:rsidR="00A26A46" w:rsidRPr="00195F3E">
              <w:t>орядковые числительные.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</w:tr>
      <w:tr w:rsidR="006C3013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C3013" w:rsidRDefault="006C3013" w:rsidP="003F680B">
            <w:pPr>
              <w:jc w:val="center"/>
            </w:pPr>
            <w:r>
              <w:t>13-14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C3013" w:rsidRPr="00195F3E" w:rsidRDefault="006C3013" w:rsidP="003F680B">
            <w:r w:rsidRPr="00195F3E">
              <w:t>Тема 2.</w:t>
            </w:r>
            <w:r>
              <w:t>3</w:t>
            </w:r>
            <w:r w:rsidRPr="00195F3E">
              <w:t>. Условные знаки математических действий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C3013" w:rsidRDefault="006C3013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C3013" w:rsidRPr="00B17B48" w:rsidRDefault="006C3013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C3013" w:rsidRDefault="006C3013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C3013" w:rsidRPr="00B17B48" w:rsidRDefault="006C3013" w:rsidP="003F680B">
            <w:pPr>
              <w:jc w:val="center"/>
            </w:pPr>
          </w:p>
        </w:tc>
      </w:tr>
      <w:tr w:rsidR="000371F5" w:rsidRPr="000371F5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0371F5" w:rsidRDefault="000371F5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0371F5" w:rsidRDefault="000371F5" w:rsidP="003F680B">
            <w:pPr>
              <w:rPr>
                <w:b/>
              </w:rPr>
            </w:pPr>
            <w:r w:rsidRPr="000371F5">
              <w:rPr>
                <w:b/>
              </w:rPr>
              <w:t>Раздел 3. Межличностные отношения.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C60965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0371F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C60965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0371F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3F680B">
            <w:pPr>
              <w:jc w:val="center"/>
            </w:pPr>
            <w:r>
              <w:t>15-16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3F680B">
            <w:r w:rsidRPr="00195F3E">
              <w:t>Тема 3.1. Взаимоотношения со сверстниками.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</w:p>
        </w:tc>
      </w:tr>
      <w:tr w:rsidR="000371F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3F680B">
            <w:pPr>
              <w:jc w:val="center"/>
            </w:pPr>
            <w:r>
              <w:t>17-18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3F680B">
            <w:r w:rsidRPr="00195F3E">
              <w:t>Тема 3.2.  Дружба. Мой лучший друг.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ind w:right="-111"/>
              <w:jc w:val="center"/>
            </w:pPr>
          </w:p>
        </w:tc>
      </w:tr>
      <w:tr w:rsidR="00C6096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0965" w:rsidRDefault="00C60965" w:rsidP="003F680B">
            <w:pPr>
              <w:jc w:val="center"/>
            </w:pPr>
            <w:r>
              <w:t>19-20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C60965" w:rsidRPr="00195F3E" w:rsidRDefault="000D3072" w:rsidP="003F680B">
            <w:r w:rsidRPr="00195F3E">
              <w:t>Тема</w:t>
            </w:r>
            <w:r>
              <w:t xml:space="preserve"> </w:t>
            </w:r>
            <w:r w:rsidR="00C60965">
              <w:t>3.3. Проблема детей и родителей.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60965" w:rsidRDefault="00C6096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60965" w:rsidRPr="00B17B48" w:rsidRDefault="00C60965" w:rsidP="003F680B">
            <w:pPr>
              <w:ind w:right="-111"/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60965" w:rsidRDefault="00C6096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C60965" w:rsidRPr="00B17B48" w:rsidRDefault="00C60965" w:rsidP="003F680B">
            <w:pPr>
              <w:ind w:right="-111"/>
              <w:jc w:val="center"/>
            </w:pPr>
          </w:p>
        </w:tc>
      </w:tr>
      <w:tr w:rsidR="000371F5" w:rsidRPr="000371F5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0371F5" w:rsidRDefault="000371F5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0371F5" w:rsidRDefault="000371F5" w:rsidP="003F680B">
            <w:pPr>
              <w:rPr>
                <w:b/>
              </w:rPr>
            </w:pPr>
            <w:r w:rsidRPr="000371F5">
              <w:rPr>
                <w:b/>
              </w:rPr>
              <w:t>Раздел 4. Человек, здоровье, спорт.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0371F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0371F5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0371F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3F680B">
            <w:pPr>
              <w:jc w:val="center"/>
            </w:pPr>
            <w:r>
              <w:t>21-22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3F680B">
            <w:r w:rsidRPr="00195F3E">
              <w:t>Тема 4.1. Мы за здоровый образ жизни.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</w:tr>
      <w:tr w:rsidR="000371F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3F680B">
            <w:pPr>
              <w:jc w:val="center"/>
            </w:pPr>
            <w:r>
              <w:t>23-24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3F680B">
            <w:r w:rsidRPr="00195F3E">
              <w:t>Тема 4.2. Диалог «У врача».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</w:tr>
      <w:tr w:rsidR="000371F5" w:rsidRPr="00B17B48" w:rsidTr="003F680B">
        <w:trPr>
          <w:gridAfter w:val="2"/>
          <w:wAfter w:w="14" w:type="dxa"/>
          <w:trHeight w:val="28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371F5" w:rsidRPr="000371F5" w:rsidRDefault="00C60965" w:rsidP="003F680B">
            <w:pPr>
              <w:jc w:val="center"/>
            </w:pPr>
            <w:r>
              <w:t>25-26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0371F5" w:rsidRPr="00195F3E" w:rsidRDefault="000371F5" w:rsidP="003F680B">
            <w:r w:rsidRPr="00195F3E">
              <w:t>Тема 4.3. Роль спорта в жизни общества. История Олимпийских игр.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0371F5" w:rsidRPr="000371F5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0371F5" w:rsidRPr="000371F5" w:rsidRDefault="000371F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0371F5" w:rsidRPr="000371F5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0371F5" w:rsidRPr="000371F5" w:rsidRDefault="000371F5" w:rsidP="003F680B">
            <w:pPr>
              <w:jc w:val="center"/>
            </w:pPr>
          </w:p>
        </w:tc>
      </w:tr>
      <w:tr w:rsidR="000371F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3F680B">
            <w:pPr>
              <w:jc w:val="center"/>
            </w:pPr>
            <w:r>
              <w:t>27-28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195F3E" w:rsidRDefault="000371F5" w:rsidP="003F680B">
            <w:r w:rsidRPr="00195F3E">
              <w:t xml:space="preserve">Тема 4.4. Современные спортивные игры в </w:t>
            </w:r>
            <w:proofErr w:type="spellStart"/>
            <w:r w:rsidRPr="00195F3E">
              <w:t>англо</w:t>
            </w:r>
            <w:proofErr w:type="spellEnd"/>
            <w:r w:rsidRPr="00195F3E">
              <w:t xml:space="preserve"> – говорящих странах.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</w:tr>
      <w:tr w:rsidR="000371F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Pr="00B17B48" w:rsidRDefault="00C60965" w:rsidP="003F680B">
            <w:pPr>
              <w:jc w:val="center"/>
            </w:pPr>
            <w:r>
              <w:t>29-30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371F5" w:rsidRDefault="000371F5" w:rsidP="003F680B">
            <w:r w:rsidRPr="00195F3E">
              <w:t>Тема 4.5.  Современные спортивные игры в России. Мой любимый вид спорта.</w:t>
            </w:r>
          </w:p>
          <w:p w:rsidR="00C60965" w:rsidRPr="00195F3E" w:rsidRDefault="00C60965" w:rsidP="003F680B"/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8C374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0371F5" w:rsidRPr="00B17B48" w:rsidRDefault="000371F5" w:rsidP="003F680B">
            <w:pPr>
              <w:jc w:val="center"/>
            </w:pPr>
          </w:p>
        </w:tc>
      </w:tr>
      <w:tr w:rsidR="00133BEC" w:rsidRPr="00B17B48" w:rsidTr="003F680B">
        <w:trPr>
          <w:gridAfter w:val="2"/>
          <w:wAfter w:w="14" w:type="dxa"/>
          <w:trHeight w:val="202"/>
        </w:trPr>
        <w:tc>
          <w:tcPr>
            <w:tcW w:w="1078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133BEC" w:rsidRPr="00B17B48" w:rsidRDefault="00133BEC" w:rsidP="003F680B">
            <w:pPr>
              <w:jc w:val="center"/>
            </w:pPr>
            <w:r w:rsidRPr="00E1678E">
              <w:rPr>
                <w:b/>
              </w:rPr>
              <w:t>2 семестр</w:t>
            </w:r>
            <w:r w:rsidR="00F27E75">
              <w:rPr>
                <w:b/>
              </w:rPr>
              <w:t xml:space="preserve"> - 30 часов</w:t>
            </w:r>
          </w:p>
        </w:tc>
      </w:tr>
      <w:tr w:rsidR="000371F5" w:rsidRPr="008C3745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8C3745" w:rsidRDefault="000371F5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0371F5" w:rsidRPr="008C3745" w:rsidRDefault="008C3745" w:rsidP="003F680B">
            <w:pPr>
              <w:rPr>
                <w:b/>
              </w:rPr>
            </w:pPr>
            <w:r w:rsidRPr="008C3745">
              <w:rPr>
                <w:b/>
              </w:rPr>
              <w:t>Раздел 5. Город, деревня, инфраструктура.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8C3745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8C3745" w:rsidRDefault="000371F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8C3745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0371F5" w:rsidRPr="008C3745" w:rsidRDefault="001C6A9F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E33999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B17B48" w:rsidRDefault="00133BEC" w:rsidP="003F680B">
            <w:pPr>
              <w:jc w:val="center"/>
            </w:pPr>
            <w:r>
              <w:t>31-32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195F3E" w:rsidRDefault="009A6E11" w:rsidP="003F680B">
            <w:r w:rsidRPr="00195F3E">
              <w:t xml:space="preserve">Тема 5.1. </w:t>
            </w:r>
            <w:r w:rsidR="00E33999" w:rsidRPr="00195F3E">
              <w:t>Жизнь в городской местности.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jc w:val="center"/>
            </w:pPr>
          </w:p>
        </w:tc>
      </w:tr>
      <w:tr w:rsidR="00E33999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B17B48" w:rsidRDefault="00133BEC" w:rsidP="003F680B">
            <w:pPr>
              <w:jc w:val="center"/>
            </w:pPr>
            <w:r>
              <w:t>33-34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195F3E" w:rsidRDefault="009A6E11" w:rsidP="003F680B">
            <w:r w:rsidRPr="00195F3E">
              <w:t xml:space="preserve">Тема 5.2. </w:t>
            </w:r>
            <w:r w:rsidR="00E33999" w:rsidRPr="00195F3E">
              <w:t>Жизнь в сельской местности.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jc w:val="center"/>
            </w:pPr>
          </w:p>
        </w:tc>
      </w:tr>
      <w:tr w:rsidR="00E33999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B17B48" w:rsidRDefault="00133BEC" w:rsidP="003F680B">
            <w:pPr>
              <w:jc w:val="center"/>
            </w:pPr>
            <w:r>
              <w:t>35-36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33999" w:rsidRPr="00195F3E" w:rsidRDefault="00E33999" w:rsidP="003F680B">
            <w:r w:rsidRPr="00195F3E">
              <w:t>Тема 5.3. Понятие инфраструктуры. Её виды.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E33999" w:rsidRPr="00B17B48" w:rsidRDefault="00E33999" w:rsidP="003F680B">
            <w:pPr>
              <w:jc w:val="center"/>
            </w:pPr>
          </w:p>
        </w:tc>
      </w:tr>
      <w:tr w:rsidR="00E33999" w:rsidRPr="00E33999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E33999" w:rsidRPr="00E33999" w:rsidRDefault="00E33999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E33999" w:rsidRPr="00E33999" w:rsidRDefault="00AF099D" w:rsidP="003F680B">
            <w:pPr>
              <w:rPr>
                <w:b/>
              </w:rPr>
            </w:pPr>
            <w:r>
              <w:rPr>
                <w:b/>
              </w:rPr>
              <w:t xml:space="preserve">Раздел 6. </w:t>
            </w:r>
            <w:r w:rsidR="00E33999" w:rsidRPr="00E33999">
              <w:rPr>
                <w:b/>
              </w:rPr>
              <w:t xml:space="preserve">Основные геометрические понятия и физические явления </w:t>
            </w:r>
            <w:r w:rsidR="00E33999" w:rsidRPr="000371F5">
              <w:rPr>
                <w:b/>
              </w:rPr>
              <w:t>(проф</w:t>
            </w:r>
            <w:proofErr w:type="gramStart"/>
            <w:r w:rsidR="00E33999" w:rsidRPr="000371F5">
              <w:rPr>
                <w:b/>
              </w:rPr>
              <w:t>.-</w:t>
            </w:r>
            <w:proofErr w:type="gramEnd"/>
            <w:r w:rsidR="00E33999" w:rsidRPr="000371F5">
              <w:rPr>
                <w:b/>
              </w:rPr>
              <w:t xml:space="preserve">направленный </w:t>
            </w:r>
            <w:proofErr w:type="spellStart"/>
            <w:r w:rsidR="00E33999" w:rsidRPr="000371F5">
              <w:rPr>
                <w:b/>
              </w:rPr>
              <w:t>модуль</w:t>
            </w:r>
            <w:r w:rsidR="00E33999">
              <w:rPr>
                <w:b/>
              </w:rPr>
              <w:t>,т</w:t>
            </w:r>
            <w:r w:rsidR="00E33999" w:rsidRPr="000371F5">
              <w:rPr>
                <w:b/>
              </w:rPr>
              <w:t>ехнический</w:t>
            </w:r>
            <w:proofErr w:type="spellEnd"/>
            <w:r w:rsidR="00E33999" w:rsidRPr="000371F5">
              <w:rPr>
                <w:b/>
              </w:rPr>
              <w:t xml:space="preserve">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E33999" w:rsidRPr="00E33999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E33999" w:rsidRPr="00E33999" w:rsidRDefault="00E33999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E33999" w:rsidRPr="00E33999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E33999" w:rsidRPr="00E33999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3F680B">
            <w:pPr>
              <w:jc w:val="center"/>
            </w:pPr>
            <w:r>
              <w:t>37-38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6.1. Виды геометрических форм.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3F680B">
            <w:pPr>
              <w:jc w:val="center"/>
            </w:pPr>
            <w:r>
              <w:t>39-40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6.2.  Влияние физических явлений  на трудовую деятельность выбранной профессии.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</w:tr>
      <w:tr w:rsidR="00B91962" w:rsidRPr="00E33999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E33999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E33999" w:rsidRDefault="00B91962" w:rsidP="003F680B">
            <w:pPr>
              <w:rPr>
                <w:b/>
              </w:rPr>
            </w:pPr>
            <w:r>
              <w:rPr>
                <w:b/>
              </w:rPr>
              <w:t xml:space="preserve">Раздел 7. </w:t>
            </w:r>
            <w:r w:rsidR="008C1B1B">
              <w:rPr>
                <w:b/>
              </w:rPr>
              <w:t>Природа и человек (</w:t>
            </w:r>
            <w:r w:rsidRPr="00E33999">
              <w:rPr>
                <w:b/>
              </w:rPr>
              <w:t>климат, погода, экология)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3F680B">
            <w:pPr>
              <w:jc w:val="center"/>
            </w:pPr>
            <w:r>
              <w:lastRenderedPageBreak/>
              <w:t>41-42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 xml:space="preserve">Тема 7.1. Я и природа. 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3F680B">
            <w:pPr>
              <w:jc w:val="center"/>
            </w:pPr>
            <w:r>
              <w:t>43-44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7.2. Проблемы загрязнения окружающей среды.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B17B48" w:rsidRDefault="00133BEC" w:rsidP="003F680B">
            <w:pPr>
              <w:jc w:val="center"/>
            </w:pPr>
            <w:r>
              <w:t>45-46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7.3. Природа моей Родины. Защита окружающей среды.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</w:pPr>
          </w:p>
        </w:tc>
      </w:tr>
      <w:tr w:rsidR="00B91962" w:rsidRPr="00E33999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E33999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E33999" w:rsidRDefault="00B91962" w:rsidP="003F680B">
            <w:pPr>
              <w:rPr>
                <w:b/>
              </w:rPr>
            </w:pPr>
            <w:r w:rsidRPr="00E33999">
              <w:rPr>
                <w:b/>
              </w:rPr>
              <w:t>Раздел 8. Научно-технический</w:t>
            </w:r>
            <w:r w:rsidR="00133BEC">
              <w:rPr>
                <w:b/>
              </w:rPr>
              <w:t xml:space="preserve"> и культурный</w:t>
            </w:r>
            <w:r w:rsidRPr="00E33999">
              <w:rPr>
                <w:b/>
              </w:rPr>
              <w:t xml:space="preserve"> прогресс.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E33999" w:rsidRDefault="001C6A9F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E33999" w:rsidRDefault="00133BEC" w:rsidP="003F680B">
            <w:pPr>
              <w:jc w:val="center"/>
            </w:pPr>
            <w:r>
              <w:t>47-48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8.1.  Выдающиеся деятели науки.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3F680B">
            <w:pPr>
              <w:ind w:right="-111"/>
              <w:jc w:val="center"/>
            </w:pPr>
            <w:r w:rsidRPr="009A6E1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E33999" w:rsidRDefault="00133BEC" w:rsidP="003F680B">
            <w:pPr>
              <w:jc w:val="center"/>
            </w:pPr>
            <w:r>
              <w:t>49-50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8.2. Выдающиеся деятели культуры.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3F680B">
            <w:pPr>
              <w:ind w:right="-111"/>
              <w:jc w:val="center"/>
            </w:pPr>
            <w:r w:rsidRPr="009A6E1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E33999" w:rsidRDefault="00133BEC" w:rsidP="003F680B">
            <w:pPr>
              <w:jc w:val="center"/>
            </w:pPr>
            <w:r>
              <w:t>51-52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8.3. Выдающиеся деятели  в области автомобилестроения.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3F680B">
            <w:pPr>
              <w:ind w:right="-111"/>
              <w:jc w:val="center"/>
            </w:pPr>
            <w:r w:rsidRPr="009A6E1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9A6E11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9A6E11" w:rsidRDefault="00B91962" w:rsidP="003F680B">
            <w:pPr>
              <w:jc w:val="center"/>
            </w:pPr>
          </w:p>
        </w:tc>
      </w:tr>
      <w:tr w:rsidR="00B91962" w:rsidRPr="00C13DF1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3F680B">
            <w:pPr>
              <w:rPr>
                <w:b/>
              </w:rPr>
            </w:pPr>
            <w:r w:rsidRPr="00C13DF1">
              <w:rPr>
                <w:b/>
              </w:rPr>
              <w:t>Раздел 9. Устройство и детали автомобилей и механизмов</w:t>
            </w:r>
            <w:r w:rsidR="000D3072">
              <w:rPr>
                <w:b/>
              </w:rPr>
              <w:t xml:space="preserve"> </w:t>
            </w:r>
            <w:r w:rsidRPr="000371F5">
              <w:rPr>
                <w:b/>
              </w:rPr>
              <w:t>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>направленный модуль</w:t>
            </w:r>
            <w:r>
              <w:rPr>
                <w:b/>
              </w:rPr>
              <w:t>,</w:t>
            </w:r>
            <w:r w:rsidR="000D3072">
              <w:rPr>
                <w:b/>
              </w:rPr>
              <w:t xml:space="preserve"> </w:t>
            </w:r>
            <w:r>
              <w:rPr>
                <w:b/>
              </w:rPr>
              <w:t>т</w:t>
            </w:r>
            <w:r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133BEC" w:rsidP="003F680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133BEC" w:rsidP="003F680B">
            <w:pPr>
              <w:jc w:val="center"/>
            </w:pPr>
            <w:r>
              <w:t>53-54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9.1.  Роль выбранной профессии в промышленности.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ind w:right="-111"/>
              <w:jc w:val="center"/>
            </w:pPr>
            <w:r w:rsidRPr="00C13DF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  <w:r w:rsidRPr="00C13DF1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133BEC" w:rsidP="003F680B">
            <w:pPr>
              <w:jc w:val="center"/>
            </w:pPr>
            <w:r>
              <w:t>55-56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9.2 . Общее устройство автомобиля. Классификация.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ind w:right="-111"/>
              <w:jc w:val="center"/>
            </w:pPr>
            <w:r w:rsidRPr="00C13DF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  <w:r w:rsidRPr="00C13DF1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133BEC" w:rsidP="003F680B">
            <w:pPr>
              <w:jc w:val="center"/>
            </w:pPr>
            <w:r>
              <w:t>57-58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9. 3.  Общее устройство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ind w:right="-111"/>
              <w:jc w:val="center"/>
            </w:pPr>
            <w:r w:rsidRPr="00C13DF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  <w:r w:rsidRPr="00C13DF1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133BEC" w:rsidP="003F680B">
            <w:pPr>
              <w:jc w:val="center"/>
            </w:pPr>
            <w:r>
              <w:t>59-60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 xml:space="preserve">Тема 9.4.  Устройство криво – </w:t>
            </w:r>
            <w:proofErr w:type="spellStart"/>
            <w:r w:rsidRPr="00195F3E">
              <w:t>шинно</w:t>
            </w:r>
            <w:proofErr w:type="spellEnd"/>
            <w:r w:rsidRPr="00195F3E">
              <w:t xml:space="preserve"> - шатунного механизма. Состав механизма.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ind w:right="-111"/>
              <w:jc w:val="center"/>
            </w:pPr>
            <w:r w:rsidRPr="00C13DF1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  <w:r w:rsidRPr="00C13DF1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C13DF1" w:rsidRDefault="00B91962" w:rsidP="003F680B">
            <w:pPr>
              <w:jc w:val="center"/>
            </w:pPr>
          </w:p>
        </w:tc>
      </w:tr>
      <w:tr w:rsidR="00C53754" w:rsidRPr="00B17B48" w:rsidTr="003F680B">
        <w:trPr>
          <w:trHeight w:val="300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C53754" w:rsidRPr="00B17B48" w:rsidRDefault="00C53754" w:rsidP="003F680B">
            <w:pPr>
              <w:jc w:val="center"/>
              <w:rPr>
                <w:b/>
              </w:rPr>
            </w:pPr>
          </w:p>
        </w:tc>
        <w:tc>
          <w:tcPr>
            <w:tcW w:w="9837" w:type="dxa"/>
            <w:gridSpan w:val="11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vAlign w:val="center"/>
          </w:tcPr>
          <w:p w:rsidR="00C53754" w:rsidRPr="00E1678E" w:rsidRDefault="00C53754" w:rsidP="003F680B">
            <w:pPr>
              <w:jc w:val="center"/>
              <w:rPr>
                <w:b/>
              </w:rPr>
            </w:pPr>
            <w:r w:rsidRPr="00E1678E">
              <w:rPr>
                <w:b/>
              </w:rPr>
              <w:t>3 семестр</w:t>
            </w:r>
            <w:r w:rsidR="00F27E75">
              <w:rPr>
                <w:b/>
              </w:rPr>
              <w:t xml:space="preserve"> - 20 часов</w:t>
            </w:r>
          </w:p>
        </w:tc>
      </w:tr>
      <w:tr w:rsidR="00C53754" w:rsidRPr="00B17B48" w:rsidTr="003F680B">
        <w:trPr>
          <w:gridAfter w:val="1"/>
          <w:wAfter w:w="7" w:type="dxa"/>
          <w:trHeight w:val="300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C53754" w:rsidRDefault="00C53754" w:rsidP="003F680B">
            <w:pPr>
              <w:jc w:val="center"/>
              <w:rPr>
                <w:b/>
              </w:rPr>
            </w:pPr>
          </w:p>
        </w:tc>
        <w:tc>
          <w:tcPr>
            <w:tcW w:w="488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C53754" w:rsidRDefault="00C53754" w:rsidP="003F680B">
            <w:pPr>
              <w:rPr>
                <w:b/>
              </w:rPr>
            </w:pPr>
            <w:r w:rsidRPr="00C13DF1">
              <w:rPr>
                <w:b/>
              </w:rPr>
              <w:t>Раздел 9. Устройство и детали автомобилей и механизмов</w:t>
            </w:r>
            <w:r w:rsidR="000D3072">
              <w:rPr>
                <w:b/>
              </w:rPr>
              <w:t xml:space="preserve"> </w:t>
            </w:r>
            <w:r w:rsidRPr="000371F5">
              <w:rPr>
                <w:b/>
              </w:rPr>
              <w:t>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>направленный модуль</w:t>
            </w:r>
            <w:r>
              <w:rPr>
                <w:b/>
              </w:rPr>
              <w:t>,</w:t>
            </w:r>
            <w:r w:rsidR="000D3072">
              <w:rPr>
                <w:b/>
              </w:rPr>
              <w:t xml:space="preserve"> </w:t>
            </w:r>
            <w:r>
              <w:rPr>
                <w:b/>
              </w:rPr>
              <w:t>т</w:t>
            </w:r>
            <w:r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C53754" w:rsidRDefault="00C53754" w:rsidP="003F680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5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C53754" w:rsidRDefault="00C53754" w:rsidP="003F680B">
            <w:pPr>
              <w:jc w:val="center"/>
              <w:rPr>
                <w:b/>
              </w:rPr>
            </w:pPr>
          </w:p>
        </w:tc>
        <w:tc>
          <w:tcPr>
            <w:tcW w:w="9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:rsidR="00C53754" w:rsidRDefault="00C53754" w:rsidP="003F680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318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vAlign w:val="center"/>
          </w:tcPr>
          <w:p w:rsidR="00C53754" w:rsidRDefault="00836C60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C53754" w:rsidRPr="002C66BD" w:rsidTr="003F680B">
        <w:trPr>
          <w:gridAfter w:val="1"/>
          <w:wAfter w:w="7" w:type="dxa"/>
          <w:trHeight w:val="300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C53754" w:rsidRPr="002C66BD" w:rsidRDefault="002C66BD" w:rsidP="003F680B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61-62</w:t>
            </w:r>
          </w:p>
        </w:tc>
        <w:tc>
          <w:tcPr>
            <w:tcW w:w="488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Тема 9.5. Устройство и детали автомобиля.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2</w:t>
            </w:r>
          </w:p>
        </w:tc>
        <w:tc>
          <w:tcPr>
            <w:tcW w:w="125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9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2</w:t>
            </w:r>
          </w:p>
        </w:tc>
        <w:tc>
          <w:tcPr>
            <w:tcW w:w="1318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jc w:val="center"/>
              <w:rPr>
                <w:color w:val="000000" w:themeColor="text1"/>
              </w:rPr>
            </w:pPr>
          </w:p>
        </w:tc>
      </w:tr>
      <w:tr w:rsidR="00C53754" w:rsidRPr="002C66BD" w:rsidTr="003F680B">
        <w:trPr>
          <w:gridAfter w:val="1"/>
          <w:wAfter w:w="7" w:type="dxa"/>
          <w:trHeight w:val="300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C53754" w:rsidRPr="002C66BD" w:rsidRDefault="002C66BD" w:rsidP="003F680B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63-64</w:t>
            </w:r>
          </w:p>
        </w:tc>
        <w:tc>
          <w:tcPr>
            <w:tcW w:w="4884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Тема 9.6. Детали кузова автомобиля.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2</w:t>
            </w:r>
          </w:p>
        </w:tc>
        <w:tc>
          <w:tcPr>
            <w:tcW w:w="1256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9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jc w:val="center"/>
              <w:rPr>
                <w:color w:val="000000" w:themeColor="text1"/>
              </w:rPr>
            </w:pPr>
            <w:r w:rsidRPr="002C66BD">
              <w:rPr>
                <w:color w:val="000000" w:themeColor="text1"/>
              </w:rPr>
              <w:t>2</w:t>
            </w:r>
          </w:p>
        </w:tc>
        <w:tc>
          <w:tcPr>
            <w:tcW w:w="1318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53754" w:rsidRPr="002C66BD" w:rsidRDefault="00C53754" w:rsidP="003F680B">
            <w:pPr>
              <w:jc w:val="center"/>
              <w:rPr>
                <w:color w:val="000000" w:themeColor="text1"/>
              </w:rPr>
            </w:pPr>
          </w:p>
        </w:tc>
      </w:tr>
      <w:tr w:rsidR="00B91962" w:rsidRPr="00C13DF1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3F680B">
            <w:pPr>
              <w:jc w:val="center"/>
              <w:rPr>
                <w:b/>
              </w:rPr>
            </w:pPr>
            <w:r w:rsidRPr="00C13DF1">
              <w:rPr>
                <w:b/>
              </w:rPr>
              <w:t>Раздел 10. Повседневная жизнь.  Условия жизни.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C53754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C53754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9A6E11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3F680B">
            <w:pPr>
              <w:jc w:val="center"/>
            </w:pPr>
            <w:r>
              <w:t>65-66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10.1.  Современная молодежь. Её взгляды.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3F680B">
            <w:pPr>
              <w:jc w:val="center"/>
            </w:pPr>
            <w:r>
              <w:t>67-68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10.2.  Проблемы молодёжи и пути их решения.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3F680B">
            <w:pPr>
              <w:jc w:val="center"/>
            </w:pPr>
            <w:r>
              <w:t>69-70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10.3.  Субкультуры  современной молодёжи.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</w:tr>
      <w:tr w:rsidR="00B91962" w:rsidRPr="00C13DF1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3F680B">
            <w:pPr>
              <w:jc w:val="center"/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C13DF1" w:rsidRDefault="00B91962" w:rsidP="003F680B">
            <w:pPr>
              <w:rPr>
                <w:b/>
              </w:rPr>
            </w:pPr>
            <w:r w:rsidRPr="00C13DF1">
              <w:rPr>
                <w:b/>
              </w:rPr>
              <w:t>Раздел 11. Досуг. Свободное время.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C53754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C53754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  <w:rPr>
                <w:b/>
              </w:rPr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3F680B">
            <w:pPr>
              <w:jc w:val="center"/>
            </w:pPr>
            <w:r>
              <w:t>71-72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11.1. Хобби.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3F680B">
            <w:pPr>
              <w:jc w:val="center"/>
            </w:pPr>
            <w:r>
              <w:t>73-74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11.2. Выставки, музеи, театры.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C13DF1" w:rsidRDefault="002C66BD" w:rsidP="003F680B">
            <w:pPr>
              <w:jc w:val="center"/>
            </w:pPr>
            <w:r>
              <w:t>75-76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11.3. Чтение. Музыка. Музыка 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</w:tr>
      <w:tr w:rsidR="00B91962" w:rsidRPr="00173BCC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173BCC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B91962" w:rsidRPr="00173BCC" w:rsidRDefault="00B91962" w:rsidP="003F680B">
            <w:pPr>
              <w:rPr>
                <w:b/>
              </w:rPr>
            </w:pPr>
            <w:r w:rsidRPr="00173BCC">
              <w:rPr>
                <w:b/>
              </w:rPr>
              <w:t xml:space="preserve">Раздел 12. Устройство и детали </w:t>
            </w:r>
            <w:r w:rsidRPr="000371F5">
              <w:rPr>
                <w:b/>
              </w:rPr>
              <w:t>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>направленный модуль</w:t>
            </w:r>
            <w:r>
              <w:rPr>
                <w:b/>
              </w:rPr>
              <w:t>,</w:t>
            </w:r>
            <w:r w:rsidR="008C1B1B">
              <w:rPr>
                <w:b/>
              </w:rPr>
              <w:t xml:space="preserve"> </w:t>
            </w:r>
            <w:r>
              <w:rPr>
                <w:b/>
              </w:rPr>
              <w:t>т</w:t>
            </w:r>
            <w:r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1C6A9F" w:rsidP="003F680B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1C6A9F" w:rsidP="003F680B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B91962" w:rsidRPr="00B17B48" w:rsidRDefault="00B91962" w:rsidP="003F680B">
            <w:pPr>
              <w:jc w:val="center"/>
              <w:rPr>
                <w:b/>
              </w:rPr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73BCC" w:rsidRDefault="002C66BD" w:rsidP="003F680B">
            <w:pPr>
              <w:jc w:val="center"/>
            </w:pPr>
            <w:r>
              <w:t>77-78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12.1. Тепловые двигатели. Типы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73BCC" w:rsidRDefault="002C66BD" w:rsidP="003F680B">
            <w:pPr>
              <w:jc w:val="center"/>
            </w:pPr>
            <w:r>
              <w:t>79-80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91962" w:rsidRPr="00195F3E" w:rsidRDefault="00B91962" w:rsidP="003F680B">
            <w:r w:rsidRPr="00195F3E">
              <w:t>Тема 12.2. Устройство механизма газораспределения.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</w:tr>
      <w:tr w:rsidR="0017044D" w:rsidRPr="00B17B48" w:rsidTr="003F680B">
        <w:trPr>
          <w:gridAfter w:val="2"/>
          <w:wAfter w:w="14" w:type="dxa"/>
          <w:trHeight w:val="209"/>
        </w:trPr>
        <w:tc>
          <w:tcPr>
            <w:tcW w:w="1078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17044D" w:rsidRPr="00E1678E" w:rsidRDefault="0017044D" w:rsidP="003F680B">
            <w:pPr>
              <w:jc w:val="center"/>
              <w:rPr>
                <w:b/>
              </w:rPr>
            </w:pPr>
            <w:r w:rsidRPr="00E1678E">
              <w:rPr>
                <w:b/>
              </w:rPr>
              <w:t>4 семестр</w:t>
            </w:r>
            <w:r w:rsidR="00F27E75">
              <w:rPr>
                <w:b/>
              </w:rPr>
              <w:t xml:space="preserve"> - 28 часов</w:t>
            </w:r>
          </w:p>
        </w:tc>
      </w:tr>
      <w:tr w:rsidR="00B91962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B91962" w:rsidRPr="00195F3E" w:rsidRDefault="00F27E75" w:rsidP="003F680B">
            <w:r w:rsidRPr="00173BCC">
              <w:rPr>
                <w:b/>
              </w:rPr>
              <w:t xml:space="preserve">Раздел 12. Устройство и детали </w:t>
            </w:r>
            <w:r w:rsidRPr="000371F5">
              <w:rPr>
                <w:b/>
              </w:rPr>
              <w:t>(проф</w:t>
            </w:r>
            <w:proofErr w:type="gramStart"/>
            <w:r w:rsidRPr="000371F5">
              <w:rPr>
                <w:b/>
              </w:rPr>
              <w:t>.-</w:t>
            </w:r>
            <w:proofErr w:type="gramEnd"/>
            <w:r w:rsidRPr="000371F5">
              <w:rPr>
                <w:b/>
              </w:rPr>
              <w:t>направленный модуль</w:t>
            </w:r>
            <w:r>
              <w:rPr>
                <w:b/>
              </w:rPr>
              <w:t>,</w:t>
            </w:r>
            <w:r w:rsidR="008C1B1B">
              <w:rPr>
                <w:b/>
              </w:rPr>
              <w:t xml:space="preserve"> </w:t>
            </w:r>
            <w:r>
              <w:rPr>
                <w:b/>
              </w:rPr>
              <w:t>т</w:t>
            </w:r>
            <w:r w:rsidRPr="000371F5">
              <w:rPr>
                <w:b/>
              </w:rPr>
              <w:t>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B91962" w:rsidRPr="00F27E75" w:rsidRDefault="00F27E75" w:rsidP="003F680B">
            <w:pPr>
              <w:ind w:right="-111"/>
              <w:jc w:val="center"/>
              <w:rPr>
                <w:b/>
              </w:rPr>
            </w:pPr>
            <w:r w:rsidRPr="00F27E75">
              <w:rPr>
                <w:b/>
              </w:rPr>
              <w:t>10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B91962" w:rsidRPr="00F27E75" w:rsidRDefault="00F27E75" w:rsidP="003F680B">
            <w:pPr>
              <w:jc w:val="center"/>
              <w:rPr>
                <w:b/>
              </w:rPr>
            </w:pPr>
            <w:r w:rsidRPr="00F27E75">
              <w:rPr>
                <w:b/>
              </w:rPr>
              <w:t>10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B91962" w:rsidRPr="00173BCC" w:rsidRDefault="00B91962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81-82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12.3. Устройство системы охлаждения автомобилей. Типы систем.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83-84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12.4.  Система питания карбюраторных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85-86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12.5. Система питания дизельных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87-88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12.6  Обращение на станцию тех. обслуживания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89-90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r>
              <w:t>Тема 12.7 Автозаправочные станции и обслуживание автомобилей.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</w:tr>
      <w:tr w:rsidR="00F27E75" w:rsidRPr="00173BCC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rPr>
                <w:b/>
              </w:rPr>
            </w:pPr>
            <w:r w:rsidRPr="00173BCC">
              <w:rPr>
                <w:b/>
              </w:rPr>
              <w:t>Раздел 13. Навыки общественной жизни.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91-92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13.1.  Приветствие. Знакомство. Встреча.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93-94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13.2 . Нормы правил поведения в общественных местах.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95-96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13.3 . Деловой этикет.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ind w:right="-111"/>
              <w:jc w:val="center"/>
            </w:pPr>
            <w:r w:rsidRPr="00173BCC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  <w:r w:rsidRPr="00173BCC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173BCC" w:rsidRDefault="00F27E75" w:rsidP="003F680B">
            <w:pPr>
              <w:jc w:val="center"/>
            </w:pPr>
          </w:p>
        </w:tc>
      </w:tr>
      <w:tr w:rsidR="00F27E75" w:rsidRPr="00173BCC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  <w:rPr>
                <w:b/>
              </w:rPr>
            </w:pPr>
            <w:r w:rsidRPr="00173BCC">
              <w:rPr>
                <w:b/>
              </w:rPr>
              <w:t>Раздел 1</w:t>
            </w:r>
            <w:r>
              <w:rPr>
                <w:b/>
              </w:rPr>
              <w:t>4</w:t>
            </w:r>
            <w:r w:rsidRPr="00173BCC">
              <w:rPr>
                <w:b/>
              </w:rPr>
              <w:t>. Культурные и национальные традиции, краеведение, обычаи и праздники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97-98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14</w:t>
            </w:r>
            <w:r w:rsidRPr="00195F3E">
              <w:t xml:space="preserve">.1.  Географическое положение </w:t>
            </w:r>
            <w:r w:rsidRPr="00195F3E">
              <w:lastRenderedPageBreak/>
              <w:t>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lastRenderedPageBreak/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lastRenderedPageBreak/>
              <w:t>99-100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14</w:t>
            </w:r>
            <w:r w:rsidRPr="00195F3E">
              <w:t>.2.  Географическое положение США.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101-102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14</w:t>
            </w:r>
            <w:r w:rsidRPr="00195F3E">
              <w:t>.3. Географическое положение России.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103-104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4</w:t>
            </w:r>
            <w:r w:rsidRPr="00195F3E">
              <w:t>.4. Культурные и национальные праздники 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105-106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4</w:t>
            </w:r>
            <w:r w:rsidRPr="00195F3E">
              <w:t>.5. Культурные и национальные праздники России.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107-108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4</w:t>
            </w:r>
            <w:r w:rsidRPr="00195F3E">
              <w:t>.6.  Знаменитые города 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1078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F27E75" w:rsidRPr="0087453B" w:rsidRDefault="00F27E75" w:rsidP="003F680B">
            <w:pPr>
              <w:jc w:val="center"/>
            </w:pPr>
            <w:r w:rsidRPr="007A24F1">
              <w:rPr>
                <w:b/>
                <w:sz w:val="22"/>
              </w:rPr>
              <w:t>5 семестр</w:t>
            </w:r>
            <w:r>
              <w:rPr>
                <w:b/>
                <w:sz w:val="22"/>
              </w:rPr>
              <w:t xml:space="preserve"> - 26 часов</w:t>
            </w: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73BCC">
              <w:rPr>
                <w:b/>
              </w:rPr>
              <w:t>Раздел 1</w:t>
            </w:r>
            <w:r>
              <w:rPr>
                <w:b/>
              </w:rPr>
              <w:t>4</w:t>
            </w:r>
            <w:r w:rsidRPr="00173BCC">
              <w:rPr>
                <w:b/>
              </w:rPr>
              <w:t>. Культурные и национальные традиции, краеведение, обычаи и праздники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F27E75" w:rsidRPr="00F27E75" w:rsidRDefault="00F27E75" w:rsidP="003F680B">
            <w:pPr>
              <w:ind w:right="-111"/>
              <w:jc w:val="center"/>
              <w:rPr>
                <w:b/>
              </w:rPr>
            </w:pPr>
            <w:r w:rsidRPr="00F27E75"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F27E75" w:rsidRPr="00F27E75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F27E75" w:rsidRPr="00F27E75" w:rsidRDefault="00F27E75" w:rsidP="003F680B">
            <w:pPr>
              <w:jc w:val="center"/>
              <w:rPr>
                <w:b/>
              </w:rPr>
            </w:pPr>
            <w:r w:rsidRPr="00F27E75"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109-110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4</w:t>
            </w:r>
            <w:r w:rsidRPr="00195F3E">
              <w:t>.7.  Знаменитые города России.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111-112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4</w:t>
            </w:r>
            <w:r w:rsidRPr="00195F3E">
              <w:t>.8 . Достопримечательности 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113-114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14</w:t>
            </w:r>
            <w:r w:rsidRPr="00195F3E">
              <w:t>.9.  Достопримечательности    России.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CA2513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CA2513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CA2513" w:rsidRDefault="00F27E75" w:rsidP="003F680B">
            <w:pPr>
              <w:rPr>
                <w:b/>
              </w:rPr>
            </w:pPr>
            <w:r w:rsidRPr="00CA2513">
              <w:rPr>
                <w:b/>
              </w:rPr>
              <w:t>Раздел 1</w:t>
            </w:r>
            <w:r>
              <w:rPr>
                <w:b/>
              </w:rPr>
              <w:t>5</w:t>
            </w:r>
            <w:r w:rsidRPr="00CA2513">
              <w:rPr>
                <w:b/>
              </w:rPr>
              <w:t>. Оборудование. Работа (проф</w:t>
            </w:r>
            <w:proofErr w:type="gramStart"/>
            <w:r w:rsidRPr="00CA2513">
              <w:rPr>
                <w:b/>
              </w:rPr>
              <w:t>.-</w:t>
            </w:r>
            <w:proofErr w:type="gramEnd"/>
            <w:r w:rsidRPr="00CA2513">
              <w:rPr>
                <w:b/>
              </w:rPr>
              <w:t>направленный модуль, технический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115-116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15</w:t>
            </w:r>
            <w:r w:rsidRPr="00195F3E">
              <w:t>.1.  Оборудования  сельскохозяйственного транспорта.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117-118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5</w:t>
            </w:r>
            <w:r w:rsidRPr="00195F3E">
              <w:t>.2.  Оборудования легкового автомобильного транспорта.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119-120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5</w:t>
            </w:r>
            <w:r w:rsidRPr="00195F3E">
              <w:t>.3. Оборудования грузового автомобильного транспорта.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121-122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15.4. Применение приборов и их роль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123-124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15</w:t>
            </w:r>
            <w:r w:rsidRPr="00195F3E">
              <w:t>.</w:t>
            </w:r>
            <w:r>
              <w:t>5</w:t>
            </w:r>
            <w:r w:rsidRPr="00195F3E">
              <w:t>. Оборудования автобусного транспорта.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125-126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5</w:t>
            </w:r>
            <w:r w:rsidRPr="00195F3E">
              <w:t>.6. Работа по устранению неполадок.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87453B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87453B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87453B" w:rsidRDefault="00F27E75" w:rsidP="003F680B">
            <w:pPr>
              <w:jc w:val="center"/>
              <w:rPr>
                <w:b/>
              </w:rPr>
            </w:pPr>
            <w:r w:rsidRPr="0087453B">
              <w:rPr>
                <w:b/>
              </w:rPr>
              <w:t>Раздел 1</w:t>
            </w:r>
            <w:r>
              <w:rPr>
                <w:b/>
              </w:rPr>
              <w:t>6</w:t>
            </w:r>
            <w:r w:rsidRPr="0087453B">
              <w:rPr>
                <w:b/>
              </w:rPr>
              <w:t>. Государственное устройство, правовые институты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127-128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6</w:t>
            </w:r>
            <w:r w:rsidRPr="00195F3E">
              <w:t>.1. Государственное устройство Великобритании.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129-130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6</w:t>
            </w:r>
            <w:r w:rsidRPr="00195F3E">
              <w:t>.2. Государственное устройство США.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131-132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6</w:t>
            </w:r>
            <w:r w:rsidRPr="00195F3E">
              <w:t>.3. Система образования.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133-134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6</w:t>
            </w:r>
            <w:r w:rsidRPr="00195F3E">
              <w:t>.4. Контрольная работа №15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ind w:right="-111"/>
              <w:jc w:val="center"/>
            </w:pPr>
            <w:r w:rsidRPr="0087453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 w:rsidRPr="0087453B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7453B" w:rsidRDefault="00F27E75" w:rsidP="003F680B">
            <w:pPr>
              <w:jc w:val="center"/>
            </w:pPr>
            <w:r>
              <w:t>2</w:t>
            </w: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1078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0D9" w:themeFill="accent4" w:themeFillTint="66"/>
            <w:tcMar>
              <w:left w:w="108" w:type="dxa"/>
              <w:right w:w="108" w:type="dxa"/>
            </w:tcMar>
          </w:tcPr>
          <w:p w:rsidR="00F27E75" w:rsidRPr="00B413AF" w:rsidRDefault="00F27E75" w:rsidP="003F680B">
            <w:pPr>
              <w:jc w:val="center"/>
              <w:rPr>
                <w:b/>
              </w:rPr>
            </w:pPr>
            <w:r w:rsidRPr="00B413AF">
              <w:rPr>
                <w:b/>
              </w:rPr>
              <w:t xml:space="preserve">6 семестр </w:t>
            </w:r>
            <w:r>
              <w:rPr>
                <w:b/>
              </w:rPr>
              <w:t xml:space="preserve"> - 40 часов</w:t>
            </w:r>
          </w:p>
        </w:tc>
      </w:tr>
      <w:tr w:rsidR="00F27E75" w:rsidRPr="00445CC7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445CC7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445CC7" w:rsidRDefault="00F27E75" w:rsidP="003F680B">
            <w:pPr>
              <w:jc w:val="center"/>
              <w:rPr>
                <w:b/>
              </w:rPr>
            </w:pPr>
            <w:r w:rsidRPr="00445CC7">
              <w:rPr>
                <w:b/>
              </w:rPr>
              <w:t>Раздел</w:t>
            </w:r>
            <w:r>
              <w:rPr>
                <w:b/>
              </w:rPr>
              <w:t xml:space="preserve"> 17. </w:t>
            </w:r>
            <w:r w:rsidRPr="00445CC7">
              <w:rPr>
                <w:b/>
              </w:rPr>
              <w:t xml:space="preserve">Инструкции  и руководства </w:t>
            </w:r>
            <w:r w:rsidRPr="00CA2513">
              <w:rPr>
                <w:b/>
              </w:rPr>
              <w:t>(проф</w:t>
            </w:r>
            <w:proofErr w:type="gramStart"/>
            <w:r w:rsidRPr="00CA2513">
              <w:rPr>
                <w:b/>
              </w:rPr>
              <w:t>.-</w:t>
            </w:r>
            <w:proofErr w:type="gramEnd"/>
            <w:r w:rsidRPr="00CA2513">
              <w:rPr>
                <w:b/>
              </w:rPr>
              <w:t>направленный модуль, технический профиль)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135-136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 w:rsidRPr="00195F3E">
              <w:t>Тема 1</w:t>
            </w:r>
            <w:r>
              <w:t>7</w:t>
            </w:r>
            <w:r w:rsidRPr="00195F3E">
              <w:t>.1. Инструкции по технике безопасности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ind w:right="-111"/>
              <w:jc w:val="center"/>
            </w:pPr>
            <w:r w:rsidRPr="00B91962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  <w:r w:rsidRPr="00B91962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137-138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17.2. Правила пользования приборами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139-140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17.3</w:t>
            </w:r>
            <w:r w:rsidRPr="00195F3E">
              <w:t>. Основные правила заполнения анкет.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ind w:right="-111"/>
              <w:jc w:val="center"/>
            </w:pPr>
            <w:r w:rsidRPr="00B91962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  <w:r w:rsidRPr="00B91962"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</w:tr>
      <w:tr w:rsidR="00F27E75" w:rsidRPr="00B91962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Раздел 18. Профессионально-ориентированное содержание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  <w:rPr>
                <w:b/>
              </w:rPr>
            </w:pPr>
          </w:p>
        </w:tc>
      </w:tr>
      <w:tr w:rsidR="00F27E75" w:rsidRPr="00445CC7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73BCC" w:rsidRDefault="00F27E75" w:rsidP="003F680B">
            <w:pPr>
              <w:jc w:val="center"/>
            </w:pPr>
            <w:r>
              <w:t>141-142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18.1 Роль технического прогресса. Метрическая система. Единицы измерения.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143-144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18.2. Индустриальная электроника. Математические символы их чтение. Фигуры.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145-146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18.3. Инструменты механика.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147-148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B02D48" w:rsidRDefault="00F27E75" w:rsidP="003F680B">
            <w:r>
              <w:t xml:space="preserve">Тема 18.4. Что такое </w:t>
            </w:r>
            <w:r>
              <w:rPr>
                <w:lang w:val="en-US"/>
              </w:rPr>
              <w:t>GPS</w:t>
            </w:r>
            <w:r>
              <w:t>?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149-150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18.5. Автомастерская. Оснащение автомастерской. Работа автомастерской.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151-152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18.6. Виды автомобилей. Кузов.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153-154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18.7. техническая карта. Внешний осмотр автомобиля. Компоненты панели инструментов.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155-156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18.8. Основные контрольно-измерительные инструменты.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157-158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18.9. Принцип работы ДВС. Особенности бензинового и дизельного двигателей.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159-160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 xml:space="preserve">Тема 18.10. 2-х </w:t>
            </w:r>
            <w:proofErr w:type="spellStart"/>
            <w:r>
              <w:t>тактный</w:t>
            </w:r>
            <w:proofErr w:type="spellEnd"/>
            <w:r>
              <w:t xml:space="preserve"> двигатель, его особенности. 4-х </w:t>
            </w:r>
            <w:proofErr w:type="spellStart"/>
            <w:r>
              <w:t>тактный</w:t>
            </w:r>
            <w:proofErr w:type="spellEnd"/>
            <w:r>
              <w:t xml:space="preserve"> двигатель, его особенности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161-162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8C1B1B" w:rsidP="003F680B">
            <w:r>
              <w:t>Тема 18.11. П</w:t>
            </w:r>
            <w:r w:rsidR="00F27E75">
              <w:t xml:space="preserve">еревод рекламного текста (на </w:t>
            </w:r>
            <w:r w:rsidR="00F27E75">
              <w:lastRenderedPageBreak/>
              <w:t>автомобильную тематику).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lastRenderedPageBreak/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97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3F680B">
            <w:pPr>
              <w:rPr>
                <w:b/>
              </w:rPr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Раздел 19. Компьютерные технологии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</w:tcPr>
          <w:p w:rsidR="00F27E75" w:rsidRPr="00B91962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1C25B5" w:rsidP="003F680B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DFEC" w:themeFill="accent4" w:themeFillTint="33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  <w:rPr>
                <w:b/>
              </w:rPr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163-164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19.1. Компьютерные технологии в автомобилестроении.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165-166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19.2. Электрическая система. Компоненты электрической системы. Аккумулятор. Виды предохранителей.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ind w:right="-111"/>
              <w:jc w:val="center"/>
            </w:pPr>
            <w: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167-168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19.3. Отопление, системы отопления. Виды топлива.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3F680B">
            <w:pPr>
              <w:ind w:right="-111"/>
              <w:jc w:val="center"/>
            </w:pPr>
            <w:r w:rsidRPr="008C1B1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169-170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19.4. Вентиляция. Система вентиляции.    Кондиционирование. Охлаждение.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3F680B">
            <w:pPr>
              <w:ind w:right="-111"/>
              <w:jc w:val="center"/>
            </w:pPr>
            <w:r w:rsidRPr="008C1B1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  <w:r>
              <w:t>171-172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195F3E" w:rsidRDefault="00F27E75" w:rsidP="003F680B">
            <w:r>
              <w:t>Тема 19.5.  Устранение неполадок. Современные системы диагностики автомобиля.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3F680B">
            <w:pPr>
              <w:ind w:right="-111"/>
              <w:jc w:val="center"/>
            </w:pPr>
            <w:r w:rsidRPr="008C1B1B"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  <w: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pPr>
              <w:jc w:val="center"/>
            </w:pP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Default="00F27E75" w:rsidP="003F680B">
            <w:r>
              <w:rPr>
                <w:b/>
              </w:rPr>
              <w:t xml:space="preserve">Раздел 20. Итоговая аттестация 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3F680B">
            <w:pPr>
              <w:ind w:right="-111"/>
              <w:jc w:val="center"/>
            </w:pP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91962" w:rsidRDefault="00F27E75" w:rsidP="003F680B">
            <w:pPr>
              <w:jc w:val="center"/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Default="00F27E75" w:rsidP="003F680B">
            <w:pPr>
              <w:jc w:val="center"/>
            </w:pP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B413AF" w:rsidRDefault="00F27E75" w:rsidP="003F680B">
            <w:pPr>
              <w:jc w:val="center"/>
            </w:pPr>
            <w:r w:rsidRPr="00B413AF">
              <w:t>173-174</w:t>
            </w:r>
          </w:p>
        </w:tc>
        <w:tc>
          <w:tcPr>
            <w:tcW w:w="4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B413AF" w:rsidRDefault="00F27E75" w:rsidP="003F680B">
            <w:pPr>
              <w:rPr>
                <w:b/>
              </w:rPr>
            </w:pPr>
            <w:r w:rsidRPr="00B413AF">
              <w:rPr>
                <w:b/>
              </w:rPr>
              <w:t>Дифференцированный зачет (или самостоятельная работа)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F27E75" w:rsidP="003F680B">
            <w:pPr>
              <w:ind w:right="-111"/>
              <w:jc w:val="center"/>
              <w:rPr>
                <w:b/>
              </w:rPr>
            </w:pPr>
            <w:r w:rsidRPr="008C1B1B">
              <w:rPr>
                <w:b/>
              </w:rPr>
              <w:t>2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413AF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413AF" w:rsidRDefault="00F27E75" w:rsidP="003F680B">
            <w:pPr>
              <w:jc w:val="center"/>
              <w:rPr>
                <w:b/>
              </w:rPr>
            </w:pPr>
            <w:r w:rsidRPr="00B413AF">
              <w:rPr>
                <w:b/>
              </w:rPr>
              <w:t>2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413AF" w:rsidRDefault="00F27E75" w:rsidP="003F680B">
            <w:pPr>
              <w:jc w:val="center"/>
              <w:rPr>
                <w:b/>
              </w:rPr>
            </w:pPr>
            <w:r w:rsidRPr="00B413AF">
              <w:rPr>
                <w:b/>
              </w:rPr>
              <w:t>2</w:t>
            </w:r>
          </w:p>
        </w:tc>
      </w:tr>
      <w:tr w:rsidR="00F27E75" w:rsidRPr="00B17B48" w:rsidTr="003F680B">
        <w:trPr>
          <w:gridAfter w:val="2"/>
          <w:wAfter w:w="14" w:type="dxa"/>
          <w:trHeight w:val="209"/>
        </w:trPr>
        <w:tc>
          <w:tcPr>
            <w:tcW w:w="58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27E75" w:rsidRPr="009D0B35" w:rsidRDefault="00F27E75" w:rsidP="003F680B">
            <w:pPr>
              <w:rPr>
                <w:b/>
                <w:sz w:val="24"/>
                <w:szCs w:val="24"/>
              </w:rPr>
            </w:pPr>
            <w:r w:rsidRPr="009D0B35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8C1B1B" w:rsidRDefault="008C1B1B" w:rsidP="008C1B1B">
            <w:pPr>
              <w:ind w:right="-111"/>
              <w:jc w:val="center"/>
              <w:rPr>
                <w:b/>
              </w:rPr>
            </w:pPr>
            <w:r w:rsidRPr="008C1B1B">
              <w:rPr>
                <w:b/>
              </w:rPr>
              <w:t>174</w:t>
            </w:r>
          </w:p>
        </w:tc>
        <w:tc>
          <w:tcPr>
            <w:tcW w:w="12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</w:p>
        </w:tc>
        <w:tc>
          <w:tcPr>
            <w:tcW w:w="9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174</w:t>
            </w:r>
          </w:p>
        </w:tc>
        <w:tc>
          <w:tcPr>
            <w:tcW w:w="1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F27E75" w:rsidRPr="00B17B48" w:rsidRDefault="00F27E75" w:rsidP="003F680B">
            <w:pPr>
              <w:jc w:val="center"/>
              <w:rPr>
                <w:b/>
              </w:rPr>
            </w:pPr>
            <w:r>
              <w:rPr>
                <w:b/>
              </w:rPr>
              <w:t>32</w:t>
            </w:r>
          </w:p>
        </w:tc>
      </w:tr>
    </w:tbl>
    <w:p w:rsidR="006537DA" w:rsidRDefault="006537D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6537DA" w:rsidRDefault="006537D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450B20" w:rsidRPr="00B17B48" w:rsidRDefault="006537D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br w:type="textWrapping" w:clear="all"/>
      </w:r>
    </w:p>
    <w:p w:rsidR="00450B20" w:rsidRPr="00B17B48" w:rsidRDefault="00450B20" w:rsidP="008F0C6A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EF6493" w:rsidRPr="00B17B48" w:rsidRDefault="00EF6493" w:rsidP="008F0C6A">
      <w:pPr>
        <w:rPr>
          <w:rFonts w:eastAsia="Calibri"/>
          <w:color w:val="000000"/>
          <w:sz w:val="24"/>
          <w:szCs w:val="24"/>
        </w:rPr>
      </w:pPr>
    </w:p>
    <w:p w:rsidR="00EF6493" w:rsidRPr="00B17B48" w:rsidRDefault="00EF6493" w:rsidP="008F0C6A"/>
    <w:p w:rsidR="00EF6493" w:rsidRPr="00B17B48" w:rsidRDefault="00EF6493">
      <w:pPr>
        <w:widowControl/>
        <w:autoSpaceDE/>
        <w:autoSpaceDN/>
        <w:adjustRightInd/>
        <w:rPr>
          <w:rFonts w:eastAsia="Times New Roman"/>
          <w:b/>
          <w:bCs/>
          <w:caps/>
          <w:kern w:val="32"/>
          <w:sz w:val="24"/>
          <w:szCs w:val="24"/>
        </w:rPr>
      </w:pPr>
      <w:r w:rsidRPr="00B17B48">
        <w:rPr>
          <w:caps/>
          <w:sz w:val="24"/>
          <w:szCs w:val="24"/>
        </w:rPr>
        <w:br w:type="page"/>
      </w:r>
    </w:p>
    <w:p w:rsidR="00AC798E" w:rsidRPr="00B17B48" w:rsidRDefault="00AC798E" w:rsidP="000D3072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467502355"/>
      <w:r w:rsidRPr="00B17B48">
        <w:rPr>
          <w:rFonts w:ascii="Times New Roman" w:hAnsi="Times New Roman"/>
          <w:caps/>
          <w:sz w:val="24"/>
          <w:szCs w:val="24"/>
        </w:rPr>
        <w:lastRenderedPageBreak/>
        <w:t>Содержание учебной дисциплины</w:t>
      </w:r>
      <w:bookmarkEnd w:id="12"/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</w:t>
      </w:r>
      <w:r w:rsidRPr="001229EB">
        <w:rPr>
          <w:rFonts w:eastAsia="Calibri"/>
          <w:sz w:val="24"/>
          <w:szCs w:val="24"/>
        </w:rPr>
        <w:t>. Введение. Роль иностранного языка в профессиональной деятельности будущего специалиста. Английский язык – язык международного общения. Какие преимущества имеют специалисты, знающие иностранный язык. Описание людей</w:t>
      </w:r>
      <w:r w:rsidR="008C1B1B">
        <w:rPr>
          <w:rFonts w:eastAsia="Calibri"/>
          <w:sz w:val="24"/>
          <w:szCs w:val="24"/>
        </w:rPr>
        <w:t xml:space="preserve"> (</w:t>
      </w:r>
      <w:r w:rsidRPr="001229EB">
        <w:rPr>
          <w:rFonts w:eastAsia="Calibri"/>
          <w:sz w:val="24"/>
          <w:szCs w:val="24"/>
        </w:rPr>
        <w:t>внешность, характер)</w:t>
      </w:r>
      <w:proofErr w:type="gramStart"/>
      <w:r w:rsidRPr="001229EB">
        <w:rPr>
          <w:rFonts w:eastAsia="Calibri"/>
          <w:sz w:val="24"/>
          <w:szCs w:val="24"/>
        </w:rPr>
        <w:t xml:space="preserve"> .</w:t>
      </w:r>
      <w:proofErr w:type="gramEnd"/>
      <w:r w:rsidRPr="001229EB">
        <w:rPr>
          <w:rFonts w:eastAsia="Calibri"/>
          <w:sz w:val="24"/>
          <w:szCs w:val="24"/>
        </w:rPr>
        <w:t xml:space="preserve"> профессии и личностные качества человека. Имя существительное: его основные функции в предложении, имена существительные во множественном числе. Употребление артиклей. Местоимения – их виды.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правила образования множественного числа существительных.  Артикли: определённые, неопределённые  – их употребление. Правила  образования притяжательного падежа существительных.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уметь:</w:t>
      </w:r>
      <w:r w:rsidRPr="001229EB">
        <w:rPr>
          <w:rFonts w:eastAsia="Calibri"/>
          <w:sz w:val="24"/>
          <w:szCs w:val="24"/>
        </w:rPr>
        <w:t xml:space="preserve"> заменить выделенные слова соответствующими местоимениями, прочитать и понять с опорой на лексические единицы по теме урока. Выразить притяжательный падеж существительного с опорой на примеры. Образовать множественное число существительного с опорой на теоретический материал и примеры, реагировать на реплики приветствия и представления согласно правилам речевого этикета.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2.</w:t>
      </w:r>
      <w:r w:rsidRPr="001229EB">
        <w:rPr>
          <w:rFonts w:eastAsia="Calibri"/>
          <w:sz w:val="24"/>
          <w:szCs w:val="24"/>
        </w:rPr>
        <w:t xml:space="preserve"> Цифры, числа, математические действия. Образование, правильное произношение цифр и чисел, целые числа и дроби, суффиксы числительных. Условные знаки математических действий. Грамматические понятия имени прилагательного, наречия, глагола. Степени сравнения прилагательных их образование. Система модальности глагола.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знать: </w:t>
      </w:r>
      <w:r w:rsidRPr="001229EB">
        <w:rPr>
          <w:rFonts w:eastAsia="Calibri"/>
          <w:sz w:val="24"/>
          <w:szCs w:val="24"/>
        </w:rPr>
        <w:t>правильное произношение цифр и чисел, математические действия. Грамматические понятия имени прилагательного, наречия, глагола. Степени сравнения прилагательных их образование. Система модальности глагола.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уметь:</w:t>
      </w:r>
      <w:r w:rsidRPr="001229EB">
        <w:rPr>
          <w:rFonts w:eastAsia="Calibri"/>
          <w:sz w:val="24"/>
          <w:szCs w:val="24"/>
        </w:rPr>
        <w:t xml:space="preserve"> правильно произносить цифры и числа прочитать и перевести предложения с математическим действием с опорой на образцы.  Уметь образовывать степени прилагательного, уметь применять знания на практике.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3.</w:t>
      </w:r>
      <w:r w:rsidRPr="001229EB">
        <w:rPr>
          <w:rFonts w:eastAsia="Calibri"/>
          <w:sz w:val="24"/>
          <w:szCs w:val="24"/>
        </w:rPr>
        <w:t xml:space="preserve"> Межличностные отношения. Взаимоотношения со сверстниками. Дружба. Мой лучший друг. Проблемы детей и родителей. Образование и употребление глаголов в </w:t>
      </w:r>
      <w:proofErr w:type="spellStart"/>
      <w:r w:rsidRPr="001229EB">
        <w:rPr>
          <w:rFonts w:eastAsia="Calibri"/>
          <w:sz w:val="24"/>
          <w:szCs w:val="24"/>
          <w:lang w:val="en-US"/>
        </w:rPr>
        <w:t>PresentContinuous</w:t>
      </w:r>
      <w:proofErr w:type="spellEnd"/>
      <w:r w:rsidRPr="001229EB">
        <w:rPr>
          <w:rFonts w:eastAsia="Calibri"/>
          <w:sz w:val="24"/>
          <w:szCs w:val="24"/>
        </w:rPr>
        <w:t xml:space="preserve"> /  </w:t>
      </w:r>
      <w:proofErr w:type="gramStart"/>
      <w:r w:rsidRPr="001229EB">
        <w:rPr>
          <w:rFonts w:eastAsia="Calibri"/>
          <w:sz w:val="24"/>
          <w:szCs w:val="24"/>
        </w:rPr>
        <w:t>Р</w:t>
      </w:r>
      <w:proofErr w:type="spellStart"/>
      <w:proofErr w:type="gramEnd"/>
      <w:r w:rsidRPr="001229EB">
        <w:rPr>
          <w:rFonts w:eastAsia="Calibri"/>
          <w:sz w:val="24"/>
          <w:szCs w:val="24"/>
          <w:lang w:val="en-US"/>
        </w:rPr>
        <w:t>rogressive</w:t>
      </w:r>
      <w:proofErr w:type="spellEnd"/>
      <w:r w:rsidRPr="001229EB">
        <w:rPr>
          <w:rFonts w:eastAsia="Calibri"/>
          <w:sz w:val="24"/>
          <w:szCs w:val="24"/>
        </w:rPr>
        <w:t>. Простые предложения, распространенные за счет однородных членов.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правила образования и употребление глаголов </w:t>
      </w:r>
      <w:proofErr w:type="spellStart"/>
      <w:r w:rsidRPr="001229EB">
        <w:rPr>
          <w:rFonts w:eastAsia="Calibri"/>
          <w:sz w:val="24"/>
          <w:szCs w:val="24"/>
          <w:lang w:val="en-US"/>
        </w:rPr>
        <w:t>PresentContinuous</w:t>
      </w:r>
      <w:proofErr w:type="spellEnd"/>
      <w:r w:rsidRPr="001229EB">
        <w:rPr>
          <w:rFonts w:eastAsia="Calibri"/>
          <w:sz w:val="24"/>
          <w:szCs w:val="24"/>
        </w:rPr>
        <w:t xml:space="preserve"> /  </w:t>
      </w:r>
      <w:proofErr w:type="gramStart"/>
      <w:r w:rsidRPr="001229EB">
        <w:rPr>
          <w:rFonts w:eastAsia="Calibri"/>
          <w:sz w:val="24"/>
          <w:szCs w:val="24"/>
        </w:rPr>
        <w:t>Р</w:t>
      </w:r>
      <w:proofErr w:type="spellStart"/>
      <w:proofErr w:type="gramEnd"/>
      <w:r w:rsidRPr="001229EB">
        <w:rPr>
          <w:rFonts w:eastAsia="Calibri"/>
          <w:sz w:val="24"/>
          <w:szCs w:val="24"/>
          <w:lang w:val="en-US"/>
        </w:rPr>
        <w:t>rogressive</w:t>
      </w:r>
      <w:proofErr w:type="spellEnd"/>
      <w:r w:rsidRPr="001229EB">
        <w:rPr>
          <w:rFonts w:eastAsia="Calibri"/>
          <w:sz w:val="24"/>
          <w:szCs w:val="24"/>
        </w:rPr>
        <w:t>. Правильное употребление в речи лексических единиц по теме.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уметь:</w:t>
      </w:r>
      <w:r w:rsidRPr="001229EB">
        <w:rPr>
          <w:rFonts w:eastAsia="Calibri"/>
          <w:sz w:val="24"/>
          <w:szCs w:val="24"/>
        </w:rPr>
        <w:t xml:space="preserve"> образовать глаголы в </w:t>
      </w:r>
      <w:proofErr w:type="spellStart"/>
      <w:r w:rsidRPr="001229EB">
        <w:rPr>
          <w:rFonts w:eastAsia="Calibri"/>
          <w:sz w:val="24"/>
          <w:szCs w:val="24"/>
          <w:lang w:val="en-US"/>
        </w:rPr>
        <w:t>PresentContinuous</w:t>
      </w:r>
      <w:proofErr w:type="spellEnd"/>
      <w:r w:rsidRPr="001229EB">
        <w:rPr>
          <w:rFonts w:eastAsia="Calibri"/>
          <w:sz w:val="24"/>
          <w:szCs w:val="24"/>
        </w:rPr>
        <w:t xml:space="preserve"> и построить предложения в данной форме. Прочитать и понять предложения по теме с опорой на базовые лексические единицы.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4.</w:t>
      </w:r>
      <w:r w:rsidRPr="001229EB">
        <w:rPr>
          <w:rFonts w:eastAsia="Calibri"/>
          <w:sz w:val="24"/>
          <w:szCs w:val="24"/>
        </w:rPr>
        <w:t xml:space="preserve"> Человек. Здоровье. Спорт. Здоровый образ жизни. Диалог «У врача». Роль спорта в жизни общества. Современные спортивные игры. История Олимпийских игр. Современные спортивные игры. Мой любимый вид спорта. Безличные  предложения, сложносочиненные предложения с союзами.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различные виды спорта, современные спортивные игры, историю Олимпийских игр. Составлять вопросы, рассказы на основе </w:t>
      </w:r>
      <w:proofErr w:type="gramStart"/>
      <w:r w:rsidRPr="001229EB">
        <w:rPr>
          <w:rFonts w:eastAsia="Calibri"/>
          <w:sz w:val="24"/>
          <w:szCs w:val="24"/>
        </w:rPr>
        <w:t>прочитанного</w:t>
      </w:r>
      <w:proofErr w:type="gramEnd"/>
      <w:r w:rsidRPr="001229EB">
        <w:rPr>
          <w:rFonts w:eastAsia="Calibri"/>
          <w:sz w:val="24"/>
          <w:szCs w:val="24"/>
        </w:rPr>
        <w:t>, с использованием новой лексики.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уметь: </w:t>
      </w:r>
      <w:r w:rsidRPr="001229EB">
        <w:rPr>
          <w:rFonts w:eastAsia="Calibri"/>
          <w:sz w:val="24"/>
          <w:szCs w:val="24"/>
        </w:rPr>
        <w:t>работать с базовым текстом по теме, использовать лексику при составлении рассказа</w:t>
      </w:r>
      <w:proofErr w:type="gramStart"/>
      <w:r w:rsidRPr="001229EB">
        <w:rPr>
          <w:rFonts w:eastAsia="Calibri"/>
          <w:sz w:val="24"/>
          <w:szCs w:val="24"/>
        </w:rPr>
        <w:t xml:space="preserve"> .</w:t>
      </w:r>
      <w:proofErr w:type="gramEnd"/>
      <w:r w:rsidRPr="001229EB">
        <w:rPr>
          <w:rFonts w:eastAsia="Calibri"/>
          <w:sz w:val="24"/>
          <w:szCs w:val="24"/>
        </w:rPr>
        <w:t xml:space="preserve">  составлять  безличные предложения  и предложения с союзами.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5.</w:t>
      </w:r>
      <w:r w:rsidRPr="001229EB">
        <w:rPr>
          <w:rFonts w:eastAsia="Calibri"/>
          <w:sz w:val="24"/>
          <w:szCs w:val="24"/>
        </w:rPr>
        <w:t xml:space="preserve"> Город, деревня, инфраструктура.  Жизнь в городской местности, сельской местности. Понятие инфраструктуры. Её виды. Сложносочиненные предложения. Дифференциальные признаки глагола, инфинитива и инфинитивных оборотов.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основные лексические единицы по теме. Построение высказывания, с использованием речевых образцов. Дифференциальные признаки глагола, инфинитива и инфинитивных оборотов.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lastRenderedPageBreak/>
        <w:t xml:space="preserve">Студент должен уметь: </w:t>
      </w:r>
      <w:r w:rsidRPr="001229EB">
        <w:rPr>
          <w:rFonts w:eastAsia="Calibri"/>
          <w:sz w:val="24"/>
          <w:szCs w:val="24"/>
        </w:rPr>
        <w:t>построить простое предложение с использованием лексики по теме. Выбрать требуемую форму глагола с опорой на грамматическую таблицу.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6.</w:t>
      </w:r>
      <w:r w:rsidRPr="001229EB">
        <w:rPr>
          <w:rFonts w:eastAsia="Calibri"/>
          <w:sz w:val="24"/>
          <w:szCs w:val="24"/>
        </w:rPr>
        <w:t xml:space="preserve"> Профессионально-направленный профиль. Основные геометрические понятия и физические явления. Влияние физических явлений на трудовую деятельность выбранной профессии. Условные предложения. Страдательный залог.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правильное произношение геометрических понятий  и других лексических единиц по теме на английском языке.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уметь:</w:t>
      </w:r>
      <w:r w:rsidRPr="001229EB">
        <w:rPr>
          <w:rFonts w:eastAsia="Calibri"/>
          <w:sz w:val="24"/>
          <w:szCs w:val="24"/>
        </w:rPr>
        <w:t xml:space="preserve"> правильно произносить числа и цифры, прочитать и перевести предложения на русский язык. Использовать грамматические понятия с опорой на образцы.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7.</w:t>
      </w:r>
      <w:r w:rsidRPr="001229EB">
        <w:rPr>
          <w:rFonts w:eastAsia="Calibri"/>
          <w:sz w:val="24"/>
          <w:szCs w:val="24"/>
        </w:rPr>
        <w:t xml:space="preserve"> Природа, человек, климат, экология. Я и природа. Проблемы загрязнения окружающей среды. Защита окружающей среды. Междометия в английском языке. Типы предложений. Вопросительные предложения.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лексические единицы по теме их значение. Типы предложений. Вопросительные предложения.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уметь: </w:t>
      </w:r>
      <w:r w:rsidRPr="001229EB">
        <w:rPr>
          <w:rFonts w:eastAsia="Calibri"/>
          <w:sz w:val="24"/>
          <w:szCs w:val="24"/>
        </w:rPr>
        <w:t>прочитать, перевести определить время в предложении. Построить вопросительные и отрицательные предложения.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8.</w:t>
      </w:r>
      <w:r w:rsidRPr="001229EB">
        <w:rPr>
          <w:rFonts w:eastAsia="Calibri"/>
          <w:sz w:val="24"/>
          <w:szCs w:val="24"/>
        </w:rPr>
        <w:t xml:space="preserve"> Научно-технический прогресс. Выдающиеся деятели науки, культуры, а так же в области автомобилестроения. Повелительное наклонение.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значение основных лексических единиц по теме. Повелительное наклонение.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уметь: </w:t>
      </w:r>
      <w:r w:rsidRPr="001229EB">
        <w:rPr>
          <w:rFonts w:eastAsia="Calibri"/>
          <w:sz w:val="24"/>
          <w:szCs w:val="24"/>
        </w:rPr>
        <w:t>понимать основное содержание познавательного текста по теме, выборочно извлекать необходимую информацию.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9.</w:t>
      </w:r>
      <w:r w:rsidRPr="001229EB">
        <w:rPr>
          <w:rFonts w:eastAsia="Calibri"/>
          <w:sz w:val="24"/>
          <w:szCs w:val="24"/>
        </w:rPr>
        <w:t xml:space="preserve"> Профессионально направленный профиль. Устройство  и детали  автомобилей и механизмов. Роль выбранной профессии в промышленности. Общее устройство автомобиля.  Классификация</w:t>
      </w:r>
      <w:proofErr w:type="gramStart"/>
      <w:r w:rsidRPr="001229EB">
        <w:rPr>
          <w:rFonts w:eastAsia="Calibri"/>
          <w:sz w:val="24"/>
          <w:szCs w:val="24"/>
        </w:rPr>
        <w:t xml:space="preserve"> .</w:t>
      </w:r>
      <w:proofErr w:type="gramEnd"/>
      <w:r w:rsidRPr="001229EB">
        <w:rPr>
          <w:rFonts w:eastAsia="Calibri"/>
          <w:sz w:val="24"/>
          <w:szCs w:val="24"/>
        </w:rPr>
        <w:t xml:space="preserve">  Общее  устройство двигателей, криво-шатунного механизма. Роторно-поршневые, лопастные двигатели. Применение.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правильное произношение лексических единиц. Иметь представление об эквивалентах и их применение.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уметь перевести предложения на русский язык с изученной лексикой и грамматическими явлениями.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10</w:t>
      </w:r>
      <w:r w:rsidRPr="001229EB">
        <w:rPr>
          <w:rFonts w:eastAsia="Calibri"/>
          <w:sz w:val="24"/>
          <w:szCs w:val="24"/>
        </w:rPr>
        <w:t>. Повседневная жизнь. Условия жизни. Современная молодёжь. Её взгляды. Проблема молодежи и пути их решения. Субкультуры.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 обсуждение образа жизни молодежи. Модальные глаголы. Значение и употребление. Употребление предлогов.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 xml:space="preserve">: обсудить </w:t>
      </w:r>
      <w:proofErr w:type="gramStart"/>
      <w:r w:rsidRPr="001229EB">
        <w:rPr>
          <w:rFonts w:eastAsia="Calibri"/>
          <w:sz w:val="24"/>
          <w:szCs w:val="24"/>
        </w:rPr>
        <w:t>прочитанное</w:t>
      </w:r>
      <w:proofErr w:type="gramEnd"/>
      <w:r w:rsidRPr="001229EB">
        <w:rPr>
          <w:rFonts w:eastAsia="Calibri"/>
          <w:sz w:val="24"/>
          <w:szCs w:val="24"/>
        </w:rPr>
        <w:t xml:space="preserve">. Сделать сравнительный анализ после </w:t>
      </w:r>
      <w:proofErr w:type="gramStart"/>
      <w:r w:rsidRPr="001229EB">
        <w:rPr>
          <w:rFonts w:eastAsia="Calibri"/>
          <w:sz w:val="24"/>
          <w:szCs w:val="24"/>
        </w:rPr>
        <w:t>прочитанного</w:t>
      </w:r>
      <w:proofErr w:type="gramEnd"/>
      <w:r w:rsidRPr="001229EB">
        <w:rPr>
          <w:rFonts w:eastAsia="Calibri"/>
          <w:sz w:val="24"/>
          <w:szCs w:val="24"/>
        </w:rPr>
        <w:t>. Сделать разбор текста.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</w:rPr>
        <w:t>Раздел 11. Досуг. Свободное время. Хобби. Выставки, музеи, театры. Чтение, музыка. Музыка Британии.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знать: </w:t>
      </w:r>
      <w:r w:rsidRPr="001229EB">
        <w:rPr>
          <w:rFonts w:eastAsia="Calibri"/>
          <w:sz w:val="24"/>
          <w:szCs w:val="24"/>
        </w:rPr>
        <w:t xml:space="preserve">лексические единицы по теме. Употребление предлогов. 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выделять основную информацию из текста, заполнять таблицы по эталону сравнение и анализ.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12</w:t>
      </w:r>
      <w:r w:rsidRPr="001229EB">
        <w:rPr>
          <w:rFonts w:eastAsia="Calibri"/>
          <w:sz w:val="24"/>
          <w:szCs w:val="24"/>
        </w:rPr>
        <w:t>. Профессионально направленный профиль. Устройство и детали. Тепловые двигатели, газораспределения, система питания карбюраторных двигателей, система питания дизельных двигателей.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знать: </w:t>
      </w:r>
      <w:r w:rsidRPr="001229EB">
        <w:rPr>
          <w:rFonts w:eastAsia="Calibri"/>
          <w:sz w:val="24"/>
          <w:szCs w:val="24"/>
        </w:rPr>
        <w:t>лексические единицы по теме. Анализ сравнение.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 xml:space="preserve">: чтение текстов, употребление лексики по теме, пересказ, чтение текстов. Сделать сравнительный анализ после </w:t>
      </w:r>
      <w:proofErr w:type="gramStart"/>
      <w:r w:rsidRPr="001229EB">
        <w:rPr>
          <w:rFonts w:eastAsia="Calibri"/>
          <w:sz w:val="24"/>
          <w:szCs w:val="24"/>
        </w:rPr>
        <w:t>прочитанного</w:t>
      </w:r>
      <w:proofErr w:type="gramEnd"/>
      <w:r w:rsidRPr="001229EB">
        <w:rPr>
          <w:rFonts w:eastAsia="Calibri"/>
          <w:sz w:val="24"/>
          <w:szCs w:val="24"/>
        </w:rPr>
        <w:t>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13.</w:t>
      </w:r>
      <w:r w:rsidRPr="001229EB">
        <w:rPr>
          <w:rFonts w:eastAsia="Calibri"/>
          <w:sz w:val="24"/>
          <w:szCs w:val="24"/>
        </w:rPr>
        <w:t xml:space="preserve"> Навыки общественной жизни. Приветствие. Знакомство при встрече. Нормы правил поведения в общественных местах. Деловой этикет.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lastRenderedPageBreak/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Нормы правил поведения в общественных местах.</w:t>
      </w:r>
    </w:p>
    <w:p w:rsidR="00DD5404" w:rsidRPr="001229EB" w:rsidRDefault="009A6E11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построить свои предложения по образцу. Прочитать и обсудить текст.</w:t>
      </w:r>
    </w:p>
    <w:p w:rsidR="00DD5404" w:rsidRPr="001229EB" w:rsidRDefault="009A6E11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14.</w:t>
      </w:r>
      <w:r w:rsidRPr="001229EB">
        <w:rPr>
          <w:rFonts w:eastAsia="Calibri"/>
          <w:sz w:val="24"/>
          <w:szCs w:val="24"/>
        </w:rPr>
        <w:t xml:space="preserve"> </w:t>
      </w:r>
      <w:r w:rsidR="00DD5404" w:rsidRPr="001229EB">
        <w:rPr>
          <w:rFonts w:eastAsia="Calibri"/>
          <w:sz w:val="24"/>
          <w:szCs w:val="24"/>
        </w:rPr>
        <w:t>Культурные и национальные традиции, обычаи, праздники, краеведение. Географическое положение Великобритании, США, России. Культурные  и национальные праздники. Знаменитые города Великобритании, России. Достопримечательности.</w:t>
      </w:r>
    </w:p>
    <w:p w:rsidR="00DD5404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 xml:space="preserve">Студент должен знать: </w:t>
      </w:r>
      <w:r w:rsidRPr="001229EB">
        <w:rPr>
          <w:rFonts w:eastAsia="Calibri"/>
          <w:sz w:val="24"/>
          <w:szCs w:val="24"/>
        </w:rPr>
        <w:t xml:space="preserve">формирование навыков говорения. Лексические единицы по теме. </w:t>
      </w:r>
    </w:p>
    <w:p w:rsidR="00DD5404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выделять основную информацию. Употреблять навыки говорения.</w:t>
      </w:r>
    </w:p>
    <w:p w:rsidR="009A6E11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15.</w:t>
      </w:r>
      <w:r w:rsidRPr="001229EB">
        <w:rPr>
          <w:rFonts w:eastAsia="Calibri"/>
          <w:sz w:val="24"/>
          <w:szCs w:val="24"/>
        </w:rPr>
        <w:t xml:space="preserve">  </w:t>
      </w:r>
      <w:r w:rsidR="009A6E11" w:rsidRPr="001229EB">
        <w:rPr>
          <w:rFonts w:eastAsia="Calibri"/>
          <w:sz w:val="24"/>
          <w:szCs w:val="24"/>
        </w:rPr>
        <w:t>Профессионально направленный профиль. Общее устройство автомобилей, тракторных механизмов.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Употребление предлогов.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 xml:space="preserve">: чтение текстов, употребление лексики по теме, пересказ, чтение текстов. Сделать сравнительный анализ после </w:t>
      </w:r>
      <w:proofErr w:type="gramStart"/>
      <w:r w:rsidRPr="001229EB">
        <w:rPr>
          <w:rFonts w:eastAsia="Calibri"/>
          <w:sz w:val="24"/>
          <w:szCs w:val="24"/>
        </w:rPr>
        <w:t>прочитанного</w:t>
      </w:r>
      <w:proofErr w:type="gramEnd"/>
      <w:r w:rsidRPr="001229EB">
        <w:rPr>
          <w:rFonts w:eastAsia="Calibri"/>
          <w:sz w:val="24"/>
          <w:szCs w:val="24"/>
        </w:rPr>
        <w:t>.</w:t>
      </w:r>
    </w:p>
    <w:p w:rsidR="00DD5404" w:rsidRPr="001229EB" w:rsidRDefault="009A6E11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16.</w:t>
      </w:r>
      <w:r w:rsidRPr="001229EB">
        <w:rPr>
          <w:rFonts w:eastAsia="Calibri"/>
          <w:sz w:val="24"/>
          <w:szCs w:val="24"/>
        </w:rPr>
        <w:t xml:space="preserve"> </w:t>
      </w:r>
      <w:r w:rsidR="00DD5404" w:rsidRPr="001229EB">
        <w:rPr>
          <w:rFonts w:eastAsia="Calibri"/>
          <w:sz w:val="24"/>
          <w:szCs w:val="24"/>
        </w:rPr>
        <w:t>Государственное и правовое устройство, правовые институты. Государственное устройство Великобритании, России, США. Система образования.</w:t>
      </w:r>
    </w:p>
    <w:p w:rsidR="00DD5404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Анализ сравнение.</w:t>
      </w:r>
    </w:p>
    <w:p w:rsidR="00DD5404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выделить основную информацию из презентации по теме.</w:t>
      </w:r>
    </w:p>
    <w:p w:rsidR="00DD5404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  <w:u w:val="single"/>
        </w:rPr>
        <w:t>Раздел 17.</w:t>
      </w:r>
      <w:r w:rsidRPr="001229EB">
        <w:rPr>
          <w:rFonts w:eastAsia="Calibri"/>
          <w:sz w:val="24"/>
          <w:szCs w:val="24"/>
        </w:rPr>
        <w:t xml:space="preserve">  Профессионально направленный профиль.  Инструкции и руководства. Инструкции по технике безопасности. Правила пользования грузового, легкового  автомобильного транспорта. Основные правила заполнения анкет.</w:t>
      </w:r>
    </w:p>
    <w:p w:rsidR="00DD5404" w:rsidRPr="001229EB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технике безопасности. Основные правила техники безопасности.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sz w:val="24"/>
          <w:szCs w:val="24"/>
        </w:rPr>
        <w:t xml:space="preserve"> </w:t>
      </w:r>
      <w:r w:rsidR="00DD5404" w:rsidRPr="001229EB">
        <w:rPr>
          <w:rFonts w:eastAsia="Calibri"/>
          <w:sz w:val="24"/>
          <w:szCs w:val="24"/>
          <w:u w:val="single"/>
        </w:rPr>
        <w:t>Раздел 18.</w:t>
      </w:r>
      <w:r w:rsidR="00DD5404" w:rsidRPr="001229EB">
        <w:rPr>
          <w:rFonts w:eastAsia="Calibri"/>
          <w:sz w:val="24"/>
          <w:szCs w:val="24"/>
        </w:rPr>
        <w:t xml:space="preserve">  </w:t>
      </w:r>
      <w:r w:rsidRPr="001229EB">
        <w:rPr>
          <w:rFonts w:eastAsia="Calibri"/>
          <w:sz w:val="24"/>
          <w:szCs w:val="24"/>
        </w:rPr>
        <w:t>Профессионально направленный профиль.  Оборудование. Работа. Оборудования сельскохозяйственного транспорта, легкового транспорта, автобусного транспорта. Применение оборудования, их роль. Работа по устранению неполадок.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1229EB">
        <w:rPr>
          <w:rFonts w:eastAsia="Calibri"/>
          <w:i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Типы предложений. Вопросительные предложения.</w:t>
      </w:r>
    </w:p>
    <w:p w:rsidR="009A6E11" w:rsidRPr="001229EB" w:rsidRDefault="009A6E11" w:rsidP="009A6E11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231F56">
        <w:rPr>
          <w:rFonts w:eastAsia="Calibri"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>: составить этапы применения и пользование материалов в письменной форме.</w:t>
      </w:r>
    </w:p>
    <w:p w:rsidR="00DD5404" w:rsidRPr="00231F56" w:rsidRDefault="00DD5404" w:rsidP="00231F56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231F56">
        <w:rPr>
          <w:rFonts w:eastAsia="Calibri"/>
          <w:sz w:val="24"/>
          <w:szCs w:val="24"/>
        </w:rPr>
        <w:t>Раздел 19.</w:t>
      </w:r>
      <w:r w:rsidRPr="001229EB">
        <w:rPr>
          <w:rFonts w:eastAsia="Calibri"/>
          <w:sz w:val="24"/>
          <w:szCs w:val="24"/>
        </w:rPr>
        <w:t xml:space="preserve">  </w:t>
      </w:r>
      <w:r w:rsidRPr="00231F56">
        <w:rPr>
          <w:rFonts w:eastAsia="Calibri"/>
          <w:sz w:val="24"/>
          <w:szCs w:val="24"/>
        </w:rPr>
        <w:t>Компьютерные технологии. Компьютерные технологии в автомобилестроении. Электрическая система. Компоненты электрической системы. Аккумулятор. Виды предохранителей. Отопление, системы отопления. Виды топлива. Вентиляция. Система вентиляции.    Кондиционирование. Охлаждение. Устранение неполадок. Современные системы диагностики автомобиля.</w:t>
      </w:r>
    </w:p>
    <w:p w:rsidR="00231F56" w:rsidRDefault="00DD5404" w:rsidP="00DD5404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231F56">
        <w:rPr>
          <w:rFonts w:eastAsia="Calibri"/>
          <w:sz w:val="24"/>
          <w:szCs w:val="24"/>
        </w:rPr>
        <w:t>Студент должен знать:</w:t>
      </w:r>
      <w:r w:rsidRPr="001229EB">
        <w:rPr>
          <w:rFonts w:eastAsia="Calibri"/>
          <w:sz w:val="24"/>
          <w:szCs w:val="24"/>
        </w:rPr>
        <w:t xml:space="preserve"> Лексические единицы по теме. </w:t>
      </w:r>
    </w:p>
    <w:p w:rsidR="00231F56" w:rsidRDefault="00DD5404" w:rsidP="00231F56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  <w:r w:rsidRPr="00231F56">
        <w:rPr>
          <w:rFonts w:eastAsia="Calibri"/>
          <w:sz w:val="24"/>
          <w:szCs w:val="24"/>
        </w:rPr>
        <w:t>Студент должен уметь</w:t>
      </w:r>
      <w:r w:rsidRPr="001229EB">
        <w:rPr>
          <w:rFonts w:eastAsia="Calibri"/>
          <w:sz w:val="24"/>
          <w:szCs w:val="24"/>
        </w:rPr>
        <w:t xml:space="preserve">: </w:t>
      </w:r>
      <w:r w:rsidR="00231F56" w:rsidRPr="001229EB">
        <w:rPr>
          <w:rFonts w:eastAsia="Calibri"/>
          <w:sz w:val="24"/>
          <w:szCs w:val="24"/>
        </w:rPr>
        <w:t xml:space="preserve">выделять основную информацию. </w:t>
      </w:r>
      <w:r w:rsidR="00231F56">
        <w:rPr>
          <w:rFonts w:eastAsia="Calibri"/>
          <w:sz w:val="24"/>
          <w:szCs w:val="24"/>
        </w:rPr>
        <w:t>Вести диалог по теме</w:t>
      </w:r>
      <w:r w:rsidR="00231F56" w:rsidRPr="001229EB">
        <w:rPr>
          <w:rFonts w:eastAsia="Calibri"/>
          <w:sz w:val="24"/>
          <w:szCs w:val="24"/>
        </w:rPr>
        <w:t>.</w:t>
      </w:r>
    </w:p>
    <w:p w:rsidR="00DD5404" w:rsidRPr="00B17B48" w:rsidRDefault="00DD5404" w:rsidP="00231F56">
      <w:pPr>
        <w:widowControl/>
        <w:autoSpaceDE/>
        <w:autoSpaceDN/>
        <w:adjustRightInd/>
        <w:ind w:firstLine="426"/>
        <w:jc w:val="both"/>
        <w:rPr>
          <w:rFonts w:eastAsia="Calibri"/>
          <w:sz w:val="24"/>
          <w:szCs w:val="24"/>
        </w:rPr>
      </w:pPr>
    </w:p>
    <w:p w:rsidR="00AC798E" w:rsidRPr="00B17B48" w:rsidRDefault="00AC798E" w:rsidP="00DD5404">
      <w:pPr>
        <w:widowControl/>
        <w:autoSpaceDE/>
        <w:autoSpaceDN/>
        <w:adjustRightInd/>
        <w:ind w:firstLine="426"/>
        <w:rPr>
          <w:rFonts w:eastAsia="Calibri"/>
          <w:sz w:val="24"/>
          <w:szCs w:val="24"/>
        </w:rPr>
      </w:pPr>
      <w:r w:rsidRPr="00B17B48">
        <w:rPr>
          <w:rFonts w:eastAsia="Calibri"/>
          <w:sz w:val="24"/>
          <w:szCs w:val="24"/>
        </w:rPr>
        <w:br w:type="page"/>
      </w:r>
    </w:p>
    <w:p w:rsidR="00AC798E" w:rsidRPr="00B17B48" w:rsidRDefault="00AC798E" w:rsidP="008C1B1B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3" w:name="_Toc467502356"/>
      <w:bookmarkEnd w:id="10"/>
      <w:bookmarkEnd w:id="11"/>
      <w:r w:rsidRPr="00B17B48">
        <w:rPr>
          <w:rFonts w:ascii="Times New Roman" w:hAnsi="Times New Roman"/>
          <w:caps/>
          <w:sz w:val="24"/>
          <w:szCs w:val="24"/>
        </w:rPr>
        <w:lastRenderedPageBreak/>
        <w:t xml:space="preserve">характеристика основных видов учебной деятельности </w:t>
      </w:r>
      <w:bookmarkEnd w:id="13"/>
      <w:r w:rsidR="008C1B1B">
        <w:rPr>
          <w:rFonts w:ascii="Times New Roman" w:hAnsi="Times New Roman"/>
          <w:caps/>
          <w:sz w:val="24"/>
          <w:szCs w:val="24"/>
        </w:rPr>
        <w:t>ОБУЧАЮЩИХСЯ</w:t>
      </w:r>
    </w:p>
    <w:p w:rsidR="002A554C" w:rsidRPr="00B17B48" w:rsidRDefault="002A554C" w:rsidP="002A554C">
      <w:pPr>
        <w:pStyle w:val="Default"/>
        <w:spacing w:line="360" w:lineRule="auto"/>
        <w:ind w:right="-2"/>
        <w:jc w:val="center"/>
        <w:rPr>
          <w:b/>
          <w:color w:val="auto"/>
        </w:rPr>
      </w:pPr>
      <w:r w:rsidRPr="00B17B48">
        <w:rPr>
          <w:b/>
          <w:color w:val="auto"/>
        </w:rPr>
        <w:t>«</w:t>
      </w:r>
      <w:r w:rsidR="00231F56">
        <w:rPr>
          <w:b/>
          <w:color w:val="auto"/>
        </w:rPr>
        <w:t>Английский</w:t>
      </w:r>
      <w:r w:rsidRPr="00B17B48">
        <w:rPr>
          <w:b/>
          <w:color w:val="auto"/>
        </w:rPr>
        <w:t xml:space="preserve"> язык»</w:t>
      </w:r>
    </w:p>
    <w:tbl>
      <w:tblPr>
        <w:tblStyle w:val="21"/>
        <w:tblW w:w="9682" w:type="dxa"/>
        <w:tblLook w:val="01E0" w:firstRow="1" w:lastRow="1" w:firstColumn="1" w:lastColumn="1" w:noHBand="0" w:noVBand="0"/>
      </w:tblPr>
      <w:tblGrid>
        <w:gridCol w:w="2988"/>
        <w:gridCol w:w="6694"/>
      </w:tblGrid>
      <w:tr w:rsidR="002A554C" w:rsidRPr="001B53CF" w:rsidTr="002A55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A554C" w:rsidRPr="001B53CF" w:rsidRDefault="002A554C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Содержание обучения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554C" w:rsidRPr="001B53CF" w:rsidRDefault="002A554C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Характеристика основных видов учебной деятельности студентов (на уровне учебных действий)</w:t>
            </w:r>
          </w:p>
        </w:tc>
      </w:tr>
      <w:tr w:rsidR="002A554C" w:rsidRPr="001B53CF" w:rsidTr="002A554C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A554C" w:rsidRPr="001B53CF" w:rsidRDefault="001B53CF" w:rsidP="001B53CF">
            <w:pPr>
              <w:spacing w:after="0"/>
              <w:jc w:val="left"/>
              <w:rPr>
                <w:b w:val="0"/>
                <w:sz w:val="24"/>
                <w:szCs w:val="24"/>
              </w:rPr>
            </w:pPr>
            <w:proofErr w:type="spellStart"/>
            <w:r w:rsidRPr="001B53CF">
              <w:rPr>
                <w:b w:val="0"/>
                <w:sz w:val="24"/>
                <w:szCs w:val="24"/>
              </w:rPr>
              <w:t>Аудирование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Выделять наиболее существенные элементы сообщения.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Извлекать необходимую информацию.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Отделять объективную информацию от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субъективной</w:t>
            </w:r>
            <w:proofErr w:type="gramEnd"/>
            <w:r w:rsidRPr="001B53CF">
              <w:rPr>
                <w:b w:val="0"/>
                <w:sz w:val="24"/>
                <w:szCs w:val="24"/>
              </w:rPr>
              <w:t>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Адаптироваться к индивидуальным особенностям говорящего, его темпу речи.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Пользоваться языковой и кон</w:t>
            </w:r>
            <w:r w:rsidR="00451AED">
              <w:rPr>
                <w:b w:val="0"/>
                <w:sz w:val="24"/>
                <w:szCs w:val="24"/>
              </w:rPr>
              <w:t>текстуальной догадкой, прогнози</w:t>
            </w:r>
            <w:r w:rsidRPr="001B53CF">
              <w:rPr>
                <w:b w:val="0"/>
                <w:sz w:val="24"/>
                <w:szCs w:val="24"/>
              </w:rPr>
              <w:t>рованием.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Получать дополнительную информацию и уточнять полученную с помощью переспроса или просьбы.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Выражать свое отношение (со</w:t>
            </w:r>
            <w:r w:rsidR="00451AED">
              <w:rPr>
                <w:b w:val="0"/>
                <w:sz w:val="24"/>
                <w:szCs w:val="24"/>
              </w:rPr>
              <w:t>гласие, несогласие) к прослушан</w:t>
            </w:r>
            <w:r w:rsidRPr="001B53CF">
              <w:rPr>
                <w:b w:val="0"/>
                <w:sz w:val="24"/>
                <w:szCs w:val="24"/>
              </w:rPr>
              <w:t>ной информации, обосновывая его.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реферат, аннотац</w:t>
            </w:r>
            <w:r w:rsidR="00451AED">
              <w:rPr>
                <w:b w:val="0"/>
                <w:sz w:val="24"/>
                <w:szCs w:val="24"/>
              </w:rPr>
              <w:t>ию прослушанного текста; состав</w:t>
            </w:r>
            <w:r w:rsidRPr="001B53CF">
              <w:rPr>
                <w:b w:val="0"/>
                <w:sz w:val="24"/>
                <w:szCs w:val="24"/>
              </w:rPr>
              <w:t>лять таблицу, схему на основе информации из текста.</w:t>
            </w:r>
          </w:p>
          <w:p w:rsidR="002A554C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Передавать на английском языке (устно или письменно) </w:t>
            </w:r>
            <w:r w:rsidR="00451AED">
              <w:rPr>
                <w:b w:val="0"/>
                <w:sz w:val="24"/>
                <w:szCs w:val="24"/>
              </w:rPr>
              <w:t>содержа</w:t>
            </w:r>
            <w:r w:rsidRPr="001B53CF">
              <w:rPr>
                <w:b w:val="0"/>
                <w:sz w:val="24"/>
                <w:szCs w:val="24"/>
              </w:rPr>
              <w:t xml:space="preserve">ние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услышанного</w:t>
            </w:r>
            <w:proofErr w:type="gramEnd"/>
          </w:p>
        </w:tc>
      </w:tr>
      <w:tr w:rsidR="002A554C" w:rsidRPr="001B53CF" w:rsidTr="002A554C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Говорение:</w:t>
            </w:r>
          </w:p>
          <w:p w:rsidR="002A554C" w:rsidRPr="00451AED" w:rsidRDefault="001B53CF" w:rsidP="001B53CF">
            <w:pPr>
              <w:spacing w:after="0"/>
              <w:jc w:val="left"/>
              <w:rPr>
                <w:b w:val="0"/>
                <w:i/>
                <w:sz w:val="24"/>
                <w:szCs w:val="24"/>
              </w:rPr>
            </w:pPr>
            <w:r w:rsidRPr="00451AED">
              <w:rPr>
                <w:b w:val="0"/>
                <w:i/>
                <w:sz w:val="24"/>
                <w:szCs w:val="24"/>
              </w:rPr>
              <w:t>монологическая речь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Осуществлять неподготовленное высказывание на заданную тему или в соответствии с ситуацией.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>Делать подготовленное сообщ</w:t>
            </w:r>
            <w:r w:rsidR="00451AED">
              <w:rPr>
                <w:b w:val="0"/>
                <w:sz w:val="24"/>
                <w:szCs w:val="24"/>
              </w:rPr>
              <w:t>ение (краткое, развернутое) раз</w:t>
            </w:r>
            <w:r w:rsidRPr="001B53CF">
              <w:rPr>
                <w:b w:val="0"/>
                <w:sz w:val="24"/>
                <w:szCs w:val="24"/>
              </w:rPr>
              <w:t>личного характера (описание, повествование, характеристика, рассуждение) на заданную тему или в соответствии с ситуацией с использованием различных источников информации (в том числе презентацию, доклад, обзор, устный реферат); приводить аргументацию и делать заключения.</w:t>
            </w:r>
            <w:proofErr w:type="gramEnd"/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Делать развернутое сообщение, содержащее выражение собственной точки зрения, оценку передаваемой информации.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Комментировать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услышанное</w:t>
            </w:r>
            <w:proofErr w:type="gramEnd"/>
            <w:r w:rsidRPr="001B53CF">
              <w:rPr>
                <w:b w:val="0"/>
                <w:sz w:val="24"/>
                <w:szCs w:val="24"/>
              </w:rPr>
              <w:t>/увиденное/прочитанное.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устный реферат услышанного или прочитанного текста.</w:t>
            </w:r>
          </w:p>
          <w:p w:rsidR="001B53CF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вопросы для интервью.</w:t>
            </w:r>
          </w:p>
          <w:p w:rsidR="002A554C" w:rsidRPr="001B53CF" w:rsidRDefault="001B53CF" w:rsidP="001B53CF">
            <w:pPr>
              <w:spacing w:after="0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Давать определения известным явлениям, понятиям, предметам</w:t>
            </w:r>
          </w:p>
        </w:tc>
      </w:tr>
      <w:tr w:rsidR="002A554C" w:rsidRPr="001B53CF" w:rsidTr="002A554C">
        <w:trPr>
          <w:trHeight w:val="2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A554C" w:rsidRPr="00451AED" w:rsidRDefault="001B53CF" w:rsidP="001B53CF">
            <w:pPr>
              <w:spacing w:after="0"/>
              <w:ind w:left="120"/>
              <w:jc w:val="left"/>
              <w:rPr>
                <w:b w:val="0"/>
                <w:bCs w:val="0"/>
                <w:i/>
                <w:sz w:val="24"/>
                <w:szCs w:val="24"/>
              </w:rPr>
            </w:pPr>
            <w:r w:rsidRPr="00451AED">
              <w:rPr>
                <w:b w:val="0"/>
                <w:bCs w:val="0"/>
                <w:i/>
                <w:sz w:val="24"/>
                <w:szCs w:val="24"/>
              </w:rPr>
              <w:t>диалогическая речь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Уточнять и дополнять сказанное.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адекватные эмоционально-экспрессивные средства, мимику и жесты.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Соблюдать логику и последовательность высказываний.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монологические высказывания (развернутые реплики) в диалогической речи.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>Принимать участие в диалогах (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полилогах</w:t>
            </w:r>
            <w:proofErr w:type="spellEnd"/>
            <w:r w:rsidRPr="001B53CF">
              <w:rPr>
                <w:b w:val="0"/>
                <w:sz w:val="24"/>
                <w:szCs w:val="24"/>
              </w:rPr>
              <w:t>) различных видов (диалог-рассуждение, диалог</w:t>
            </w:r>
            <w:r w:rsidR="00451AED">
              <w:rPr>
                <w:b w:val="0"/>
                <w:sz w:val="24"/>
                <w:szCs w:val="24"/>
              </w:rPr>
              <w:t>-расспрос, диалог-</w:t>
            </w:r>
            <w:r w:rsidRPr="001B53CF">
              <w:rPr>
                <w:b w:val="0"/>
                <w:sz w:val="24"/>
                <w:szCs w:val="24"/>
              </w:rPr>
              <w:t>побуждение, диалог — обмен информацие</w:t>
            </w:r>
            <w:r w:rsidR="00451AED">
              <w:rPr>
                <w:b w:val="0"/>
                <w:sz w:val="24"/>
                <w:szCs w:val="24"/>
              </w:rPr>
              <w:t>й, диалог — обмен мнениями, дис</w:t>
            </w:r>
            <w:r w:rsidRPr="001B53CF">
              <w:rPr>
                <w:b w:val="0"/>
                <w:sz w:val="24"/>
                <w:szCs w:val="24"/>
              </w:rPr>
              <w:t>куссия, полемика) на заданную тему или в соотв</w:t>
            </w:r>
            <w:r w:rsidR="00451AED">
              <w:rPr>
                <w:b w:val="0"/>
                <w:sz w:val="24"/>
                <w:szCs w:val="24"/>
              </w:rPr>
              <w:t>етствии с ситуа</w:t>
            </w:r>
            <w:r w:rsidRPr="001B53CF">
              <w:rPr>
                <w:b w:val="0"/>
                <w:sz w:val="24"/>
                <w:szCs w:val="24"/>
              </w:rPr>
              <w:t>цией; приводить аргументацию и делать заключения.</w:t>
            </w:r>
            <w:proofErr w:type="gramEnd"/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 xml:space="preserve">Выражать отношение (оценку, согласие, несогласие) к </w:t>
            </w:r>
            <w:r w:rsidR="00E42DBC">
              <w:rPr>
                <w:b w:val="0"/>
                <w:sz w:val="24"/>
                <w:szCs w:val="24"/>
              </w:rPr>
              <w:t>высказы</w:t>
            </w:r>
            <w:r w:rsidRPr="001B53CF">
              <w:rPr>
                <w:b w:val="0"/>
                <w:sz w:val="24"/>
                <w:szCs w:val="24"/>
              </w:rPr>
              <w:t>ваниям партнера.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Проводить интервью на заданную тему.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Запрашивать необходимую информацию.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Задавать вопросы, пользоваться переспросами.</w:t>
            </w:r>
          </w:p>
          <w:p w:rsidR="002A554C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Уточнять и дополнять сказанное, пользоваться перифразами.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Инициировать общение, проявлять инициативу, обращаться за помощью к партнеру, подхваты</w:t>
            </w:r>
            <w:r w:rsidR="00451AED">
              <w:rPr>
                <w:b w:val="0"/>
                <w:sz w:val="24"/>
                <w:szCs w:val="24"/>
              </w:rPr>
              <w:t>вать и дополнять его мысль, кор</w:t>
            </w:r>
            <w:r w:rsidRPr="001B53CF">
              <w:rPr>
                <w:b w:val="0"/>
                <w:sz w:val="24"/>
                <w:szCs w:val="24"/>
              </w:rPr>
              <w:t>ректно прерывать партнера, менять тему разговора, завершать разговор.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адекватные эмоционально-экспрессивные средства, мимику и жесты.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Соблюдать логику и последовательность высказываний.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Концентрировать и распределять внимание в процессе общения.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Быстро реагировать на реплики партнера.</w:t>
            </w:r>
          </w:p>
          <w:p w:rsidR="001B53CF" w:rsidRPr="001B53CF" w:rsidRDefault="001B53CF" w:rsidP="00451AED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монологические высказывания (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развернутыереплики</w:t>
            </w:r>
            <w:proofErr w:type="spellEnd"/>
            <w:r w:rsidRPr="001B53CF">
              <w:rPr>
                <w:b w:val="0"/>
                <w:sz w:val="24"/>
                <w:szCs w:val="24"/>
              </w:rPr>
              <w:t>) в диалогической речи</w:t>
            </w:r>
          </w:p>
        </w:tc>
      </w:tr>
      <w:tr w:rsidR="002A554C" w:rsidRPr="001B53CF" w:rsidTr="00E42DBC">
        <w:trPr>
          <w:trHeight w:val="18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bCs w:val="0"/>
                <w:sz w:val="24"/>
                <w:szCs w:val="24"/>
              </w:rPr>
            </w:pPr>
            <w:r w:rsidRPr="001B53CF">
              <w:rPr>
                <w:b w:val="0"/>
                <w:bCs w:val="0"/>
                <w:sz w:val="24"/>
                <w:szCs w:val="24"/>
              </w:rPr>
              <w:lastRenderedPageBreak/>
              <w:t>чтение:</w:t>
            </w:r>
          </w:p>
          <w:p w:rsidR="002A554C" w:rsidRPr="00451AED" w:rsidRDefault="001B53CF" w:rsidP="001B53CF">
            <w:pPr>
              <w:spacing w:after="0"/>
              <w:jc w:val="left"/>
              <w:rPr>
                <w:b w:val="0"/>
                <w:bCs w:val="0"/>
                <w:i/>
                <w:sz w:val="24"/>
                <w:szCs w:val="24"/>
              </w:rPr>
            </w:pPr>
            <w:r w:rsidRPr="00451AED">
              <w:rPr>
                <w:b w:val="0"/>
                <w:bCs w:val="0"/>
                <w:i/>
                <w:sz w:val="24"/>
                <w:szCs w:val="24"/>
              </w:rPr>
              <w:t>просмотровое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Определять тип и структурно-</w:t>
            </w:r>
            <w:r w:rsidR="00451AED">
              <w:rPr>
                <w:b w:val="0"/>
                <w:sz w:val="24"/>
                <w:szCs w:val="24"/>
              </w:rPr>
              <w:t>компози</w:t>
            </w:r>
            <w:r w:rsidRPr="001B53CF">
              <w:rPr>
                <w:b w:val="0"/>
                <w:sz w:val="24"/>
                <w:szCs w:val="24"/>
              </w:rPr>
              <w:t>ционные особенности текста.</w:t>
            </w:r>
          </w:p>
          <w:p w:rsidR="002A554C" w:rsidRPr="001B53CF" w:rsidRDefault="001B53CF" w:rsidP="00451AED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Получать самое общее представление о содержании текста, прогнозировать его содержание по заголовку, известным понятиям, терминам, географическим названиям, именам собственным</w:t>
            </w:r>
          </w:p>
        </w:tc>
      </w:tr>
      <w:tr w:rsidR="002A554C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A554C" w:rsidRPr="00451AED" w:rsidRDefault="001B53CF" w:rsidP="001B53CF">
            <w:pPr>
              <w:spacing w:after="0"/>
              <w:jc w:val="left"/>
              <w:rPr>
                <w:b w:val="0"/>
                <w:i/>
                <w:sz w:val="24"/>
                <w:szCs w:val="24"/>
              </w:rPr>
            </w:pPr>
            <w:r w:rsidRPr="00451AED">
              <w:rPr>
                <w:b w:val="0"/>
                <w:i/>
                <w:sz w:val="24"/>
                <w:szCs w:val="24"/>
              </w:rPr>
              <w:t>поисковое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Извлекать из текста наиболее важную информацию.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Находить информацию, относящуюся к определенной теме или отвечающую определенным критериям.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Находить фрагменты текста, требующие детального изучения.</w:t>
            </w:r>
          </w:p>
          <w:p w:rsidR="002A554C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Группировать информацию по определенным признакам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451AED" w:rsidRDefault="001B53CF" w:rsidP="00451AED">
            <w:pPr>
              <w:spacing w:after="0"/>
              <w:jc w:val="left"/>
              <w:rPr>
                <w:b w:val="0"/>
                <w:i/>
                <w:sz w:val="24"/>
                <w:szCs w:val="24"/>
              </w:rPr>
            </w:pPr>
            <w:r w:rsidRPr="00451AED">
              <w:rPr>
                <w:b w:val="0"/>
                <w:i/>
                <w:sz w:val="24"/>
                <w:szCs w:val="24"/>
              </w:rPr>
              <w:t>ознакомительное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полученную ин</w:t>
            </w:r>
            <w:r w:rsidR="00451AED">
              <w:rPr>
                <w:b w:val="0"/>
                <w:sz w:val="24"/>
                <w:szCs w:val="24"/>
              </w:rPr>
              <w:t>формацию в других видах деятель</w:t>
            </w:r>
            <w:r w:rsidRPr="001B53CF">
              <w:rPr>
                <w:b w:val="0"/>
                <w:sz w:val="24"/>
                <w:szCs w:val="24"/>
              </w:rPr>
              <w:t>ности (например, в докладе, учебном проекте, ролевой игре).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Понимать основное содержание текста, определять его главную мысль.</w:t>
            </w:r>
          </w:p>
          <w:p w:rsidR="001B53CF" w:rsidRPr="001B53CF" w:rsidRDefault="001B53CF" w:rsidP="00451AED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Оценивать и интерпретировать содержание текста,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высказывать свое отношение</w:t>
            </w:r>
            <w:proofErr w:type="gramEnd"/>
            <w:r w:rsidRPr="001B53CF">
              <w:rPr>
                <w:b w:val="0"/>
                <w:sz w:val="24"/>
                <w:szCs w:val="24"/>
              </w:rPr>
              <w:t xml:space="preserve"> к нему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451AED" w:rsidRDefault="001B53CF" w:rsidP="00451AED">
            <w:pPr>
              <w:spacing w:after="0"/>
              <w:jc w:val="left"/>
              <w:rPr>
                <w:b w:val="0"/>
                <w:i/>
                <w:sz w:val="24"/>
                <w:szCs w:val="24"/>
              </w:rPr>
            </w:pPr>
            <w:r w:rsidRPr="00451AED">
              <w:rPr>
                <w:b w:val="0"/>
                <w:i/>
                <w:sz w:val="24"/>
                <w:szCs w:val="24"/>
              </w:rPr>
              <w:t>изучающее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Обобщать информацию, пол</w:t>
            </w:r>
            <w:r w:rsidR="00451AED">
              <w:rPr>
                <w:b w:val="0"/>
                <w:sz w:val="24"/>
                <w:szCs w:val="24"/>
              </w:rPr>
              <w:t>ученную из текста, классифициро</w:t>
            </w:r>
            <w:r w:rsidRPr="001B53CF">
              <w:rPr>
                <w:b w:val="0"/>
                <w:sz w:val="24"/>
                <w:szCs w:val="24"/>
              </w:rPr>
              <w:t>вать ее, делать выводы.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полученную информацию в других видах деятельности (например, в докладе, учебном проекте, ролевой игре).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Полно и точно понимать содерж</w:t>
            </w:r>
            <w:r w:rsidR="00451AED">
              <w:rPr>
                <w:b w:val="0"/>
                <w:sz w:val="24"/>
                <w:szCs w:val="24"/>
              </w:rPr>
              <w:t>ание текста, в том числе с помо</w:t>
            </w:r>
            <w:r w:rsidRPr="001B53CF">
              <w:rPr>
                <w:b w:val="0"/>
                <w:sz w:val="24"/>
                <w:szCs w:val="24"/>
              </w:rPr>
              <w:t>щью словаря.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Оценивать и интерпретировать содержание текста,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высказывать свое отношение</w:t>
            </w:r>
            <w:proofErr w:type="gramEnd"/>
            <w:r w:rsidRPr="001B53CF">
              <w:rPr>
                <w:b w:val="0"/>
                <w:sz w:val="24"/>
                <w:szCs w:val="24"/>
              </w:rPr>
              <w:t xml:space="preserve"> к нему.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Обобщать информацию, пол</w:t>
            </w:r>
            <w:r w:rsidR="00451AED">
              <w:rPr>
                <w:b w:val="0"/>
                <w:sz w:val="24"/>
                <w:szCs w:val="24"/>
              </w:rPr>
              <w:t>ученную из текста, классифициро</w:t>
            </w:r>
            <w:r w:rsidRPr="001B53CF">
              <w:rPr>
                <w:b w:val="0"/>
                <w:sz w:val="24"/>
                <w:szCs w:val="24"/>
              </w:rPr>
              <w:t>вать ее, делать выводы.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Отделять объективную информацию от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субъективной</w:t>
            </w:r>
            <w:proofErr w:type="gramEnd"/>
            <w:r w:rsidRPr="001B53CF">
              <w:rPr>
                <w:b w:val="0"/>
                <w:sz w:val="24"/>
                <w:szCs w:val="24"/>
              </w:rPr>
              <w:t>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Устанавливать причинно-следственные связи.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>Извлекать необходимую информацию.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реферат, аннотацию текста.</w:t>
            </w:r>
          </w:p>
          <w:p w:rsidR="001B53CF" w:rsidRPr="001B53CF" w:rsidRDefault="001B53CF" w:rsidP="00451AED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таблицу, схему с использованием информации из текста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>Письмо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Описывать различные события, факты, явления, комментировать их, делать обобщения и выводы.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Выражать и обосновывать свою точку зрения с использованием 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эмоционально-оценочных средств.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Использовать образец в кач</w:t>
            </w:r>
            <w:r w:rsidR="00451AED">
              <w:rPr>
                <w:b w:val="0"/>
                <w:sz w:val="24"/>
                <w:szCs w:val="24"/>
              </w:rPr>
              <w:t>естве опоры для составления соб</w:t>
            </w:r>
            <w:r w:rsidRPr="001B53CF">
              <w:rPr>
                <w:b w:val="0"/>
                <w:sz w:val="24"/>
                <w:szCs w:val="24"/>
              </w:rPr>
              <w:t>ственного текста (например</w:t>
            </w:r>
            <w:r w:rsidR="00451AED">
              <w:rPr>
                <w:b w:val="0"/>
                <w:sz w:val="24"/>
                <w:szCs w:val="24"/>
              </w:rPr>
              <w:t>, справочного или энциклопедиче</w:t>
            </w:r>
            <w:r w:rsidRPr="001B53CF">
              <w:rPr>
                <w:b w:val="0"/>
                <w:sz w:val="24"/>
                <w:szCs w:val="24"/>
              </w:rPr>
              <w:t>ского характера).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Писать письма и заявления, в том </w:t>
            </w:r>
            <w:r w:rsidR="00451AED">
              <w:rPr>
                <w:b w:val="0"/>
                <w:sz w:val="24"/>
                <w:szCs w:val="24"/>
              </w:rPr>
              <w:t>числе электронные, личного и де</w:t>
            </w:r>
            <w:r w:rsidRPr="001B53CF">
              <w:rPr>
                <w:b w:val="0"/>
                <w:sz w:val="24"/>
                <w:szCs w:val="24"/>
              </w:rPr>
              <w:t>лового характера с соблюдением правил оформления таких писем.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Запрашивать интересующую информацию.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Заполнять анкеты, бланки сведениями личного или делового характера, числовыми данными.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резюме.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рекламные объявления.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описания вакансий.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несложные рецепты приготовления блюд.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простые технические спецификации, инструкции по эксплуатации.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расписание на день, списки дел, покупок и др.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Писать сценарии, программы, планы различных мероприятий (например, экскурсии, урока, лекции).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Фиксировать основные сведения в процессе чтения или прослушивания текста, в том числе в виде таблицы, схемы, графика.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Составлять развернутый план, конспект, реферат, аннотацию устного выступления или печатно</w:t>
            </w:r>
            <w:r w:rsidR="00451AED">
              <w:rPr>
                <w:b w:val="0"/>
                <w:sz w:val="24"/>
                <w:szCs w:val="24"/>
              </w:rPr>
              <w:t>го текста, в том числе для даль</w:t>
            </w:r>
            <w:r w:rsidRPr="001B53CF">
              <w:rPr>
                <w:b w:val="0"/>
                <w:sz w:val="24"/>
                <w:szCs w:val="24"/>
              </w:rPr>
              <w:t>нейшего использования в устной и письменной речи (например, в докладах, интервью, собеседованиях, совещаниях, переговорах).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Делать письменный пересказ текста; писать эссе (содержащие описание, повествование, рассуждение), обзоры, рецензии.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>Составлять буклет, брошюру, каталог (например, с туристической информацией, меню, сводом правил).</w:t>
            </w:r>
            <w:proofErr w:type="gramEnd"/>
          </w:p>
          <w:p w:rsidR="001B53CF" w:rsidRPr="001B53CF" w:rsidRDefault="001B53CF" w:rsidP="002A721B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Готовить те</w:t>
            </w:r>
            <w:proofErr w:type="gramStart"/>
            <w:r w:rsidRPr="001B53CF">
              <w:rPr>
                <w:b w:val="0"/>
                <w:sz w:val="24"/>
                <w:szCs w:val="24"/>
              </w:rPr>
              <w:t>кст пр</w:t>
            </w:r>
            <w:proofErr w:type="gramEnd"/>
            <w:r w:rsidRPr="001B53CF">
              <w:rPr>
                <w:b w:val="0"/>
                <w:sz w:val="24"/>
                <w:szCs w:val="24"/>
              </w:rPr>
              <w:t>езентации с использованием технических средств</w:t>
            </w:r>
          </w:p>
        </w:tc>
      </w:tr>
      <w:tr w:rsidR="001B53CF" w:rsidRPr="001B53CF" w:rsidTr="000156F6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2A721B" w:rsidP="002A721B">
            <w:pPr>
              <w:spacing w:after="0"/>
              <w:ind w:left="-11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РЕЧЕВЫЕ НАВЫКИ ИУМЕНИЯ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Лексические навыки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Правильно употреблять лексику в зависимости от коммуникативного намерения; обладать быстрой реакцией при выборе лексических единиц.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Правильно сочетать слова в синтагмах и предложениях.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Использовать служебные слова для организации сочинительной 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и подчинительной связи в предложении, а также логической </w:t>
            </w:r>
            <w:r w:rsidRPr="001B53CF">
              <w:rPr>
                <w:b w:val="0"/>
                <w:sz w:val="24"/>
                <w:szCs w:val="24"/>
              </w:rPr>
              <w:lastRenderedPageBreak/>
              <w:t>связи предложений в устном и письменном тексте (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first</w:t>
            </w:r>
            <w:proofErr w:type="spellEnd"/>
            <w:r w:rsidRPr="001B53CF">
              <w:rPr>
                <w:b w:val="0"/>
                <w:sz w:val="24"/>
                <w:szCs w:val="24"/>
              </w:rPr>
              <w:t>(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ly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), </w:t>
            </w:r>
            <w:r w:rsidRPr="001B53CF">
              <w:rPr>
                <w:b w:val="0"/>
                <w:sz w:val="24"/>
                <w:szCs w:val="24"/>
                <w:lang w:val="en-US"/>
              </w:rPr>
              <w:t>second</w:t>
            </w:r>
            <w:r w:rsidRPr="002A721B">
              <w:rPr>
                <w:b w:val="0"/>
                <w:sz w:val="24"/>
                <w:szCs w:val="24"/>
              </w:rPr>
              <w:t>(</w:t>
            </w:r>
            <w:proofErr w:type="spellStart"/>
            <w:r w:rsidRPr="001B53CF">
              <w:rPr>
                <w:b w:val="0"/>
                <w:sz w:val="24"/>
                <w:szCs w:val="24"/>
                <w:lang w:val="en-US"/>
              </w:rPr>
              <w:t>ly</w:t>
            </w:r>
            <w:proofErr w:type="spellEnd"/>
            <w:r w:rsidRPr="002A721B">
              <w:rPr>
                <w:b w:val="0"/>
                <w:sz w:val="24"/>
                <w:szCs w:val="24"/>
              </w:rPr>
              <w:t xml:space="preserve">), </w:t>
            </w:r>
            <w:r w:rsidRPr="001B53CF">
              <w:rPr>
                <w:b w:val="0"/>
                <w:sz w:val="24"/>
                <w:szCs w:val="24"/>
                <w:lang w:val="en-US"/>
              </w:rPr>
              <w:t>finally</w:t>
            </w:r>
            <w:r w:rsidRPr="002A721B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  <w:lang w:val="en-US"/>
              </w:rPr>
              <w:t>atlast</w:t>
            </w:r>
            <w:proofErr w:type="spellEnd"/>
            <w:r w:rsidRPr="002A721B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  <w:lang w:val="en-US"/>
              </w:rPr>
              <w:t>ontheonehand</w:t>
            </w:r>
            <w:proofErr w:type="spellEnd"/>
            <w:r w:rsidRPr="002A721B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  <w:lang w:val="en-US"/>
              </w:rPr>
              <w:t>ontheotherhand</w:t>
            </w:r>
            <w:proofErr w:type="spellEnd"/>
            <w:r w:rsidRPr="002A721B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however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so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therefore</w:t>
            </w:r>
            <w:proofErr w:type="spellEnd"/>
            <w:r w:rsidR="00E42DBC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>и др.).</w:t>
            </w:r>
          </w:p>
          <w:p w:rsidR="001B53CF" w:rsidRPr="002A721B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Выбирать наиболее подходящий или корректный для конкретной ситуации синоним или антоним (например,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plump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big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но не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fat</w:t>
            </w:r>
            <w:proofErr w:type="spellEnd"/>
            <w:r w:rsidR="00E42DBC">
              <w:rPr>
                <w:b w:val="0"/>
                <w:sz w:val="24"/>
                <w:szCs w:val="24"/>
              </w:rPr>
              <w:t xml:space="preserve">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приописании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 чужой внешности;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broad</w:t>
            </w:r>
            <w:proofErr w:type="spellEnd"/>
            <w:r w:rsidRPr="001B53CF">
              <w:rPr>
                <w:b w:val="0"/>
                <w:sz w:val="24"/>
                <w:szCs w:val="24"/>
              </w:rPr>
              <w:t>/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wideavenue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но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broad</w:t>
            </w:r>
            <w:proofErr w:type="spellEnd"/>
            <w:r w:rsidRPr="001B53CF">
              <w:rPr>
                <w:b w:val="0"/>
                <w:sz w:val="24"/>
                <w:szCs w:val="24"/>
                <w:lang w:val="en-US"/>
              </w:rPr>
              <w:t>shoulders</w:t>
            </w:r>
            <w:r w:rsidRPr="002A721B">
              <w:rPr>
                <w:b w:val="0"/>
                <w:sz w:val="24"/>
                <w:szCs w:val="24"/>
              </w:rPr>
              <w:t xml:space="preserve">; </w:t>
            </w:r>
            <w:r w:rsidRPr="001B53CF">
              <w:rPr>
                <w:b w:val="0"/>
                <w:sz w:val="24"/>
                <w:szCs w:val="24"/>
                <w:lang w:val="en-US"/>
              </w:rPr>
              <w:t>healthy</w:t>
            </w:r>
            <w:r w:rsidRPr="002A721B">
              <w:rPr>
                <w:b w:val="0"/>
                <w:sz w:val="24"/>
                <w:szCs w:val="24"/>
              </w:rPr>
              <w:t xml:space="preserve"> — </w:t>
            </w:r>
            <w:r w:rsidRPr="001B53CF">
              <w:rPr>
                <w:b w:val="0"/>
                <w:sz w:val="24"/>
                <w:szCs w:val="24"/>
                <w:lang w:val="en-US"/>
              </w:rPr>
              <w:t>ill</w:t>
            </w:r>
            <w:r w:rsidRPr="002A721B">
              <w:rPr>
                <w:b w:val="0"/>
                <w:sz w:val="24"/>
                <w:szCs w:val="24"/>
              </w:rPr>
              <w:t>(</w:t>
            </w:r>
            <w:proofErr w:type="spellStart"/>
            <w:r w:rsidRPr="001B53CF">
              <w:rPr>
                <w:b w:val="0"/>
                <w:sz w:val="24"/>
                <w:szCs w:val="24"/>
                <w:lang w:val="en-US"/>
              </w:rPr>
              <w:t>BrE</w:t>
            </w:r>
            <w:proofErr w:type="spellEnd"/>
            <w:r w:rsidRPr="002A721B">
              <w:rPr>
                <w:b w:val="0"/>
                <w:sz w:val="24"/>
                <w:szCs w:val="24"/>
              </w:rPr>
              <w:t xml:space="preserve">), </w:t>
            </w:r>
            <w:r w:rsidRPr="001B53CF">
              <w:rPr>
                <w:b w:val="0"/>
                <w:sz w:val="24"/>
                <w:szCs w:val="24"/>
                <w:lang w:val="en-US"/>
              </w:rPr>
              <w:t>sick</w:t>
            </w:r>
            <w:r w:rsidRPr="002A721B">
              <w:rPr>
                <w:b w:val="0"/>
                <w:sz w:val="24"/>
                <w:szCs w:val="24"/>
              </w:rPr>
              <w:t>(</w:t>
            </w:r>
            <w:proofErr w:type="spellStart"/>
            <w:r w:rsidRPr="001B53CF">
              <w:rPr>
                <w:b w:val="0"/>
                <w:sz w:val="24"/>
                <w:szCs w:val="24"/>
                <w:lang w:val="en-US"/>
              </w:rPr>
              <w:t>AmE</w:t>
            </w:r>
            <w:proofErr w:type="spellEnd"/>
            <w:r w:rsidRPr="002A721B">
              <w:rPr>
                <w:b w:val="0"/>
                <w:sz w:val="24"/>
                <w:szCs w:val="24"/>
              </w:rPr>
              <w:t>)).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Распознавать на письме и в р</w:t>
            </w:r>
            <w:r w:rsidR="002A721B">
              <w:rPr>
                <w:b w:val="0"/>
                <w:sz w:val="24"/>
                <w:szCs w:val="24"/>
              </w:rPr>
              <w:t>ечевом потоке изученные лексиче</w:t>
            </w:r>
            <w:r w:rsidRPr="001B53CF">
              <w:rPr>
                <w:b w:val="0"/>
                <w:sz w:val="24"/>
                <w:szCs w:val="24"/>
              </w:rPr>
              <w:t>ские единицы.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Определять значения и гра</w:t>
            </w:r>
            <w:r w:rsidR="002A721B">
              <w:rPr>
                <w:b w:val="0"/>
                <w:sz w:val="24"/>
                <w:szCs w:val="24"/>
              </w:rPr>
              <w:t>мматическую функцию слов, опира</w:t>
            </w:r>
            <w:r w:rsidRPr="001B53CF">
              <w:rPr>
                <w:b w:val="0"/>
                <w:sz w:val="24"/>
                <w:szCs w:val="24"/>
              </w:rPr>
              <w:t>ясь на правила словообразова</w:t>
            </w:r>
            <w:r w:rsidR="00E42DBC">
              <w:rPr>
                <w:b w:val="0"/>
                <w:sz w:val="24"/>
                <w:szCs w:val="24"/>
              </w:rPr>
              <w:t>ния в английском языке (аффикса</w:t>
            </w:r>
            <w:r w:rsidRPr="001B53CF">
              <w:rPr>
                <w:b w:val="0"/>
                <w:sz w:val="24"/>
                <w:szCs w:val="24"/>
              </w:rPr>
              <w:t>ция, конверсия, заимствование).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Различать сходные по написанию и звучанию слова.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Пользоваться контекстом, прогнозированием и речевой догадкой при восприятии письменных и устных текстов.</w:t>
            </w:r>
          </w:p>
          <w:p w:rsidR="001B53CF" w:rsidRPr="002A721B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Определять происхождение слов с помощью словаря (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Olympiad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, </w:t>
            </w:r>
            <w:r w:rsidRPr="001B53CF">
              <w:rPr>
                <w:b w:val="0"/>
                <w:sz w:val="24"/>
                <w:szCs w:val="24"/>
                <w:lang w:val="en-US"/>
              </w:rPr>
              <w:t>gym</w:t>
            </w:r>
            <w:r w:rsidRPr="002A721B">
              <w:rPr>
                <w:b w:val="0"/>
                <w:sz w:val="24"/>
                <w:szCs w:val="24"/>
              </w:rPr>
              <w:t>,</w:t>
            </w:r>
            <w:r w:rsidRPr="001B53CF">
              <w:rPr>
                <w:b w:val="0"/>
                <w:sz w:val="24"/>
                <w:szCs w:val="24"/>
                <w:lang w:val="en-US"/>
              </w:rPr>
              <w:t>piano</w:t>
            </w:r>
            <w:r w:rsidRPr="002A721B">
              <w:rPr>
                <w:b w:val="0"/>
                <w:sz w:val="24"/>
                <w:szCs w:val="24"/>
              </w:rPr>
              <w:t>,</w:t>
            </w:r>
            <w:r w:rsidRPr="001B53CF">
              <w:rPr>
                <w:b w:val="0"/>
                <w:sz w:val="24"/>
                <w:szCs w:val="24"/>
                <w:lang w:val="en-US"/>
              </w:rPr>
              <w:t>laptop</w:t>
            </w:r>
            <w:r w:rsidRPr="002A721B">
              <w:rPr>
                <w:b w:val="0"/>
                <w:sz w:val="24"/>
                <w:szCs w:val="24"/>
              </w:rPr>
              <w:t>,</w:t>
            </w:r>
            <w:r w:rsidRPr="001B53CF">
              <w:rPr>
                <w:b w:val="0"/>
                <w:sz w:val="24"/>
                <w:szCs w:val="24"/>
                <w:lang w:val="en-US"/>
              </w:rPr>
              <w:t>computer</w:t>
            </w:r>
            <w:proofErr w:type="spellStart"/>
            <w:proofErr w:type="gramStart"/>
            <w:r w:rsidRPr="001B53CF">
              <w:rPr>
                <w:b w:val="0"/>
                <w:sz w:val="24"/>
                <w:szCs w:val="24"/>
              </w:rPr>
              <w:t>идр</w:t>
            </w:r>
            <w:proofErr w:type="spellEnd"/>
            <w:proofErr w:type="gramEnd"/>
            <w:r w:rsidRPr="002A721B">
              <w:rPr>
                <w:b w:val="0"/>
                <w:sz w:val="24"/>
                <w:szCs w:val="24"/>
              </w:rPr>
              <w:t>.).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 xml:space="preserve">Уметь расшифровывать некоторые аббревиатуры (G8, UN, EU, </w:t>
            </w:r>
            <w:proofErr w:type="gramEnd"/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1B53CF">
              <w:rPr>
                <w:b w:val="0"/>
                <w:sz w:val="24"/>
                <w:szCs w:val="24"/>
              </w:rPr>
              <w:t xml:space="preserve">WTO,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NATOи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 др.)</w:t>
            </w:r>
            <w:proofErr w:type="gramEnd"/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 xml:space="preserve">Грамматические </w:t>
            </w:r>
          </w:p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навыки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Знать основные различия систем английского и русского языков:</w:t>
            </w:r>
          </w:p>
          <w:p w:rsidR="001B53CF" w:rsidRPr="00195F3E" w:rsidRDefault="001B53CF" w:rsidP="002A721B">
            <w:pPr>
              <w:pStyle w:val="af9"/>
              <w:numPr>
                <w:ilvl w:val="0"/>
                <w:numId w:val="13"/>
              </w:numPr>
              <w:ind w:left="41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наличие грамматических явлений</w:t>
            </w:r>
            <w:r w:rsidR="002A721B"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, не присущих русскому языку</w:t>
            </w:r>
          </w:p>
          <w:p w:rsidR="001B53CF" w:rsidRPr="002A721B" w:rsidRDefault="001B53CF" w:rsidP="002A721B">
            <w:pPr>
              <w:pStyle w:val="af9"/>
              <w:numPr>
                <w:ilvl w:val="0"/>
                <w:numId w:val="13"/>
              </w:numPr>
              <w:ind w:left="41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(</w:t>
            </w:r>
            <w:proofErr w:type="spellStart"/>
            <w:proofErr w:type="gramStart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артикль</w:t>
            </w:r>
            <w:proofErr w:type="spellEnd"/>
            <w:proofErr w:type="gramEnd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, </w:t>
            </w:r>
            <w:proofErr w:type="spellStart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герундий</w:t>
            </w:r>
            <w:proofErr w:type="spellEnd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и </w:t>
            </w:r>
            <w:proofErr w:type="spellStart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др</w:t>
            </w:r>
            <w:proofErr w:type="spellEnd"/>
            <w:r w:rsidRPr="002A721B">
              <w:rPr>
                <w:rFonts w:ascii="Times New Roman" w:hAnsi="Times New Roman" w:cs="Times New Roman"/>
                <w:b w:val="0"/>
                <w:sz w:val="24"/>
                <w:szCs w:val="24"/>
              </w:rPr>
              <w:t>.);</w:t>
            </w:r>
          </w:p>
          <w:p w:rsidR="001B53CF" w:rsidRPr="00195F3E" w:rsidRDefault="001B53CF" w:rsidP="002A721B">
            <w:pPr>
              <w:pStyle w:val="af9"/>
              <w:numPr>
                <w:ilvl w:val="0"/>
                <w:numId w:val="13"/>
              </w:numPr>
              <w:ind w:left="41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</w:pPr>
            <w:r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различия в общих для обоих яз</w:t>
            </w:r>
            <w:r w:rsidR="002A721B"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 xml:space="preserve">ыков грамматических явлениях </w:t>
            </w:r>
            <w:r w:rsidRPr="00195F3E">
              <w:rPr>
                <w:rFonts w:ascii="Times New Roman" w:hAnsi="Times New Roman" w:cs="Times New Roman"/>
                <w:b w:val="0"/>
                <w:sz w:val="24"/>
                <w:szCs w:val="24"/>
                <w:lang w:val="ru-RU"/>
              </w:rPr>
              <w:t>(род существительных, притяжательный падеж, видовременные формы, построение отрицательных и вопросительных предложений, порядок членов предложения и др.).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Правильно пользоваться основными грамматическими средствами английского языка (средства атрибуции, выражения количества, сравнения, модальности, образа и цели действия, выражения просьбы, совета и др.).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Формулировать грамматические правила, в том числе </w:t>
            </w:r>
            <w:r w:rsidR="002A721B">
              <w:rPr>
                <w:b w:val="0"/>
                <w:sz w:val="24"/>
                <w:szCs w:val="24"/>
              </w:rPr>
              <w:t>с использо</w:t>
            </w:r>
            <w:r w:rsidRPr="001B53CF">
              <w:rPr>
                <w:b w:val="0"/>
                <w:sz w:val="24"/>
                <w:szCs w:val="24"/>
              </w:rPr>
              <w:t>ванием графической опоры (образца, схемы, таблицы).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Распознавать, образовывать и пра</w:t>
            </w:r>
            <w:r w:rsidR="002A721B">
              <w:rPr>
                <w:b w:val="0"/>
                <w:sz w:val="24"/>
                <w:szCs w:val="24"/>
              </w:rPr>
              <w:t>вильно употреблять в речи основ</w:t>
            </w:r>
            <w:r w:rsidRPr="001B53CF">
              <w:rPr>
                <w:b w:val="0"/>
                <w:sz w:val="24"/>
                <w:szCs w:val="24"/>
              </w:rPr>
              <w:t>ные морфологические формы и си</w:t>
            </w:r>
            <w:r w:rsidR="002A721B">
              <w:rPr>
                <w:b w:val="0"/>
                <w:sz w:val="24"/>
                <w:szCs w:val="24"/>
              </w:rPr>
              <w:t>нтаксические конструкции в зави</w:t>
            </w:r>
            <w:r w:rsidRPr="001B53CF">
              <w:rPr>
                <w:b w:val="0"/>
                <w:sz w:val="24"/>
                <w:szCs w:val="24"/>
              </w:rPr>
              <w:t>симости от ситуации общения (</w:t>
            </w:r>
            <w:r w:rsidR="002A721B">
              <w:rPr>
                <w:b w:val="0"/>
                <w:sz w:val="24"/>
                <w:szCs w:val="24"/>
              </w:rPr>
              <w:t xml:space="preserve">например, сокращенные формы, </w:t>
            </w:r>
            <w:proofErr w:type="gramStart"/>
            <w:r w:rsidR="002A721B">
              <w:rPr>
                <w:b w:val="0"/>
                <w:sz w:val="24"/>
                <w:szCs w:val="24"/>
              </w:rPr>
              <w:t>ши</w:t>
            </w:r>
            <w:r w:rsidRPr="001B53CF">
              <w:rPr>
                <w:b w:val="0"/>
                <w:sz w:val="24"/>
                <w:szCs w:val="24"/>
              </w:rPr>
              <w:t>роко употребительные</w:t>
            </w:r>
            <w:proofErr w:type="gramEnd"/>
            <w:r w:rsidRPr="001B53CF">
              <w:rPr>
                <w:b w:val="0"/>
                <w:sz w:val="24"/>
                <w:szCs w:val="24"/>
              </w:rPr>
              <w:t xml:space="preserve"> в разговорной речи и имеющие ограниченное применение в официальной речи).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Знать особенности грамматич</w:t>
            </w:r>
            <w:r w:rsidR="002A721B">
              <w:rPr>
                <w:b w:val="0"/>
                <w:sz w:val="24"/>
                <w:szCs w:val="24"/>
              </w:rPr>
              <w:t>еского оформления устных и пись</w:t>
            </w:r>
            <w:r w:rsidRPr="001B53CF">
              <w:rPr>
                <w:b w:val="0"/>
                <w:sz w:val="24"/>
                <w:szCs w:val="24"/>
              </w:rPr>
              <w:t>менных текстов; уметь изменя</w:t>
            </w:r>
            <w:r w:rsidR="002A721B">
              <w:rPr>
                <w:b w:val="0"/>
                <w:sz w:val="24"/>
                <w:szCs w:val="24"/>
              </w:rPr>
              <w:t>ть грамматическое оформление вы</w:t>
            </w:r>
            <w:r w:rsidRPr="001B53CF">
              <w:rPr>
                <w:b w:val="0"/>
                <w:sz w:val="24"/>
                <w:szCs w:val="24"/>
              </w:rPr>
              <w:t>сказывания в зависимости от коммуникативного намерения.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Различать сходные по форме и звучанию грамматические явления 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 xml:space="preserve">(например, причастие II и сказуемое в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Past</w:t>
            </w:r>
            <w:proofErr w:type="spellEnd"/>
            <w:r w:rsidR="00B56625">
              <w:rPr>
                <w:b w:val="0"/>
                <w:sz w:val="24"/>
                <w:szCs w:val="24"/>
              </w:rPr>
              <w:t xml:space="preserve">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Simple</w:t>
            </w:r>
            <w:proofErr w:type="spellEnd"/>
            <w:r w:rsidRPr="001B53CF">
              <w:rPr>
                <w:b w:val="0"/>
                <w:sz w:val="24"/>
                <w:szCs w:val="24"/>
              </w:rPr>
              <w:t>, причастие I и</w:t>
            </w:r>
            <w:r w:rsidR="00B56625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 xml:space="preserve">герундий, притяжательное местоимение и личное местоимение +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is</w:t>
            </w:r>
            <w:proofErr w:type="spellEnd"/>
            <w:r w:rsidR="00B56625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 xml:space="preserve">в сокращенной форме при восприятии на слух: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his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 —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he’s</w:t>
            </w:r>
            <w:proofErr w:type="spellEnd"/>
            <w:r w:rsidR="00B56625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>и др.).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Прогнозировать</w:t>
            </w:r>
            <w:r w:rsidR="00B56625">
              <w:rPr>
                <w:b w:val="0"/>
                <w:sz w:val="24"/>
                <w:szCs w:val="24"/>
              </w:rPr>
              <w:t xml:space="preserve"> </w:t>
            </w:r>
            <w:r w:rsidRPr="001B53CF">
              <w:rPr>
                <w:b w:val="0"/>
                <w:sz w:val="24"/>
                <w:szCs w:val="24"/>
              </w:rPr>
              <w:t xml:space="preserve"> грамматические формы незнакомого слова или конструкции, зная правило их образования либо сопоставляя с формами известного слова или конструкции (например, прогнозирование формы множественного</w:t>
            </w:r>
            <w:r w:rsidR="002A721B">
              <w:rPr>
                <w:b w:val="0"/>
                <w:sz w:val="24"/>
                <w:szCs w:val="24"/>
              </w:rPr>
              <w:t xml:space="preserve"> числа существительного по окон</w:t>
            </w:r>
            <w:r w:rsidRPr="001B53CF">
              <w:rPr>
                <w:b w:val="0"/>
                <w:sz w:val="24"/>
                <w:szCs w:val="24"/>
              </w:rPr>
              <w:t>чании его начальной формы).</w:t>
            </w:r>
          </w:p>
          <w:p w:rsidR="001B53CF" w:rsidRPr="001B53CF" w:rsidRDefault="001B53CF" w:rsidP="002A721B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Определять структуру простого и сложного предложения, устанавливать логические, време</w:t>
            </w:r>
            <w:r w:rsidR="002A721B">
              <w:rPr>
                <w:b w:val="0"/>
                <w:sz w:val="24"/>
                <w:szCs w:val="24"/>
              </w:rPr>
              <w:t>нные, причинно-следственные, со</w:t>
            </w:r>
            <w:r w:rsidRPr="001B53CF">
              <w:rPr>
                <w:b w:val="0"/>
                <w:sz w:val="24"/>
                <w:szCs w:val="24"/>
              </w:rPr>
              <w:t>чинительные, подчинительные и другие связи и отношения между элементами предложения и текста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lastRenderedPageBreak/>
              <w:t>Орфографические</w:t>
            </w:r>
          </w:p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навыки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Усвоить правописание слов, предназначенных для продуктивного усвоения.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Применять правила орфографии и пунктуации в речи.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Знать основные различия в орфографии и пунктуации британского и американского вариантов английского языка.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Проверять написание и перенос слов по словарю</w:t>
            </w:r>
          </w:p>
        </w:tc>
      </w:tr>
      <w:tr w:rsidR="001B53CF" w:rsidRPr="001B53CF" w:rsidTr="002A554C">
        <w:trPr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Произносительные</w:t>
            </w:r>
          </w:p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навыки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Владеть Международным фонетическим алфавитом, уметь читать слова в транскрипционной записи.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Знать технику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артикулирован</w:t>
            </w:r>
            <w:r w:rsidR="00E42DBC">
              <w:rPr>
                <w:b w:val="0"/>
                <w:sz w:val="24"/>
                <w:szCs w:val="24"/>
              </w:rPr>
              <w:t>ия</w:t>
            </w:r>
            <w:proofErr w:type="spellEnd"/>
            <w:r w:rsidR="00E42DBC">
              <w:rPr>
                <w:b w:val="0"/>
                <w:sz w:val="24"/>
                <w:szCs w:val="24"/>
              </w:rPr>
              <w:t xml:space="preserve"> отдельных звуков и звукосоче</w:t>
            </w:r>
            <w:r w:rsidRPr="001B53CF">
              <w:rPr>
                <w:b w:val="0"/>
                <w:sz w:val="24"/>
                <w:szCs w:val="24"/>
              </w:rPr>
              <w:t>таний.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Формулировать правила чтения гласных и согласных букв и буквосочетаний; знать типы слогов.</w:t>
            </w:r>
          </w:p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Соблюдать ударения в словах и фразах.</w:t>
            </w:r>
          </w:p>
          <w:p w:rsidR="001B53CF" w:rsidRPr="001B53CF" w:rsidRDefault="001B53CF" w:rsidP="002A721B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Знать ритмико-интонационные особенности различных типов предложений: </w:t>
            </w:r>
            <w:proofErr w:type="gramStart"/>
            <w:r w:rsidRPr="001B53CF">
              <w:rPr>
                <w:b w:val="0"/>
                <w:sz w:val="24"/>
                <w:szCs w:val="24"/>
              </w:rPr>
              <w:t>повествовательного</w:t>
            </w:r>
            <w:proofErr w:type="gramEnd"/>
            <w:r w:rsidRPr="001B53CF">
              <w:rPr>
                <w:b w:val="0"/>
                <w:sz w:val="24"/>
                <w:szCs w:val="24"/>
              </w:rPr>
              <w:t>; побудительного; вопроси-тельного, включая разделительный и риторический вопросы; восклицательного</w:t>
            </w:r>
          </w:p>
        </w:tc>
      </w:tr>
      <w:tr w:rsidR="001B53CF" w:rsidRPr="001B53CF" w:rsidTr="002A554C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Специальные навыки</w:t>
            </w:r>
          </w:p>
          <w:p w:rsidR="001B53CF" w:rsidRPr="001B53CF" w:rsidRDefault="001B53CF" w:rsidP="001B53CF">
            <w:pPr>
              <w:spacing w:after="0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и умения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69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3CF" w:rsidRPr="001B53CF" w:rsidRDefault="001B53CF" w:rsidP="001B53CF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>Пользоваться толковыми, двуязычными словарями и другими справочными материалами, в том числе мультимедийными, а также поисковыми системами и ресурсами в сети Интернет.</w:t>
            </w:r>
          </w:p>
          <w:p w:rsidR="001B53CF" w:rsidRPr="001B53CF" w:rsidRDefault="001B53CF" w:rsidP="002A721B">
            <w:pPr>
              <w:spacing w:after="0"/>
              <w:ind w:left="-11"/>
              <w:jc w:val="both"/>
              <w:rPr>
                <w:b w:val="0"/>
                <w:sz w:val="24"/>
                <w:szCs w:val="24"/>
              </w:rPr>
            </w:pPr>
            <w:r w:rsidRPr="001B53CF">
              <w:rPr>
                <w:b w:val="0"/>
                <w:sz w:val="24"/>
                <w:szCs w:val="24"/>
              </w:rPr>
              <w:t xml:space="preserve">Составлять </w:t>
            </w:r>
            <w:proofErr w:type="spellStart"/>
            <w:r w:rsidRPr="001B53CF">
              <w:rPr>
                <w:b w:val="0"/>
                <w:sz w:val="24"/>
                <w:szCs w:val="24"/>
              </w:rPr>
              <w:t>ассоциограммы</w:t>
            </w:r>
            <w:proofErr w:type="spellEnd"/>
            <w:r w:rsidRPr="001B53CF">
              <w:rPr>
                <w:b w:val="0"/>
                <w:sz w:val="24"/>
                <w:szCs w:val="24"/>
              </w:rPr>
              <w:t xml:space="preserve"> и разрабатывать мнемонические средства для закрепления </w:t>
            </w:r>
            <w:r w:rsidR="002A721B">
              <w:rPr>
                <w:b w:val="0"/>
                <w:sz w:val="24"/>
                <w:szCs w:val="24"/>
              </w:rPr>
              <w:t>лексики, запоминания грамматиче</w:t>
            </w:r>
            <w:r w:rsidRPr="001B53CF">
              <w:rPr>
                <w:b w:val="0"/>
                <w:sz w:val="24"/>
                <w:szCs w:val="24"/>
              </w:rPr>
              <w:t>ских правил и др.</w:t>
            </w:r>
          </w:p>
        </w:tc>
      </w:tr>
    </w:tbl>
    <w:p w:rsidR="00AC798E" w:rsidRPr="00B17B48" w:rsidRDefault="00AC798E" w:rsidP="002A554C">
      <w:pPr>
        <w:rPr>
          <w:sz w:val="24"/>
          <w:szCs w:val="24"/>
        </w:rPr>
      </w:pPr>
    </w:p>
    <w:p w:rsidR="00AC798E" w:rsidRPr="00B17B48" w:rsidRDefault="00AC798E" w:rsidP="002A554C">
      <w:pPr>
        <w:rPr>
          <w:sz w:val="24"/>
          <w:szCs w:val="24"/>
        </w:rPr>
      </w:pPr>
    </w:p>
    <w:p w:rsidR="002A554C" w:rsidRPr="00B17B48" w:rsidRDefault="002A554C">
      <w:pPr>
        <w:widowControl/>
        <w:autoSpaceDE/>
        <w:autoSpaceDN/>
        <w:adjustRightInd/>
        <w:rPr>
          <w:rFonts w:eastAsia="Times New Roman"/>
          <w:b/>
          <w:bCs/>
          <w:caps/>
          <w:kern w:val="32"/>
          <w:sz w:val="24"/>
          <w:szCs w:val="24"/>
        </w:rPr>
      </w:pPr>
      <w:r w:rsidRPr="00B17B48">
        <w:rPr>
          <w:caps/>
          <w:sz w:val="24"/>
          <w:szCs w:val="24"/>
        </w:rPr>
        <w:br w:type="page"/>
      </w:r>
    </w:p>
    <w:p w:rsidR="008F0C6A" w:rsidRPr="00824624" w:rsidRDefault="008F0C6A" w:rsidP="0082462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4" w:name="_Toc467502357"/>
      <w:r w:rsidRPr="00B17B48">
        <w:rPr>
          <w:rFonts w:ascii="Times New Roman" w:hAnsi="Times New Roman"/>
          <w:caps/>
          <w:sz w:val="24"/>
          <w:szCs w:val="24"/>
        </w:rPr>
        <w:lastRenderedPageBreak/>
        <w:t>СОДЕРЖАНИЕ ПРОФИЛЬНОЙ СОСТАВЛЯЮЩЕЙ</w:t>
      </w:r>
      <w:bookmarkEnd w:id="14"/>
    </w:p>
    <w:p w:rsidR="002A554C" w:rsidRDefault="00824624" w:rsidP="00824624">
      <w:pPr>
        <w:ind w:firstLine="426"/>
        <w:jc w:val="center"/>
        <w:rPr>
          <w:b/>
          <w:color w:val="000000"/>
          <w:sz w:val="24"/>
          <w:szCs w:val="24"/>
          <w:shd w:val="clear" w:color="auto" w:fill="FFFFFF"/>
        </w:rPr>
      </w:pPr>
      <w:r w:rsidRPr="00824624">
        <w:rPr>
          <w:b/>
          <w:color w:val="000000"/>
          <w:sz w:val="24"/>
          <w:szCs w:val="24"/>
          <w:shd w:val="clear" w:color="auto" w:fill="FFFFFF"/>
        </w:rPr>
        <w:t>для профессии 23.01.</w:t>
      </w:r>
      <w:r w:rsidR="009140D4">
        <w:rPr>
          <w:b/>
          <w:color w:val="000000"/>
          <w:sz w:val="24"/>
          <w:szCs w:val="24"/>
          <w:shd w:val="clear" w:color="auto" w:fill="FFFFFF"/>
        </w:rPr>
        <w:t xml:space="preserve">17 </w:t>
      </w:r>
      <w:r w:rsidRPr="00824624">
        <w:rPr>
          <w:b/>
          <w:color w:val="000000"/>
          <w:sz w:val="24"/>
          <w:szCs w:val="24"/>
          <w:shd w:val="clear" w:color="auto" w:fill="FFFFFF"/>
        </w:rPr>
        <w:t>Мастер по ремонту и обслуживанию автомобилей</w:t>
      </w:r>
    </w:p>
    <w:p w:rsidR="00824624" w:rsidRPr="00824624" w:rsidRDefault="00824624" w:rsidP="00824624">
      <w:pPr>
        <w:ind w:firstLine="426"/>
        <w:jc w:val="center"/>
        <w:rPr>
          <w:b/>
          <w:sz w:val="24"/>
          <w:szCs w:val="24"/>
          <w:shd w:val="clear" w:color="auto" w:fill="FFFFFF"/>
        </w:rPr>
      </w:pP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Профессионально ориентированное содержание нацелено на формирование коммуникативной компетенции в деловой и выбранной профессиональной сфере, а так же на освоение, повторение и закрепление грамматических и лексических структур, которые наиболее часто используются в деловой и профессиональной речи.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Содержание учебной дисциплины «Английский язык» предусматривает освоение текстово</w:t>
      </w:r>
      <w:r>
        <w:rPr>
          <w:sz w:val="24"/>
          <w:szCs w:val="24"/>
          <w:shd w:val="clear" w:color="auto" w:fill="FFFFFF"/>
        </w:rPr>
        <w:t>го и грамматического материала.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 xml:space="preserve">Текстовый материал для чтения, </w:t>
      </w:r>
      <w:proofErr w:type="spellStart"/>
      <w:r w:rsidRPr="001229EB">
        <w:rPr>
          <w:sz w:val="24"/>
          <w:szCs w:val="24"/>
          <w:shd w:val="clear" w:color="auto" w:fill="FFFFFF"/>
        </w:rPr>
        <w:t>аудирования</w:t>
      </w:r>
      <w:proofErr w:type="spellEnd"/>
      <w:r w:rsidRPr="001229EB">
        <w:rPr>
          <w:sz w:val="24"/>
          <w:szCs w:val="24"/>
          <w:shd w:val="clear" w:color="auto" w:fill="FFFFFF"/>
        </w:rPr>
        <w:t xml:space="preserve"> и говорения должен быть информативным,  иметь четкую структуру и логику изложения, коммуникативную направленность;  соответствовать речевому опыту и интересам </w:t>
      </w:r>
      <w:proofErr w:type="gramStart"/>
      <w:r w:rsidRPr="001229EB">
        <w:rPr>
          <w:sz w:val="24"/>
          <w:szCs w:val="24"/>
          <w:shd w:val="clear" w:color="auto" w:fill="FFFFFF"/>
        </w:rPr>
        <w:t>обучающихся</w:t>
      </w:r>
      <w:proofErr w:type="gramEnd"/>
      <w:r w:rsidRPr="001229EB">
        <w:rPr>
          <w:sz w:val="24"/>
          <w:szCs w:val="24"/>
          <w:shd w:val="clear" w:color="auto" w:fill="FFFFFF"/>
        </w:rPr>
        <w:t>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 xml:space="preserve">Продолжительность </w:t>
      </w:r>
      <w:proofErr w:type="spellStart"/>
      <w:r w:rsidRPr="001229EB">
        <w:rPr>
          <w:sz w:val="24"/>
          <w:szCs w:val="24"/>
          <w:shd w:val="clear" w:color="auto" w:fill="FFFFFF"/>
        </w:rPr>
        <w:t>аудиотекста</w:t>
      </w:r>
      <w:proofErr w:type="spellEnd"/>
      <w:r w:rsidRPr="001229EB">
        <w:rPr>
          <w:sz w:val="24"/>
          <w:szCs w:val="24"/>
          <w:shd w:val="clear" w:color="auto" w:fill="FFFFFF"/>
        </w:rPr>
        <w:t xml:space="preserve"> не должен превышать 5 минут при  темпе речи 200 – 250 слогов в минуту.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 xml:space="preserve">Коммуникативная направленность обучения обуславливает использование следующих функциональных стилей и типов текстов: </w:t>
      </w:r>
      <w:proofErr w:type="gramStart"/>
      <w:r w:rsidRPr="001229EB">
        <w:rPr>
          <w:sz w:val="24"/>
          <w:szCs w:val="24"/>
          <w:shd w:val="clear" w:color="auto" w:fill="FFFFFF"/>
        </w:rPr>
        <w:t>литературно-художественный</w:t>
      </w:r>
      <w:proofErr w:type="gramEnd"/>
      <w:r w:rsidRPr="001229EB">
        <w:rPr>
          <w:sz w:val="24"/>
          <w:szCs w:val="24"/>
          <w:shd w:val="clear" w:color="auto" w:fill="FFFFFF"/>
        </w:rPr>
        <w:t xml:space="preserve">, научный, научно-популярный, </w:t>
      </w:r>
      <w:proofErr w:type="spellStart"/>
      <w:r w:rsidRPr="001229EB">
        <w:rPr>
          <w:sz w:val="24"/>
          <w:szCs w:val="24"/>
          <w:shd w:val="clear" w:color="auto" w:fill="FFFFFF"/>
        </w:rPr>
        <w:t>газетно</w:t>
      </w:r>
      <w:proofErr w:type="spellEnd"/>
      <w:r w:rsidRPr="001229EB">
        <w:rPr>
          <w:sz w:val="24"/>
          <w:szCs w:val="24"/>
          <w:shd w:val="clear" w:color="auto" w:fill="FFFFFF"/>
        </w:rPr>
        <w:t>-публицистический, разговорный.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Отбираемые лексические единицы должны отвечать следующим требованиям:</w:t>
      </w:r>
    </w:p>
    <w:p w:rsidR="001229EB" w:rsidRPr="001229EB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•</w:t>
      </w:r>
      <w:r w:rsidRPr="001229EB">
        <w:rPr>
          <w:sz w:val="24"/>
          <w:szCs w:val="24"/>
          <w:shd w:val="clear" w:color="auto" w:fill="FFFFFF"/>
        </w:rPr>
        <w:tab/>
        <w:t xml:space="preserve">Обозначать наиболее употребляемую лексику профессионального направления, в том числе и некоторые термины.  </w:t>
      </w:r>
    </w:p>
    <w:p w:rsidR="002A554C" w:rsidRPr="00B17B48" w:rsidRDefault="001229EB" w:rsidP="001229EB">
      <w:pPr>
        <w:ind w:firstLine="426"/>
        <w:jc w:val="both"/>
        <w:rPr>
          <w:sz w:val="24"/>
          <w:szCs w:val="24"/>
          <w:shd w:val="clear" w:color="auto" w:fill="FFFFFF"/>
        </w:rPr>
      </w:pPr>
      <w:r w:rsidRPr="001229EB">
        <w:rPr>
          <w:sz w:val="24"/>
          <w:szCs w:val="24"/>
          <w:shd w:val="clear" w:color="auto" w:fill="FFFFFF"/>
        </w:rPr>
        <w:t>•</w:t>
      </w:r>
      <w:r w:rsidRPr="001229EB">
        <w:rPr>
          <w:sz w:val="24"/>
          <w:szCs w:val="24"/>
          <w:shd w:val="clear" w:color="auto" w:fill="FFFFFF"/>
        </w:rPr>
        <w:tab/>
        <w:t>Употреблять основные речевые и этикетные формулы.</w:t>
      </w:r>
    </w:p>
    <w:p w:rsidR="008F0C6A" w:rsidRPr="00B17B48" w:rsidRDefault="008F0C6A" w:rsidP="008F0C6A"/>
    <w:p w:rsidR="008F0C6A" w:rsidRPr="00B17B48" w:rsidRDefault="008F0C6A" w:rsidP="008F0C6A"/>
    <w:p w:rsidR="00603D85" w:rsidRPr="00B17B48" w:rsidRDefault="00603D85">
      <w:pPr>
        <w:widowControl/>
        <w:autoSpaceDE/>
        <w:autoSpaceDN/>
        <w:adjustRightInd/>
        <w:rPr>
          <w:rFonts w:eastAsia="Times New Roman"/>
          <w:b/>
          <w:bCs/>
          <w:caps/>
          <w:kern w:val="32"/>
          <w:sz w:val="24"/>
          <w:szCs w:val="24"/>
        </w:rPr>
      </w:pPr>
      <w:r w:rsidRPr="00B17B48">
        <w:rPr>
          <w:caps/>
          <w:sz w:val="24"/>
          <w:szCs w:val="24"/>
        </w:rPr>
        <w:br w:type="page"/>
      </w:r>
    </w:p>
    <w:p w:rsidR="00AC798E" w:rsidRPr="00B17B48" w:rsidRDefault="00AC798E" w:rsidP="00E42DBC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5" w:name="_Toc467502358"/>
      <w:r w:rsidRPr="00B17B48">
        <w:rPr>
          <w:rFonts w:ascii="Times New Roman" w:hAnsi="Times New Roman"/>
          <w:caps/>
          <w:sz w:val="24"/>
          <w:szCs w:val="24"/>
        </w:rPr>
        <w:lastRenderedPageBreak/>
        <w:t>учебно-методическое и материально-техническое обеспечение программы</w:t>
      </w:r>
      <w:r w:rsidR="00BA6475">
        <w:rPr>
          <w:rFonts w:ascii="Times New Roman" w:hAnsi="Times New Roman"/>
          <w:caps/>
          <w:sz w:val="24"/>
          <w:szCs w:val="24"/>
        </w:rPr>
        <w:t xml:space="preserve"> </w:t>
      </w:r>
      <w:r w:rsidRPr="00B17B48">
        <w:rPr>
          <w:rFonts w:ascii="Times New Roman" w:hAnsi="Times New Roman"/>
          <w:caps/>
          <w:sz w:val="24"/>
          <w:szCs w:val="24"/>
        </w:rPr>
        <w:t>учебной дисциплины «</w:t>
      </w:r>
      <w:r w:rsidR="007B2A12">
        <w:rPr>
          <w:rFonts w:ascii="Times New Roman" w:hAnsi="Times New Roman"/>
          <w:caps/>
          <w:sz w:val="24"/>
          <w:szCs w:val="24"/>
        </w:rPr>
        <w:t>ИНОСТРАННЫЙ ЯЗЫК</w:t>
      </w:r>
      <w:r w:rsidRPr="00B17B48">
        <w:rPr>
          <w:rFonts w:ascii="Times New Roman" w:hAnsi="Times New Roman"/>
          <w:caps/>
          <w:sz w:val="24"/>
          <w:szCs w:val="24"/>
        </w:rPr>
        <w:t>»</w:t>
      </w:r>
      <w:bookmarkEnd w:id="15"/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 xml:space="preserve">Освоение программы учебной дисциплины «Английский язык» 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свободный доступ в Интернет во время учебного занятия и в период </w:t>
      </w:r>
      <w:proofErr w:type="spellStart"/>
      <w:r w:rsidRPr="002A721B">
        <w:rPr>
          <w:sz w:val="24"/>
          <w:szCs w:val="24"/>
        </w:rPr>
        <w:t>внеучебной</w:t>
      </w:r>
      <w:proofErr w:type="spellEnd"/>
      <w:r w:rsidRPr="002A721B">
        <w:rPr>
          <w:sz w:val="24"/>
          <w:szCs w:val="24"/>
        </w:rPr>
        <w:t xml:space="preserve"> деятельности обучающихся.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Помещение кабинета должно удовлетворять</w:t>
      </w:r>
      <w:r>
        <w:rPr>
          <w:sz w:val="24"/>
          <w:szCs w:val="24"/>
        </w:rPr>
        <w:t xml:space="preserve"> требованиям Санитарно-эпидемио</w:t>
      </w:r>
      <w:r w:rsidRPr="002A721B">
        <w:rPr>
          <w:sz w:val="24"/>
          <w:szCs w:val="24"/>
        </w:rPr>
        <w:t xml:space="preserve">логических правил и нормативов (СанПиН 2.4.2 </w:t>
      </w:r>
      <w:r>
        <w:rPr>
          <w:sz w:val="24"/>
          <w:szCs w:val="24"/>
        </w:rPr>
        <w:t>№ 178-02) и быть оснащено типо</w:t>
      </w:r>
      <w:r w:rsidRPr="002A721B">
        <w:rPr>
          <w:sz w:val="24"/>
          <w:szCs w:val="24"/>
        </w:rPr>
        <w:t>вым оборудованием, указанным в настоящих треб</w:t>
      </w:r>
      <w:r>
        <w:rPr>
          <w:sz w:val="24"/>
          <w:szCs w:val="24"/>
        </w:rPr>
        <w:t>ованиях, в том числе специализи</w:t>
      </w:r>
      <w:r w:rsidRPr="002A721B">
        <w:rPr>
          <w:sz w:val="24"/>
          <w:szCs w:val="24"/>
        </w:rPr>
        <w:t>рованной учебной мебелью и средствами обучения, достаточными для выполнения требований к уровню подготовки обучающихся.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 по английскому языку, создавать презентации, видеоматериалы, иные документы.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В состав учебно-методического и материально-т</w:t>
      </w:r>
      <w:r>
        <w:rPr>
          <w:sz w:val="24"/>
          <w:szCs w:val="24"/>
        </w:rPr>
        <w:t>ехнического обеспечения програм</w:t>
      </w:r>
      <w:r w:rsidRPr="002A721B">
        <w:rPr>
          <w:sz w:val="24"/>
          <w:szCs w:val="24"/>
        </w:rPr>
        <w:t>мы учебной дисциплины «Английский язык» входят: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наглядные пособия (комплекты учебных та</w:t>
      </w:r>
      <w:r>
        <w:rPr>
          <w:sz w:val="24"/>
          <w:szCs w:val="24"/>
        </w:rPr>
        <w:t>блиц, плакатов, портретов выдаю</w:t>
      </w:r>
      <w:r w:rsidRPr="002A721B">
        <w:rPr>
          <w:sz w:val="24"/>
          <w:szCs w:val="24"/>
        </w:rPr>
        <w:t>щихся ученых, поэтов, писателей и др.);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информационно-коммуникативные средства;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экранно-звуковые пособия;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комплект технической документации, в том ч</w:t>
      </w:r>
      <w:r>
        <w:rPr>
          <w:sz w:val="24"/>
          <w:szCs w:val="24"/>
        </w:rPr>
        <w:t>исле паспорта на средства обуче</w:t>
      </w:r>
      <w:r w:rsidRPr="002A721B">
        <w:rPr>
          <w:sz w:val="24"/>
          <w:szCs w:val="24"/>
        </w:rPr>
        <w:t>ния, инструкции по их использованию и технике безопасности;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• библиотечный фонд.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В библиотечный фонд входят учебники и учебно-мето</w:t>
      </w:r>
      <w:r>
        <w:rPr>
          <w:sz w:val="24"/>
          <w:szCs w:val="24"/>
        </w:rPr>
        <w:t>ди</w:t>
      </w:r>
      <w:r w:rsidRPr="002A721B">
        <w:rPr>
          <w:sz w:val="24"/>
          <w:szCs w:val="24"/>
        </w:rPr>
        <w:t xml:space="preserve">ческие комплекты (УМК), обеспечивающие освоение учебной дисциплины </w:t>
      </w:r>
      <w:r>
        <w:rPr>
          <w:sz w:val="24"/>
          <w:szCs w:val="24"/>
        </w:rPr>
        <w:t>«Английский язык», рекомендован</w:t>
      </w:r>
      <w:r w:rsidRPr="002A721B">
        <w:rPr>
          <w:sz w:val="24"/>
          <w:szCs w:val="24"/>
        </w:rPr>
        <w:t>ные или допущенные для использования в профес</w:t>
      </w:r>
      <w:r>
        <w:rPr>
          <w:sz w:val="24"/>
          <w:szCs w:val="24"/>
        </w:rPr>
        <w:t>сиональных образовательных орга</w:t>
      </w:r>
      <w:r w:rsidRPr="002A721B">
        <w:rPr>
          <w:sz w:val="24"/>
          <w:szCs w:val="24"/>
        </w:rPr>
        <w:t>низациях, реализующих образовательную программу среднего общего образования в пределах освоения ОПОП СПО на базе основного общего образования.</w:t>
      </w:r>
    </w:p>
    <w:p w:rsidR="002A721B" w:rsidRPr="002A721B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Библиотечный фонд может быть дополнен эн</w:t>
      </w:r>
      <w:r w:rsidR="00286357">
        <w:rPr>
          <w:sz w:val="24"/>
          <w:szCs w:val="24"/>
        </w:rPr>
        <w:t>циклопедиями, справочниками, на</w:t>
      </w:r>
      <w:r w:rsidRPr="002A721B">
        <w:rPr>
          <w:sz w:val="24"/>
          <w:szCs w:val="24"/>
        </w:rPr>
        <w:t>учной и научно-популярной, художественной и другой литературой по вопросам языкознания.</w:t>
      </w:r>
    </w:p>
    <w:p w:rsidR="000654CA" w:rsidRDefault="002A721B" w:rsidP="009140D4">
      <w:pPr>
        <w:widowControl/>
        <w:shd w:val="clear" w:color="auto" w:fill="FFFFFF"/>
        <w:ind w:firstLine="426"/>
        <w:jc w:val="both"/>
        <w:rPr>
          <w:sz w:val="24"/>
          <w:szCs w:val="24"/>
        </w:rPr>
      </w:pPr>
      <w:r w:rsidRPr="002A721B">
        <w:rPr>
          <w:sz w:val="24"/>
          <w:szCs w:val="24"/>
        </w:rPr>
        <w:t>В процессе освоения программы учебной д</w:t>
      </w:r>
      <w:r>
        <w:rPr>
          <w:sz w:val="24"/>
          <w:szCs w:val="24"/>
        </w:rPr>
        <w:t>исциплины «Английский язык» сту</w:t>
      </w:r>
      <w:r w:rsidRPr="002A721B">
        <w:rPr>
          <w:sz w:val="24"/>
          <w:szCs w:val="24"/>
        </w:rPr>
        <w:t>денты должны иметь возможность доступа к электронным учебным материалам по английскому языку, имеющимся в свободном доступе в сети Интернет (электронные книги, практикумы, тесты, материалы ЕГЭ и др.).</w:t>
      </w:r>
    </w:p>
    <w:p w:rsidR="00572426" w:rsidRDefault="00572426" w:rsidP="009140D4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9140D4" w:rsidRDefault="009140D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9140D4" w:rsidRDefault="009140D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9140D4" w:rsidRDefault="009140D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9140D4" w:rsidRDefault="009140D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824624" w:rsidRPr="00B17B48" w:rsidRDefault="00824624" w:rsidP="00A30D7F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AC798E" w:rsidRPr="00B17B48" w:rsidRDefault="00AC798E" w:rsidP="00E42DBC">
      <w:pPr>
        <w:widowControl/>
        <w:shd w:val="clear" w:color="auto" w:fill="FFFFFF"/>
        <w:spacing w:before="120" w:after="120"/>
        <w:jc w:val="center"/>
        <w:rPr>
          <w:b/>
          <w:caps/>
          <w:sz w:val="24"/>
          <w:szCs w:val="24"/>
        </w:rPr>
      </w:pPr>
      <w:r w:rsidRPr="00B17B48">
        <w:rPr>
          <w:b/>
          <w:caps/>
          <w:sz w:val="24"/>
          <w:szCs w:val="24"/>
        </w:rPr>
        <w:lastRenderedPageBreak/>
        <w:t>Рекомендуемая литература</w:t>
      </w:r>
    </w:p>
    <w:p w:rsidR="00AC798E" w:rsidRPr="00B17B48" w:rsidRDefault="00AC798E" w:rsidP="00AC798E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 w:rsidRPr="00B17B48"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286357" w:rsidRPr="00195F3E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Английский язык. 10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класс: учеб. Для общеобразовательных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Учреждений/ О.В. Афанасьева, Дж.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Дули, И.В. Михеев и др.- 4-е изд. – М.: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ExpressPublishing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: Просвещение, 2011. </w:t>
      </w:r>
    </w:p>
    <w:p w:rsidR="00286357" w:rsidRPr="00195F3E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Английский язык. 11 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класс: учеб. Для общеобразовательных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Учреждений/ О.В. Афанасьева, Дж.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Дули, И.В. Михеев и др.- 3-е изд. – М.: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ExpressPublishing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>: Просвещение, 2011.</w:t>
      </w:r>
    </w:p>
    <w:p w:rsidR="00286357" w:rsidRPr="00286357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</w:rPr>
      </w:pPr>
      <w:r w:rsidRPr="00286357">
        <w:rPr>
          <w:rFonts w:ascii="Times New Roman" w:hAnsi="Times New Roman" w:cs="Times New Roman"/>
          <w:sz w:val="24"/>
          <w:szCs w:val="24"/>
        </w:rPr>
        <w:t>Up</w:t>
      </w:r>
      <w:r w:rsidRPr="00286357">
        <w:rPr>
          <w:rFonts w:ascii="Times New Roman" w:hAnsi="Times New Roman" w:cs="Times New Roman"/>
          <w:sz w:val="24"/>
          <w:szCs w:val="24"/>
          <w:lang w:val="ru-RU"/>
        </w:rPr>
        <w:t>&amp;</w:t>
      </w:r>
      <w:r w:rsidRPr="00286357">
        <w:rPr>
          <w:rFonts w:ascii="Times New Roman" w:hAnsi="Times New Roman" w:cs="Times New Roman"/>
          <w:sz w:val="24"/>
          <w:szCs w:val="24"/>
        </w:rPr>
        <w:t>Up</w:t>
      </w:r>
      <w:proofErr w:type="gramStart"/>
      <w:r w:rsidRPr="00286357">
        <w:rPr>
          <w:rFonts w:ascii="Times New Roman" w:hAnsi="Times New Roman" w:cs="Times New Roman"/>
          <w:sz w:val="24"/>
          <w:szCs w:val="24"/>
          <w:lang w:val="ru-RU"/>
        </w:rPr>
        <w:t>:</w:t>
      </w:r>
      <w:r w:rsidRPr="00286357">
        <w:rPr>
          <w:rFonts w:ascii="Times New Roman" w:hAnsi="Times New Roman" w:cs="Times New Roman"/>
          <w:sz w:val="24"/>
          <w:szCs w:val="24"/>
        </w:rPr>
        <w:t>Student</w:t>
      </w:r>
      <w:r w:rsidRPr="00286357">
        <w:rPr>
          <w:rFonts w:ascii="Times New Roman" w:hAnsi="Times New Roman" w:cs="Times New Roman"/>
          <w:sz w:val="24"/>
          <w:szCs w:val="24"/>
          <w:lang w:val="ru-RU"/>
        </w:rPr>
        <w:t>’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sBook</w:t>
      </w:r>
      <w:proofErr w:type="spellEnd"/>
      <w:proofErr w:type="gramEnd"/>
      <w:r w:rsidRPr="00286357">
        <w:rPr>
          <w:rFonts w:ascii="Times New Roman" w:hAnsi="Times New Roman" w:cs="Times New Roman"/>
          <w:sz w:val="24"/>
          <w:szCs w:val="24"/>
          <w:lang w:val="ru-RU"/>
        </w:rPr>
        <w:t xml:space="preserve">: учебник английского языка 11 класса: среднее (полное) общее  образование (базовый уровень)/ В.Г. Тимофеев, А.Б. Вильнер, А.И. </w:t>
      </w:r>
      <w:proofErr w:type="spellStart"/>
      <w:r w:rsidRPr="00286357">
        <w:rPr>
          <w:rFonts w:ascii="Times New Roman" w:hAnsi="Times New Roman" w:cs="Times New Roman"/>
          <w:sz w:val="24"/>
          <w:szCs w:val="24"/>
          <w:lang w:val="ru-RU"/>
        </w:rPr>
        <w:t>Делазари</w:t>
      </w:r>
      <w:proofErr w:type="spellEnd"/>
      <w:r w:rsidRPr="00286357">
        <w:rPr>
          <w:rFonts w:ascii="Times New Roman" w:hAnsi="Times New Roman" w:cs="Times New Roman"/>
          <w:sz w:val="24"/>
          <w:szCs w:val="24"/>
          <w:lang w:val="ru-RU"/>
        </w:rPr>
        <w:t xml:space="preserve"> и др.; под ред. </w:t>
      </w:r>
      <w:r w:rsidRPr="00286357">
        <w:rPr>
          <w:rFonts w:ascii="Times New Roman" w:hAnsi="Times New Roman" w:cs="Times New Roman"/>
          <w:sz w:val="24"/>
          <w:szCs w:val="24"/>
        </w:rPr>
        <w:t xml:space="preserve">В.Г.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Тимофеева</w:t>
      </w:r>
      <w:proofErr w:type="spellEnd"/>
      <w:r w:rsidRPr="00286357">
        <w:rPr>
          <w:rFonts w:ascii="Times New Roman" w:hAnsi="Times New Roman" w:cs="Times New Roman"/>
          <w:sz w:val="24"/>
          <w:szCs w:val="24"/>
        </w:rPr>
        <w:t xml:space="preserve">. – 3-е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изд</w:t>
      </w:r>
      <w:proofErr w:type="spellEnd"/>
      <w:r w:rsidRPr="00286357">
        <w:rPr>
          <w:rFonts w:ascii="Times New Roman" w:hAnsi="Times New Roman" w:cs="Times New Roman"/>
          <w:sz w:val="24"/>
          <w:szCs w:val="24"/>
        </w:rPr>
        <w:t>. – М.: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Издательский</w:t>
      </w:r>
      <w:proofErr w:type="spellEnd"/>
      <w:r w:rsidR="003F680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центр</w:t>
      </w:r>
      <w:proofErr w:type="spellEnd"/>
      <w:r w:rsidRPr="00286357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286357">
        <w:rPr>
          <w:rFonts w:ascii="Times New Roman" w:hAnsi="Times New Roman" w:cs="Times New Roman"/>
          <w:sz w:val="24"/>
          <w:szCs w:val="24"/>
        </w:rPr>
        <w:t>Академия</w:t>
      </w:r>
      <w:proofErr w:type="spellEnd"/>
      <w:r w:rsidRPr="00286357">
        <w:rPr>
          <w:rFonts w:ascii="Times New Roman" w:hAnsi="Times New Roman" w:cs="Times New Roman"/>
          <w:sz w:val="24"/>
          <w:szCs w:val="24"/>
        </w:rPr>
        <w:t>», 2009</w:t>
      </w:r>
    </w:p>
    <w:p w:rsidR="00286357" w:rsidRPr="00195F3E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Английский язык. 10-11 классы: учеб. Для общеобразоват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ельных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Учреждений / В.Г. Тимофеев с прил. На электронном носителе/ В.П.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Кузовлев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>, Н.М. Лапа, Э.Ш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Перегудова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и др. – 14-е изд. – М.:</w:t>
      </w:r>
      <w:r w:rsidR="003F680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Просвещение, 2012</w:t>
      </w:r>
    </w:p>
    <w:p w:rsidR="00286357" w:rsidRPr="00195F3E" w:rsidRDefault="00286357" w:rsidP="009140D4">
      <w:pPr>
        <w:pStyle w:val="af9"/>
        <w:widowControl/>
        <w:numPr>
          <w:ilvl w:val="0"/>
          <w:numId w:val="14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286357">
        <w:rPr>
          <w:rFonts w:ascii="Times New Roman" w:hAnsi="Times New Roman" w:cs="Times New Roman"/>
          <w:sz w:val="24"/>
          <w:szCs w:val="24"/>
          <w:lang w:val="ru-RU"/>
        </w:rPr>
        <w:t xml:space="preserve">Воронина Г.И. Немецкий язык.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10-11 классы: учеб. Для общеобразоват</w:t>
      </w:r>
      <w:r w:rsidR="00E42DBC">
        <w:rPr>
          <w:rFonts w:ascii="Times New Roman" w:hAnsi="Times New Roman" w:cs="Times New Roman"/>
          <w:sz w:val="24"/>
          <w:szCs w:val="24"/>
          <w:lang w:val="ru-RU"/>
        </w:rPr>
        <w:t>ельных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Учреждений / Г.И. Воронина, И.В. Карелина. – 10-е изд. – М.: Просвещение, 2012.</w:t>
      </w:r>
    </w:p>
    <w:p w:rsidR="006A1447" w:rsidRPr="00B17B48" w:rsidRDefault="006A1447" w:rsidP="009140D4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 w:rsidRPr="00B17B48"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bookmarkStart w:id="16" w:name="_Toc315086913"/>
      <w:r w:rsidRPr="00195F3E">
        <w:rPr>
          <w:rFonts w:ascii="Times New Roman" w:hAnsi="Times New Roman" w:cs="Times New Roman"/>
          <w:sz w:val="24"/>
          <w:szCs w:val="24"/>
          <w:lang w:val="ru-RU"/>
        </w:rPr>
        <w:t>Федеральный закон Российской Федерации от 29 декабря 2012 г. № 273-ФЗ «Об образовании в Российской Федерации».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Приказ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Минобрнауки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России от 17 мая 2012 г. № 413 «Об утверждении федерального государственного образовательного стандарта среднего (полного) общего образования».</w:t>
      </w:r>
    </w:p>
    <w:p w:rsidR="00286357" w:rsidRPr="0050060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50060E">
        <w:rPr>
          <w:rFonts w:ascii="Times New Roman" w:hAnsi="Times New Roman" w:cs="Times New Roman"/>
          <w:sz w:val="24"/>
          <w:szCs w:val="24"/>
          <w:lang w:val="ru-RU"/>
        </w:rPr>
        <w:t xml:space="preserve">Приказ </w:t>
      </w:r>
      <w:proofErr w:type="spellStart"/>
      <w:r w:rsidRPr="0050060E">
        <w:rPr>
          <w:rFonts w:ascii="Times New Roman" w:hAnsi="Times New Roman" w:cs="Times New Roman"/>
          <w:sz w:val="24"/>
          <w:szCs w:val="24"/>
          <w:lang w:val="ru-RU"/>
        </w:rPr>
        <w:t>Минобрнауки</w:t>
      </w:r>
      <w:proofErr w:type="spellEnd"/>
      <w:r w:rsidRPr="0050060E">
        <w:rPr>
          <w:rFonts w:ascii="Times New Roman" w:hAnsi="Times New Roman" w:cs="Times New Roman"/>
          <w:sz w:val="24"/>
          <w:szCs w:val="24"/>
          <w:lang w:val="ru-RU"/>
        </w:rPr>
        <w:t xml:space="preserve"> России от 29 декабря 2014 г. № 1645 «О внесении </w:t>
      </w:r>
      <w:proofErr w:type="spellStart"/>
      <w:r w:rsidRPr="0050060E">
        <w:rPr>
          <w:rFonts w:ascii="Times New Roman" w:hAnsi="Times New Roman" w:cs="Times New Roman"/>
          <w:sz w:val="24"/>
          <w:szCs w:val="24"/>
          <w:lang w:val="ru-RU"/>
        </w:rPr>
        <w:t>измененийв</w:t>
      </w:r>
      <w:proofErr w:type="spellEnd"/>
      <w:r w:rsidRPr="0050060E">
        <w:rPr>
          <w:rFonts w:ascii="Times New Roman" w:hAnsi="Times New Roman" w:cs="Times New Roman"/>
          <w:sz w:val="24"/>
          <w:szCs w:val="24"/>
          <w:lang w:val="ru-RU"/>
        </w:rPr>
        <w:t xml:space="preserve"> приказ Министерства образования и науки Российской Федерации от 17 мая 2012 г.№ 413 “Об утверждении федерального государственного образовательного стандарта среднего (полного) общего образования”».</w:t>
      </w:r>
    </w:p>
    <w:p w:rsidR="00286357" w:rsidRPr="0050060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50060E">
        <w:rPr>
          <w:rFonts w:ascii="Times New Roman" w:hAnsi="Times New Roman" w:cs="Times New Roman"/>
          <w:sz w:val="24"/>
          <w:szCs w:val="24"/>
          <w:lang w:val="ru-RU"/>
        </w:rPr>
        <w:t>Письмо Департамента государственной политики в сфере подготовки рабочих кадров и ДПО Минобр</w:t>
      </w:r>
      <w:r w:rsidR="00BA6475">
        <w:rPr>
          <w:rFonts w:ascii="Times New Roman" w:hAnsi="Times New Roman" w:cs="Times New Roman"/>
          <w:sz w:val="24"/>
          <w:szCs w:val="24"/>
          <w:lang w:val="ru-RU"/>
        </w:rPr>
        <w:t>азования</w:t>
      </w:r>
      <w:r w:rsidRPr="0050060E">
        <w:rPr>
          <w:rFonts w:ascii="Times New Roman" w:hAnsi="Times New Roman" w:cs="Times New Roman"/>
          <w:sz w:val="24"/>
          <w:szCs w:val="24"/>
          <w:lang w:val="ru-RU"/>
        </w:rPr>
        <w:t xml:space="preserve"> науки России от 17 марта 2015 г. № 06-259 «Рекомендации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образования».</w:t>
      </w:r>
      <w:proofErr w:type="gramEnd"/>
    </w:p>
    <w:p w:rsidR="00286357" w:rsidRPr="00BA6475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Гальскова Н. Д.</w:t>
      </w:r>
      <w:r w:rsidR="00BA6475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BA6475"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>Гез Н. И.</w:t>
      </w:r>
      <w:r w:rsidR="00BA647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Теория обучения иностранным языкам. </w:t>
      </w:r>
      <w:r w:rsidRPr="00BA6475">
        <w:rPr>
          <w:rFonts w:ascii="Times New Roman" w:hAnsi="Times New Roman" w:cs="Times New Roman"/>
          <w:sz w:val="24"/>
          <w:szCs w:val="24"/>
          <w:lang w:val="ru-RU"/>
        </w:rPr>
        <w:t>Лингводидактика и методика. — М., 2014.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Горлова Н.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А.Методика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обучения иностранному языку: в 2 ч. — М., 2013.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Зубов А.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В.,Зубова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И.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И.Информационные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технологии в лингвистике. — М., 2012.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Ларина Т. В. Основы межкультурной коммуникации. – М., 2015</w:t>
      </w:r>
    </w:p>
    <w:p w:rsidR="00286357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Щукин А.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Н.,Фролова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Г. </w:t>
      </w:r>
      <w:proofErr w:type="spellStart"/>
      <w:r w:rsidRPr="00195F3E">
        <w:rPr>
          <w:rFonts w:ascii="Times New Roman" w:hAnsi="Times New Roman" w:cs="Times New Roman"/>
          <w:sz w:val="24"/>
          <w:szCs w:val="24"/>
          <w:lang w:val="ru-RU"/>
        </w:rPr>
        <w:t>М.Методика</w:t>
      </w:r>
      <w:proofErr w:type="spellEnd"/>
      <w:r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 преподавания иностранных языков. — М., 2015.</w:t>
      </w:r>
    </w:p>
    <w:p w:rsidR="00AC798E" w:rsidRPr="00195F3E" w:rsidRDefault="00286357" w:rsidP="009140D4">
      <w:pPr>
        <w:pStyle w:val="af9"/>
        <w:widowControl/>
        <w:numPr>
          <w:ilvl w:val="0"/>
          <w:numId w:val="15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195F3E">
        <w:rPr>
          <w:rFonts w:ascii="Times New Roman" w:hAnsi="Times New Roman" w:cs="Times New Roman"/>
          <w:sz w:val="24"/>
          <w:szCs w:val="24"/>
          <w:lang w:val="ru-RU"/>
        </w:rPr>
        <w:t>Профессор Хиггинс. Английский без акцента! (фонетический, лексический и грамматический мультимедийный справочник-тренажер).</w:t>
      </w:r>
    </w:p>
    <w:p w:rsidR="0050060E" w:rsidRPr="0050060E" w:rsidRDefault="0050060E" w:rsidP="009140D4">
      <w:pPr>
        <w:widowControl/>
        <w:shd w:val="clear" w:color="auto" w:fill="FFFFFF"/>
        <w:spacing w:before="120" w:after="120"/>
        <w:jc w:val="center"/>
        <w:rPr>
          <w:rFonts w:eastAsia="Times New Roman"/>
          <w:b/>
          <w:color w:val="000000"/>
          <w:sz w:val="24"/>
          <w:szCs w:val="24"/>
        </w:rPr>
      </w:pPr>
      <w:r w:rsidRPr="0050060E">
        <w:rPr>
          <w:rFonts w:eastAsia="Times New Roman"/>
          <w:b/>
          <w:color w:val="000000"/>
          <w:sz w:val="24"/>
          <w:szCs w:val="24"/>
        </w:rPr>
        <w:t>Интернет-ресурсы</w:t>
      </w:r>
    </w:p>
    <w:p w:rsidR="0050060E" w:rsidRPr="00195F3E" w:rsidRDefault="009E7527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hyperlink r:id="rId12" w:history="1"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</w:rPr>
          <w:t>www</w:t>
        </w:r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</w:rPr>
          <w:t>lingvo</w:t>
        </w:r>
        <w:proofErr w:type="spellEnd"/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-</w:t>
        </w:r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</w:rPr>
          <w:t>online</w:t>
        </w:r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E42DBC" w:rsidRPr="00E0538C">
          <w:rPr>
            <w:rStyle w:val="af3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  <w:r w:rsidR="00E42DB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 xml:space="preserve">(более 30 англо-русских, русско-английских и толковых словарей </w:t>
      </w:r>
    </w:p>
    <w:p w:rsidR="0050060E" w:rsidRPr="0050060E" w:rsidRDefault="0050060E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50060E">
        <w:rPr>
          <w:rFonts w:ascii="Times New Roman" w:hAnsi="Times New Roman" w:cs="Times New Roman"/>
          <w:sz w:val="24"/>
          <w:szCs w:val="24"/>
        </w:rPr>
        <w:t>общей</w:t>
      </w:r>
      <w:proofErr w:type="spellEnd"/>
      <w:proofErr w:type="gramEnd"/>
      <w:r w:rsidRPr="0050060E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50060E">
        <w:rPr>
          <w:rFonts w:ascii="Times New Roman" w:hAnsi="Times New Roman" w:cs="Times New Roman"/>
          <w:sz w:val="24"/>
          <w:szCs w:val="24"/>
        </w:rPr>
        <w:t>отраслевойлексики</w:t>
      </w:r>
      <w:proofErr w:type="spellEnd"/>
      <w:r w:rsidRPr="0050060E">
        <w:rPr>
          <w:rFonts w:ascii="Times New Roman" w:hAnsi="Times New Roman" w:cs="Times New Roman"/>
          <w:sz w:val="24"/>
          <w:szCs w:val="24"/>
        </w:rPr>
        <w:t>).</w:t>
      </w:r>
    </w:p>
    <w:p w:rsidR="0050060E" w:rsidRPr="00195F3E" w:rsidRDefault="009E7527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hyperlink r:id="rId13" w:history="1"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www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macmillandictionary</w:t>
        </w:r>
        <w:proofErr w:type="spellEnd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com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/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dictionary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/</w:t>
        </w:r>
        <w:proofErr w:type="spellStart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british</w:t>
        </w:r>
        <w:proofErr w:type="spellEnd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/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enjoy</w:t>
        </w:r>
      </w:hyperlink>
      <w:r w:rsidR="00115FA6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proofErr w:type="spellStart"/>
      <w:r w:rsidR="0050060E" w:rsidRPr="0050060E">
        <w:rPr>
          <w:rFonts w:ascii="Times New Roman" w:hAnsi="Times New Roman" w:cs="Times New Roman"/>
          <w:sz w:val="24"/>
          <w:szCs w:val="24"/>
        </w:rPr>
        <w:t>MacmillanDictionary</w:t>
      </w:r>
      <w:proofErr w:type="spellEnd"/>
      <w:r w:rsidR="00115FA6">
        <w:rPr>
          <w:rFonts w:ascii="Times New Roman" w:hAnsi="Times New Roman" w:cs="Times New Roman"/>
          <w:sz w:val="24"/>
          <w:szCs w:val="24"/>
          <w:lang w:val="ru-RU"/>
        </w:rPr>
        <w:t xml:space="preserve"> с возможно</w:t>
      </w:r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>стью прослушать произношение слов).</w:t>
      </w:r>
    </w:p>
    <w:p w:rsidR="0050060E" w:rsidRPr="00195F3E" w:rsidRDefault="009E7527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hyperlink r:id="rId14" w:history="1"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www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britannica</w:t>
        </w:r>
        <w:proofErr w:type="spellEnd"/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com</w:t>
        </w:r>
      </w:hyperlink>
      <w:r w:rsidR="00115F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>(энциклопедия «</w:t>
      </w:r>
      <w:proofErr w:type="spellStart"/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>Британника</w:t>
      </w:r>
      <w:proofErr w:type="spellEnd"/>
      <w:r w:rsidR="0050060E" w:rsidRPr="00195F3E">
        <w:rPr>
          <w:rFonts w:ascii="Times New Roman" w:hAnsi="Times New Roman" w:cs="Times New Roman"/>
          <w:sz w:val="24"/>
          <w:szCs w:val="24"/>
          <w:lang w:val="ru-RU"/>
        </w:rPr>
        <w:t>»).</w:t>
      </w:r>
    </w:p>
    <w:p w:rsidR="000654CA" w:rsidRPr="0050060E" w:rsidRDefault="00AD6702" w:rsidP="009140D4">
      <w:pPr>
        <w:pStyle w:val="af9"/>
        <w:widowControl/>
        <w:numPr>
          <w:ilvl w:val="0"/>
          <w:numId w:val="16"/>
        </w:numPr>
        <w:shd w:val="clear" w:color="auto" w:fill="FFFFFF"/>
        <w:spacing w:line="240" w:lineRule="auto"/>
        <w:ind w:left="426"/>
        <w:rPr>
          <w:rFonts w:ascii="Times New Roman" w:hAnsi="Times New Roman" w:cs="Times New Roman"/>
          <w:sz w:val="24"/>
          <w:szCs w:val="24"/>
        </w:rPr>
      </w:pPr>
      <w:hyperlink r:id="rId15" w:history="1">
        <w:r w:rsidR="00115FA6" w:rsidRPr="006C5EE0">
          <w:rPr>
            <w:rStyle w:val="af3"/>
            <w:rFonts w:ascii="Times New Roman" w:hAnsi="Times New Roman" w:cs="Times New Roman"/>
            <w:sz w:val="24"/>
            <w:szCs w:val="24"/>
          </w:rPr>
          <w:t>www.ldoceonline.com</w:t>
        </w:r>
      </w:hyperlink>
      <w:r w:rsidR="00115FA6" w:rsidRPr="00115FA6">
        <w:rPr>
          <w:rFonts w:ascii="Times New Roman" w:hAnsi="Times New Roman" w:cs="Times New Roman"/>
          <w:sz w:val="24"/>
          <w:szCs w:val="24"/>
        </w:rPr>
        <w:t xml:space="preserve"> </w:t>
      </w:r>
      <w:r w:rsidR="0050060E" w:rsidRPr="0050060E">
        <w:rPr>
          <w:rFonts w:ascii="Times New Roman" w:hAnsi="Times New Roman" w:cs="Times New Roman"/>
          <w:sz w:val="24"/>
          <w:szCs w:val="24"/>
        </w:rPr>
        <w:t>(Longman Dictionary of Contemporary English).</w:t>
      </w:r>
    </w:p>
    <w:p w:rsidR="000654CA" w:rsidRPr="0050060E" w:rsidRDefault="000654CA" w:rsidP="009140D4">
      <w:pPr>
        <w:pStyle w:val="af9"/>
        <w:widowControl/>
        <w:shd w:val="clear" w:color="auto" w:fill="FFFFFF"/>
        <w:spacing w:line="240" w:lineRule="auto"/>
        <w:ind w:left="426" w:firstLine="0"/>
        <w:rPr>
          <w:rFonts w:ascii="Times New Roman" w:hAnsi="Times New Roman" w:cs="Times New Roman"/>
          <w:sz w:val="24"/>
          <w:szCs w:val="24"/>
        </w:rPr>
      </w:pPr>
    </w:p>
    <w:p w:rsidR="006150AD" w:rsidRPr="0050060E" w:rsidRDefault="006150AD" w:rsidP="009140D4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  <w:lang w:val="en-US"/>
        </w:rPr>
      </w:pPr>
      <w:bookmarkStart w:id="17" w:name="_Toc453152129"/>
      <w:r w:rsidRPr="0050060E">
        <w:rPr>
          <w:rFonts w:eastAsia="Times New Roman"/>
          <w:b/>
          <w:bCs/>
          <w:color w:val="000000"/>
          <w:sz w:val="24"/>
          <w:szCs w:val="24"/>
          <w:lang w:val="en-US"/>
        </w:rPr>
        <w:br w:type="page"/>
      </w:r>
    </w:p>
    <w:p w:rsidR="008F0C6A" w:rsidRPr="00B17B48" w:rsidRDefault="008F0C6A" w:rsidP="00115FA6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8F0C6A" w:rsidRPr="00B17B48" w:rsidRDefault="008F0C6A" w:rsidP="00E42DBC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8" w:name="_Toc467502359"/>
      <w:r w:rsidRPr="00B17B48">
        <w:rPr>
          <w:rFonts w:ascii="Times New Roman" w:hAnsi="Times New Roman"/>
          <w:caps/>
          <w:sz w:val="24"/>
          <w:szCs w:val="24"/>
        </w:rPr>
        <w:t>результаты освоения учебной дисциплины</w:t>
      </w:r>
      <w:bookmarkEnd w:id="17"/>
      <w:bookmarkEnd w:id="18"/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Освоение содержания учебной дисциплины «А</w:t>
      </w:r>
      <w:r>
        <w:rPr>
          <w:sz w:val="24"/>
          <w:szCs w:val="24"/>
        </w:rPr>
        <w:t>нглийский язык» обеспечивает до</w:t>
      </w:r>
      <w:r w:rsidRPr="0050060E">
        <w:rPr>
          <w:sz w:val="24"/>
          <w:szCs w:val="24"/>
        </w:rPr>
        <w:t>стижение студентами следующих результатов:</w:t>
      </w:r>
    </w:p>
    <w:p w:rsidR="0050060E" w:rsidRPr="00B40B77" w:rsidRDefault="0050060E" w:rsidP="00B40B77">
      <w:pPr>
        <w:pStyle w:val="af9"/>
        <w:numPr>
          <w:ilvl w:val="0"/>
          <w:numId w:val="17"/>
        </w:numPr>
        <w:tabs>
          <w:tab w:val="num" w:pos="1440"/>
        </w:tabs>
        <w:overflowPunct w:val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B40B77">
        <w:rPr>
          <w:rFonts w:ascii="Times New Roman" w:hAnsi="Times New Roman" w:cs="Times New Roman"/>
          <w:b/>
          <w:i/>
          <w:sz w:val="24"/>
          <w:szCs w:val="24"/>
        </w:rPr>
        <w:t>личностных</w:t>
      </w:r>
      <w:proofErr w:type="spellEnd"/>
      <w:r w:rsidRPr="00B40B77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</w:t>
      </w:r>
      <w:proofErr w:type="spellStart"/>
      <w:r w:rsidRPr="0050060E">
        <w:rPr>
          <w:sz w:val="24"/>
          <w:szCs w:val="24"/>
        </w:rPr>
        <w:t>сформированность</w:t>
      </w:r>
      <w:proofErr w:type="spellEnd"/>
      <w:r w:rsidRPr="0050060E">
        <w:rPr>
          <w:sz w:val="24"/>
          <w:szCs w:val="24"/>
        </w:rPr>
        <w:t xml:space="preserve"> ценностного отношен</w:t>
      </w:r>
      <w:r>
        <w:rPr>
          <w:sz w:val="24"/>
          <w:szCs w:val="24"/>
        </w:rPr>
        <w:t>ия к языку как культурному фено</w:t>
      </w:r>
      <w:r w:rsidRPr="0050060E">
        <w:rPr>
          <w:sz w:val="24"/>
          <w:szCs w:val="24"/>
        </w:rPr>
        <w:t>мену и средству отображения развития общества, его истории и духовной культуры;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</w:t>
      </w:r>
      <w:proofErr w:type="spellStart"/>
      <w:r w:rsidRPr="0050060E">
        <w:rPr>
          <w:sz w:val="24"/>
          <w:szCs w:val="24"/>
        </w:rPr>
        <w:t>сформированность</w:t>
      </w:r>
      <w:proofErr w:type="spellEnd"/>
      <w:r w:rsidRPr="0050060E">
        <w:rPr>
          <w:sz w:val="24"/>
          <w:szCs w:val="24"/>
        </w:rPr>
        <w:t xml:space="preserve"> широкого представления о достижениях национальных культур, о роли английского языка и к</w:t>
      </w:r>
      <w:r>
        <w:rPr>
          <w:sz w:val="24"/>
          <w:szCs w:val="24"/>
        </w:rPr>
        <w:t>ультуры в развитии мировой куль</w:t>
      </w:r>
      <w:r w:rsidRPr="0050060E">
        <w:rPr>
          <w:sz w:val="24"/>
          <w:szCs w:val="24"/>
        </w:rPr>
        <w:t>туры;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развитие интереса и способности к наблюдению за иным способом</w:t>
      </w:r>
      <w:r>
        <w:rPr>
          <w:sz w:val="24"/>
          <w:szCs w:val="24"/>
        </w:rPr>
        <w:t xml:space="preserve"> мирови</w:t>
      </w:r>
      <w:r w:rsidRPr="0050060E">
        <w:rPr>
          <w:sz w:val="24"/>
          <w:szCs w:val="24"/>
        </w:rPr>
        <w:t>дения;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осознание своего места в поликультурном мире; готовность и способность вести диалог на английском языке с представителями других культур, достигать взаимопонимания, находить общие цели и сотрудничать в различных областях для их достижения; умение проявлять толерантность к другому образу мыслей, к иной позиции партнера по общению;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готовность и способность к непрерывн</w:t>
      </w:r>
      <w:r w:rsidR="00B40B77">
        <w:rPr>
          <w:sz w:val="24"/>
          <w:szCs w:val="24"/>
        </w:rPr>
        <w:t>ому образованию, включая самооб</w:t>
      </w:r>
      <w:r w:rsidRPr="0050060E">
        <w:rPr>
          <w:sz w:val="24"/>
          <w:szCs w:val="24"/>
        </w:rPr>
        <w:t>разование, как в профессиональной области с использованием английского языка, так и в сфере английского языка;</w:t>
      </w:r>
    </w:p>
    <w:p w:rsidR="0050060E" w:rsidRPr="00B40B77" w:rsidRDefault="0050060E" w:rsidP="00B40B77">
      <w:pPr>
        <w:pStyle w:val="af9"/>
        <w:numPr>
          <w:ilvl w:val="0"/>
          <w:numId w:val="17"/>
        </w:numPr>
        <w:tabs>
          <w:tab w:val="num" w:pos="1440"/>
        </w:tabs>
        <w:overflowPunct w:val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B40B77">
        <w:rPr>
          <w:rFonts w:ascii="Times New Roman" w:hAnsi="Times New Roman" w:cs="Times New Roman"/>
          <w:b/>
          <w:i/>
          <w:sz w:val="24"/>
          <w:szCs w:val="24"/>
        </w:rPr>
        <w:t>метапредметных</w:t>
      </w:r>
      <w:proofErr w:type="spellEnd"/>
      <w:r w:rsidRPr="00B40B77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умение самостоятельно выбирать успешные коммуникативные стратегии в различных ситуациях общения;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владение навыками проектной деятельности, моделирующей реальные ситуации межкультурной коммуникации;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умение организовать коммуникативную деятельность, продуктивно общаться и взаимодействовать с ее участниками, учитывать их позиции, эффективно разрешать конфликты;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умение ясно, логично и точно излагать св</w:t>
      </w:r>
      <w:r w:rsidR="00115FA6">
        <w:rPr>
          <w:sz w:val="24"/>
          <w:szCs w:val="24"/>
        </w:rPr>
        <w:t>ою точку зрения, используя адек</w:t>
      </w:r>
      <w:r w:rsidRPr="0050060E">
        <w:rPr>
          <w:sz w:val="24"/>
          <w:szCs w:val="24"/>
        </w:rPr>
        <w:t>ватные языковые средства;</w:t>
      </w:r>
    </w:p>
    <w:p w:rsidR="0050060E" w:rsidRPr="00B40B77" w:rsidRDefault="0050060E" w:rsidP="00B40B77">
      <w:pPr>
        <w:pStyle w:val="af9"/>
        <w:numPr>
          <w:ilvl w:val="0"/>
          <w:numId w:val="17"/>
        </w:numPr>
        <w:tabs>
          <w:tab w:val="num" w:pos="1440"/>
        </w:tabs>
        <w:overflowPunct w:val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B40B77">
        <w:rPr>
          <w:rFonts w:ascii="Times New Roman" w:hAnsi="Times New Roman" w:cs="Times New Roman"/>
          <w:b/>
          <w:i/>
          <w:sz w:val="24"/>
          <w:szCs w:val="24"/>
        </w:rPr>
        <w:t>предметных</w:t>
      </w:r>
      <w:proofErr w:type="spellEnd"/>
      <w:r w:rsidRPr="00B40B77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</w:t>
      </w:r>
      <w:proofErr w:type="spellStart"/>
      <w:r w:rsidRPr="0050060E">
        <w:rPr>
          <w:sz w:val="24"/>
          <w:szCs w:val="24"/>
        </w:rPr>
        <w:t>сформированность</w:t>
      </w:r>
      <w:proofErr w:type="spellEnd"/>
      <w:r w:rsidRPr="0050060E">
        <w:rPr>
          <w:sz w:val="24"/>
          <w:szCs w:val="24"/>
        </w:rPr>
        <w:t xml:space="preserve"> коммуникативной</w:t>
      </w:r>
      <w:r w:rsidR="00B40B77">
        <w:rPr>
          <w:sz w:val="24"/>
          <w:szCs w:val="24"/>
        </w:rPr>
        <w:t xml:space="preserve"> иноязычной компетенции, необхо</w:t>
      </w:r>
      <w:r w:rsidRPr="0050060E">
        <w:rPr>
          <w:sz w:val="24"/>
          <w:szCs w:val="24"/>
        </w:rPr>
        <w:t>димой для успешной социализации и самореализации, как инструмента межкультурного общения в современном поликультурном мире;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>–  владение знаниями о социокультурной специфике англоговорящих стран и умение строить свое речевое и неречевое пове</w:t>
      </w:r>
      <w:r w:rsidR="00B40B77">
        <w:rPr>
          <w:sz w:val="24"/>
          <w:szCs w:val="24"/>
        </w:rPr>
        <w:t xml:space="preserve">дение адекватно этой специфике; </w:t>
      </w:r>
      <w:r w:rsidRPr="0050060E">
        <w:rPr>
          <w:sz w:val="24"/>
          <w:szCs w:val="24"/>
        </w:rPr>
        <w:t>умение выделять общее и различное в кул</w:t>
      </w:r>
      <w:r w:rsidR="00B40B77">
        <w:rPr>
          <w:sz w:val="24"/>
          <w:szCs w:val="24"/>
        </w:rPr>
        <w:t>ьтуре родной страны и англогово</w:t>
      </w:r>
      <w:r w:rsidRPr="0050060E">
        <w:rPr>
          <w:sz w:val="24"/>
          <w:szCs w:val="24"/>
        </w:rPr>
        <w:t>рящих стран;</w:t>
      </w:r>
    </w:p>
    <w:p w:rsidR="0050060E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достижение порогового уровня владения английским языком, позволяющего выпускникам общаться в устной и письменной </w:t>
      </w:r>
      <w:proofErr w:type="gramStart"/>
      <w:r w:rsidRPr="0050060E">
        <w:rPr>
          <w:sz w:val="24"/>
          <w:szCs w:val="24"/>
        </w:rPr>
        <w:t>формах</w:t>
      </w:r>
      <w:proofErr w:type="gramEnd"/>
      <w:r w:rsidRPr="0050060E">
        <w:rPr>
          <w:sz w:val="24"/>
          <w:szCs w:val="24"/>
        </w:rPr>
        <w:t xml:space="preserve"> как с носителями английского языка, так и с представителями других стран, использующими данный язык как средство общения;</w:t>
      </w:r>
    </w:p>
    <w:p w:rsidR="006150AD" w:rsidRPr="0050060E" w:rsidRDefault="0050060E" w:rsidP="0050060E">
      <w:pPr>
        <w:tabs>
          <w:tab w:val="num" w:pos="1440"/>
        </w:tabs>
        <w:overflowPunct w:val="0"/>
        <w:jc w:val="both"/>
        <w:rPr>
          <w:sz w:val="24"/>
          <w:szCs w:val="24"/>
        </w:rPr>
      </w:pPr>
      <w:r w:rsidRPr="0050060E">
        <w:rPr>
          <w:sz w:val="24"/>
          <w:szCs w:val="24"/>
        </w:rPr>
        <w:t xml:space="preserve">–  </w:t>
      </w:r>
      <w:proofErr w:type="spellStart"/>
      <w:r w:rsidRPr="0050060E">
        <w:rPr>
          <w:sz w:val="24"/>
          <w:szCs w:val="24"/>
        </w:rPr>
        <w:t>сформированность</w:t>
      </w:r>
      <w:proofErr w:type="spellEnd"/>
      <w:r w:rsidRPr="0050060E">
        <w:rPr>
          <w:sz w:val="24"/>
          <w:szCs w:val="24"/>
        </w:rPr>
        <w:t xml:space="preserve"> умения использовать английский язык как средство для получения информации из англоязычных источников в образовательных и самообразовательных целях.</w:t>
      </w:r>
    </w:p>
    <w:p w:rsidR="006150AD" w:rsidRPr="0050060E" w:rsidRDefault="006150AD" w:rsidP="0050060E">
      <w:pPr>
        <w:overflowPunct w:val="0"/>
        <w:jc w:val="both"/>
        <w:rPr>
          <w:rFonts w:eastAsia="Times New Roman"/>
          <w:color w:val="000000"/>
          <w:sz w:val="24"/>
          <w:szCs w:val="24"/>
        </w:rPr>
      </w:pPr>
    </w:p>
    <w:p w:rsidR="008F0C6A" w:rsidRPr="00B17B48" w:rsidRDefault="008F0C6A" w:rsidP="006150AD">
      <w:pPr>
        <w:overflowPunct w:val="0"/>
        <w:jc w:val="both"/>
        <w:rPr>
          <w:rFonts w:eastAsia="Times New Roman"/>
          <w:color w:val="000000"/>
          <w:sz w:val="24"/>
          <w:szCs w:val="24"/>
        </w:rPr>
      </w:pPr>
      <w:r w:rsidRPr="00B17B48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</w:t>
      </w:r>
      <w:proofErr w:type="gramStart"/>
      <w:r w:rsidRPr="00B17B48">
        <w:rPr>
          <w:rFonts w:eastAsia="Times New Roman"/>
          <w:color w:val="000000"/>
          <w:sz w:val="24"/>
          <w:szCs w:val="24"/>
        </w:rPr>
        <w:t>ОК</w:t>
      </w:r>
      <w:proofErr w:type="gramEnd"/>
      <w:r w:rsidRPr="00B17B48">
        <w:rPr>
          <w:rFonts w:eastAsia="Times New Roman"/>
          <w:color w:val="000000"/>
          <w:sz w:val="24"/>
          <w:szCs w:val="24"/>
        </w:rPr>
        <w:t>):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B17B48">
        <w:rPr>
          <w:rFonts w:eastAsia="Times New Roman"/>
          <w:sz w:val="24"/>
          <w:szCs w:val="24"/>
        </w:rPr>
        <w:t>ОК</w:t>
      </w:r>
      <w:proofErr w:type="gramEnd"/>
      <w:r w:rsidRPr="00B17B48">
        <w:rPr>
          <w:rFonts w:eastAsia="Times New Roman"/>
          <w:sz w:val="24"/>
          <w:szCs w:val="24"/>
        </w:rPr>
        <w:t> 1. Понимать сущность и социальную значимость своей будущей профессии, проявлять к ней устойчивый интерес.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B17B48">
        <w:rPr>
          <w:rFonts w:eastAsia="Times New Roman"/>
          <w:sz w:val="24"/>
          <w:szCs w:val="24"/>
        </w:rPr>
        <w:t>ОК</w:t>
      </w:r>
      <w:proofErr w:type="gramEnd"/>
      <w:r w:rsidRPr="00B17B48">
        <w:rPr>
          <w:rFonts w:eastAsia="Times New Roman"/>
          <w:sz w:val="24"/>
          <w:szCs w:val="24"/>
        </w:rPr>
        <w:t> 2. Организовывать собственную деятельность, исходя из цели и способов ее достижения, определенных руководителем.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B17B48">
        <w:rPr>
          <w:rFonts w:eastAsia="Times New Roman"/>
          <w:sz w:val="24"/>
          <w:szCs w:val="24"/>
        </w:rPr>
        <w:t>ОК</w:t>
      </w:r>
      <w:proofErr w:type="gramEnd"/>
      <w:r w:rsidRPr="00B17B48">
        <w:rPr>
          <w:rFonts w:eastAsia="Times New Roman"/>
          <w:sz w:val="24"/>
          <w:szCs w:val="24"/>
        </w:rPr>
        <w:t>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B17B48">
        <w:rPr>
          <w:rFonts w:eastAsia="Times New Roman"/>
          <w:sz w:val="24"/>
          <w:szCs w:val="24"/>
        </w:rPr>
        <w:t>ОК</w:t>
      </w:r>
      <w:proofErr w:type="gramEnd"/>
      <w:r w:rsidRPr="00B17B48">
        <w:rPr>
          <w:rFonts w:eastAsia="Times New Roman"/>
          <w:sz w:val="24"/>
          <w:szCs w:val="24"/>
        </w:rPr>
        <w:t> 4. Осуществлять поиск информации, необходимой для эффективного выполнения профессиональных задач.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B17B48">
        <w:rPr>
          <w:rFonts w:eastAsia="Times New Roman"/>
          <w:sz w:val="24"/>
          <w:szCs w:val="24"/>
        </w:rPr>
        <w:lastRenderedPageBreak/>
        <w:t>ОК</w:t>
      </w:r>
      <w:proofErr w:type="gramEnd"/>
      <w:r w:rsidRPr="00B17B48">
        <w:rPr>
          <w:rFonts w:eastAsia="Times New Roman"/>
          <w:sz w:val="24"/>
          <w:szCs w:val="24"/>
        </w:rPr>
        <w:t> 5. Использовать информационно-коммуникационные технологии в профессиональной деятельности.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B17B48">
        <w:rPr>
          <w:rFonts w:eastAsia="Times New Roman"/>
          <w:sz w:val="24"/>
          <w:szCs w:val="24"/>
        </w:rPr>
        <w:t>ОК</w:t>
      </w:r>
      <w:proofErr w:type="gramEnd"/>
      <w:r w:rsidRPr="00B17B48">
        <w:rPr>
          <w:rFonts w:eastAsia="Times New Roman"/>
          <w:sz w:val="24"/>
          <w:szCs w:val="24"/>
        </w:rPr>
        <w:t> 6. Работать в команде, эффективно общаться с коллегами, руководством, клиентами.</w:t>
      </w:r>
    </w:p>
    <w:p w:rsidR="006150AD" w:rsidRPr="00B17B48" w:rsidRDefault="006150AD" w:rsidP="006150A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B17B48">
        <w:rPr>
          <w:rFonts w:eastAsia="Times New Roman"/>
          <w:sz w:val="24"/>
          <w:szCs w:val="24"/>
        </w:rPr>
        <w:t>ОК</w:t>
      </w:r>
      <w:proofErr w:type="gramEnd"/>
      <w:r w:rsidRPr="00B17B48">
        <w:rPr>
          <w:rFonts w:eastAsia="Times New Roman"/>
          <w:sz w:val="24"/>
          <w:szCs w:val="24"/>
        </w:rPr>
        <w:t> 7. Организовать собственную деятельность с соблюдением требований охраны труда и экологической безопасности.</w:t>
      </w:r>
    </w:p>
    <w:p w:rsidR="006150AD" w:rsidRPr="00B17B48" w:rsidRDefault="00BA6475" w:rsidP="006150AD">
      <w:pPr>
        <w:ind w:left="567" w:hanging="567"/>
        <w:jc w:val="both"/>
      </w:pPr>
      <w:proofErr w:type="gramStart"/>
      <w:r>
        <w:rPr>
          <w:rFonts w:eastAsia="Times New Roman"/>
          <w:sz w:val="24"/>
          <w:szCs w:val="24"/>
        </w:rPr>
        <w:t>ОК</w:t>
      </w:r>
      <w:proofErr w:type="gramEnd"/>
      <w:r>
        <w:rPr>
          <w:rFonts w:eastAsia="Times New Roman"/>
          <w:sz w:val="24"/>
          <w:szCs w:val="24"/>
        </w:rPr>
        <w:t> 8</w:t>
      </w:r>
      <w:r w:rsidR="006150AD" w:rsidRPr="00B17B48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8F0C6A" w:rsidRPr="00B17B48" w:rsidRDefault="00BA6475" w:rsidP="006150AD">
      <w:proofErr w:type="gramStart"/>
      <w:r>
        <w:rPr>
          <w:rFonts w:eastAsia="Times New Roman"/>
          <w:sz w:val="24"/>
          <w:szCs w:val="24"/>
        </w:rPr>
        <w:t>ОК</w:t>
      </w:r>
      <w:proofErr w:type="gramEnd"/>
      <w:r>
        <w:rPr>
          <w:rFonts w:eastAsia="Times New Roman"/>
          <w:sz w:val="24"/>
          <w:szCs w:val="24"/>
        </w:rPr>
        <w:t> 9</w:t>
      </w:r>
      <w:r w:rsidR="006150AD" w:rsidRPr="00B17B48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8F0C6A" w:rsidRPr="00B17B48" w:rsidRDefault="008F0C6A" w:rsidP="008F0C6A"/>
    <w:p w:rsidR="008F0C6A" w:rsidRPr="00B17B48" w:rsidRDefault="008F0C6A" w:rsidP="008F0C6A"/>
    <w:p w:rsidR="006150AD" w:rsidRPr="00B17B48" w:rsidRDefault="006150AD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br w:type="page"/>
      </w:r>
    </w:p>
    <w:p w:rsidR="008F0C6A" w:rsidRPr="00B17B48" w:rsidRDefault="008F0C6A" w:rsidP="008F0C6A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8F0C6A" w:rsidRPr="00B17B48" w:rsidRDefault="008F0C6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8F0C6A" w:rsidRPr="00B17B48" w:rsidRDefault="008F0C6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t>КОНКРЕТИЗАЦИЯ ОСВОЕНИЯ УЧЕБНОЙ ДИСЦИПЛИНЫ</w:t>
      </w:r>
    </w:p>
    <w:p w:rsidR="008F0C6A" w:rsidRPr="00B17B48" w:rsidRDefault="008F0C6A" w:rsidP="000654CA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tbl>
      <w:tblPr>
        <w:tblW w:w="0" w:type="auto"/>
        <w:tblInd w:w="-10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43"/>
        <w:gridCol w:w="7522"/>
      </w:tblGrid>
      <w:tr w:rsidR="006150AD" w:rsidRPr="00B17B48" w:rsidTr="00115FA6">
        <w:trPr>
          <w:trHeight w:val="2883"/>
        </w:trPr>
        <w:tc>
          <w:tcPr>
            <w:tcW w:w="2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Pr="00A1207B" w:rsidRDefault="00A1207B" w:rsidP="00A1207B">
            <w:pPr>
              <w:rPr>
                <w:b/>
                <w:color w:val="000000"/>
                <w:shd w:val="clear" w:color="auto" w:fill="FFFFFF"/>
              </w:rPr>
            </w:pPr>
            <w:r w:rsidRPr="00A1207B">
              <w:rPr>
                <w:b/>
                <w:color w:val="000000"/>
                <w:shd w:val="clear" w:color="auto" w:fill="FFFFFF"/>
              </w:rPr>
              <w:t xml:space="preserve">Уметь: </w:t>
            </w:r>
          </w:p>
          <w:p w:rsidR="006150AD" w:rsidRPr="00B17B48" w:rsidRDefault="00A1207B" w:rsidP="00A1207B">
            <w:r w:rsidRPr="00A1207B">
              <w:rPr>
                <w:color w:val="000000"/>
                <w:shd w:val="clear" w:color="auto" w:fill="FFFFFF"/>
              </w:rPr>
              <w:t xml:space="preserve">- общаться </w:t>
            </w:r>
            <w:r>
              <w:rPr>
                <w:color w:val="000000"/>
                <w:shd w:val="clear" w:color="auto" w:fill="FFFFFF"/>
              </w:rPr>
              <w:t>(устно и письменно) на иностран</w:t>
            </w:r>
            <w:r w:rsidRPr="00A1207B">
              <w:rPr>
                <w:color w:val="000000"/>
                <w:shd w:val="clear" w:color="auto" w:fill="FFFFFF"/>
              </w:rPr>
              <w:t>ном яз</w:t>
            </w:r>
            <w:r>
              <w:rPr>
                <w:color w:val="000000"/>
                <w:shd w:val="clear" w:color="auto" w:fill="FFFFFF"/>
              </w:rPr>
              <w:t>ыке на профессиональные и повсе</w:t>
            </w:r>
            <w:r w:rsidRPr="00A1207B">
              <w:rPr>
                <w:color w:val="000000"/>
                <w:shd w:val="clear" w:color="auto" w:fill="FFFFFF"/>
              </w:rPr>
              <w:t>дневные темы.</w:t>
            </w:r>
          </w:p>
        </w:tc>
        <w:tc>
          <w:tcPr>
            <w:tcW w:w="7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1. Вводно-коррективный курс.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1.1. Фонетика, лексика, грамматика.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2.Социально-бытовая сфера.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2.1. Повседневная жизнь семьи.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3.Социально-культурная сфера.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3.1. Страны изучаемого языка.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4.Межличностные отношения.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4.1. Молодёжь.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5. Профессиональная сфера.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5.1. Система образования.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5.2. Современный мир профессий.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6. Деловой английский.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6.1. НТП (Научно-технический прогресс)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6.2. Поиск работы за рубежом.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6.3. Деловая поездка за границу.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Практическая работа</w:t>
            </w:r>
            <w:r w:rsidRPr="00A1207B">
              <w:rPr>
                <w:color w:val="000000"/>
                <w:shd w:val="clear" w:color="auto" w:fill="FFFFFF"/>
              </w:rPr>
              <w:t>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5.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 xml:space="preserve">Тема 5.1. Составление диалога «Образование в России», «Оксфорд». 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 xml:space="preserve">Тема 5.2. Составление рассказа «Моя будущая профессия», «Мой колледж». 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6.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6.1. Составление диалога «НТП (Научно-технический прогресс)».</w:t>
            </w:r>
          </w:p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6.2. Составление</w:t>
            </w:r>
            <w:r>
              <w:rPr>
                <w:color w:val="000000"/>
                <w:shd w:val="clear" w:color="auto" w:fill="FFFFFF"/>
              </w:rPr>
              <w:t xml:space="preserve"> диалога « Поиск работы за рубе</w:t>
            </w:r>
            <w:r w:rsidRPr="00A1207B">
              <w:rPr>
                <w:color w:val="000000"/>
                <w:shd w:val="clear" w:color="auto" w:fill="FFFFFF"/>
              </w:rPr>
              <w:t>жом».</w:t>
            </w:r>
          </w:p>
          <w:p w:rsidR="006150AD" w:rsidRPr="00B17B48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6.3. Составление диа</w:t>
            </w:r>
            <w:r>
              <w:rPr>
                <w:color w:val="000000"/>
                <w:shd w:val="clear" w:color="auto" w:fill="FFFFFF"/>
              </w:rPr>
              <w:t>лога « Деловая поездка за грани</w:t>
            </w:r>
            <w:r w:rsidRPr="00A1207B">
              <w:rPr>
                <w:color w:val="000000"/>
                <w:shd w:val="clear" w:color="auto" w:fill="FFFFFF"/>
              </w:rPr>
              <w:t>цу».</w:t>
            </w:r>
          </w:p>
        </w:tc>
      </w:tr>
      <w:tr w:rsidR="006150AD" w:rsidRPr="00B17B48" w:rsidTr="00115FA6">
        <w:trPr>
          <w:trHeight w:val="2218"/>
        </w:trPr>
        <w:tc>
          <w:tcPr>
            <w:tcW w:w="2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Default="00A1207B" w:rsidP="00A1207B">
            <w:r>
              <w:t xml:space="preserve">Знать: </w:t>
            </w:r>
          </w:p>
          <w:p w:rsidR="006150AD" w:rsidRPr="00B17B48" w:rsidRDefault="00A1207B" w:rsidP="00A1207B">
            <w:r>
              <w:t>лексический (1200 – 1400 лексических единиц) и грамматический минимум, необходимый для чтения и перевода (со словарем) иностранных текстов профессиональной направленности.</w:t>
            </w:r>
          </w:p>
        </w:tc>
        <w:tc>
          <w:tcPr>
            <w:tcW w:w="7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1.</w:t>
            </w:r>
          </w:p>
          <w:p w:rsidR="006150AD" w:rsidRPr="00B17B48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1.1. Составление примеров по грамматике «Глагол», «Существительное», «Прилагательное», «Местоимение»</w:t>
            </w:r>
          </w:p>
        </w:tc>
      </w:tr>
      <w:tr w:rsidR="006150AD" w:rsidRPr="00B17B48" w:rsidTr="00115FA6">
        <w:trPr>
          <w:trHeight w:val="1258"/>
        </w:trPr>
        <w:tc>
          <w:tcPr>
            <w:tcW w:w="2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Default="00A1207B" w:rsidP="00A1207B">
            <w:r>
              <w:t>Уметь:</w:t>
            </w:r>
          </w:p>
          <w:p w:rsidR="006150AD" w:rsidRPr="00B17B48" w:rsidRDefault="00A1207B" w:rsidP="00A1207B">
            <w:r>
              <w:t>переводить (со словарем) иностранные тексты профессиональной направленности.</w:t>
            </w:r>
          </w:p>
        </w:tc>
        <w:tc>
          <w:tcPr>
            <w:tcW w:w="7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Default="00A1207B" w:rsidP="00A1207B">
            <w:pPr>
              <w:jc w:val="both"/>
            </w:pPr>
            <w:r>
              <w:t>Раздел 3.</w:t>
            </w:r>
          </w:p>
          <w:p w:rsidR="00A1207B" w:rsidRDefault="00A1207B" w:rsidP="00A1207B">
            <w:pPr>
              <w:jc w:val="both"/>
            </w:pPr>
            <w:r>
              <w:t>Тема 3.1. Составление реферата «Страны изучаемого языка».</w:t>
            </w:r>
          </w:p>
          <w:p w:rsidR="00A1207B" w:rsidRDefault="00A1207B" w:rsidP="00A1207B">
            <w:pPr>
              <w:jc w:val="both"/>
            </w:pPr>
            <w:r>
              <w:t>Раздел 4.</w:t>
            </w:r>
          </w:p>
          <w:p w:rsidR="006150AD" w:rsidRPr="00B17B48" w:rsidRDefault="00A1207B" w:rsidP="00A1207B">
            <w:pPr>
              <w:jc w:val="both"/>
            </w:pPr>
            <w:r>
              <w:t>Тема 4.1. Написание мини-сочинения «Молодёжь».</w:t>
            </w:r>
          </w:p>
        </w:tc>
      </w:tr>
      <w:tr w:rsidR="006150AD" w:rsidRPr="00B17B48" w:rsidTr="00115FA6">
        <w:trPr>
          <w:trHeight w:val="640"/>
        </w:trPr>
        <w:tc>
          <w:tcPr>
            <w:tcW w:w="25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Default="00A1207B" w:rsidP="00A1207B">
            <w:r>
              <w:t xml:space="preserve">Уметь: </w:t>
            </w:r>
          </w:p>
          <w:p w:rsidR="006150AD" w:rsidRPr="00B17B48" w:rsidRDefault="00A1207B" w:rsidP="00A1207B">
            <w:r>
              <w:t>самостоятельно совершенствовать устную и письменную речь, пополнять словарный запас.</w:t>
            </w:r>
          </w:p>
        </w:tc>
        <w:tc>
          <w:tcPr>
            <w:tcW w:w="75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left w:w="40" w:type="dxa"/>
              <w:right w:w="40" w:type="dxa"/>
            </w:tcMar>
          </w:tcPr>
          <w:p w:rsidR="00A1207B" w:rsidRPr="00A1207B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Раздел 2.</w:t>
            </w:r>
          </w:p>
          <w:p w:rsidR="006150AD" w:rsidRPr="00B17B48" w:rsidRDefault="00A1207B" w:rsidP="00A1207B">
            <w:pPr>
              <w:jc w:val="both"/>
              <w:rPr>
                <w:color w:val="000000"/>
                <w:shd w:val="clear" w:color="auto" w:fill="FFFFFF"/>
              </w:rPr>
            </w:pPr>
            <w:r w:rsidRPr="00A1207B">
              <w:rPr>
                <w:color w:val="000000"/>
                <w:shd w:val="clear" w:color="auto" w:fill="FFFFFF"/>
              </w:rPr>
              <w:t>Тема 2.1.Составлкение рассказа «Моя биография», «Мой рабочий день», «Моё хобби»</w:t>
            </w:r>
          </w:p>
        </w:tc>
      </w:tr>
    </w:tbl>
    <w:p w:rsidR="006150AD" w:rsidRPr="00B17B48" w:rsidRDefault="006150AD" w:rsidP="006150AD"/>
    <w:p w:rsidR="008F0C6A" w:rsidRPr="00B40B77" w:rsidRDefault="008F0C6A" w:rsidP="000654CA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</w:p>
    <w:p w:rsidR="008F0C6A" w:rsidRPr="00B40B77" w:rsidRDefault="008F0C6A" w:rsidP="000654CA">
      <w:pPr>
        <w:widowControl/>
        <w:shd w:val="clear" w:color="auto" w:fill="FFFFFF"/>
        <w:rPr>
          <w:rFonts w:eastAsia="Times New Roman"/>
          <w:bCs/>
          <w:color w:val="000000"/>
          <w:sz w:val="24"/>
          <w:szCs w:val="24"/>
        </w:rPr>
      </w:pPr>
    </w:p>
    <w:p w:rsidR="006150AD" w:rsidRPr="00B40B77" w:rsidRDefault="006150AD">
      <w:pPr>
        <w:widowControl/>
        <w:autoSpaceDE/>
        <w:autoSpaceDN/>
        <w:adjustRightInd/>
        <w:rPr>
          <w:rFonts w:eastAsia="Times New Roman"/>
          <w:bCs/>
          <w:color w:val="000000"/>
          <w:sz w:val="24"/>
          <w:szCs w:val="24"/>
        </w:rPr>
      </w:pPr>
      <w:r w:rsidRPr="00B40B77">
        <w:rPr>
          <w:rFonts w:eastAsia="Times New Roman"/>
          <w:bCs/>
          <w:color w:val="000000"/>
          <w:sz w:val="24"/>
          <w:szCs w:val="24"/>
        </w:rPr>
        <w:br w:type="page"/>
      </w:r>
    </w:p>
    <w:p w:rsidR="000654CA" w:rsidRPr="00B17B48" w:rsidRDefault="000654CA" w:rsidP="00115FA6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B17B48">
        <w:rPr>
          <w:rFonts w:eastAsia="Times New Roman"/>
          <w:b/>
          <w:bCs/>
          <w:color w:val="000000"/>
          <w:sz w:val="24"/>
          <w:szCs w:val="24"/>
        </w:rPr>
        <w:lastRenderedPageBreak/>
        <w:t xml:space="preserve">Приложение </w:t>
      </w:r>
      <w:r w:rsidR="008F0C6A" w:rsidRPr="00B17B48">
        <w:rPr>
          <w:rFonts w:eastAsia="Times New Roman"/>
          <w:b/>
          <w:bCs/>
          <w:color w:val="000000"/>
          <w:sz w:val="24"/>
          <w:szCs w:val="24"/>
        </w:rPr>
        <w:t>3</w:t>
      </w:r>
    </w:p>
    <w:p w:rsidR="000654CA" w:rsidRPr="00B17B48" w:rsidRDefault="000654CA" w:rsidP="00E42DBC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19" w:name="_Toc315086912"/>
      <w:bookmarkStart w:id="20" w:name="_Toc467502360"/>
      <w:r w:rsidRPr="00B17B48">
        <w:rPr>
          <w:rFonts w:ascii="Times New Roman" w:hAnsi="Times New Roman"/>
          <w:sz w:val="24"/>
          <w:szCs w:val="24"/>
        </w:rPr>
        <w:t xml:space="preserve">ТЕХНОЛОГИИ ФОРМИРОВАНИЯ </w:t>
      </w:r>
      <w:proofErr w:type="gramStart"/>
      <w:r w:rsidRPr="00B17B48">
        <w:rPr>
          <w:rFonts w:ascii="Times New Roman" w:hAnsi="Times New Roman"/>
          <w:sz w:val="24"/>
          <w:szCs w:val="24"/>
        </w:rPr>
        <w:t>ОК</w:t>
      </w:r>
      <w:bookmarkEnd w:id="19"/>
      <w:bookmarkEnd w:id="20"/>
      <w:proofErr w:type="gramEnd"/>
    </w:p>
    <w:tbl>
      <w:tblPr>
        <w:tblW w:w="0" w:type="auto"/>
        <w:tblInd w:w="40" w:type="dxa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4618"/>
        <w:gridCol w:w="4541"/>
      </w:tblGrid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E42DBC" w:rsidRDefault="00E42DBC">
            <w:pPr>
              <w:rPr>
                <w:sz w:val="24"/>
                <w:szCs w:val="24"/>
              </w:rPr>
            </w:pPr>
            <w:r w:rsidRPr="00B17B48">
              <w:rPr>
                <w:b/>
                <w:bCs/>
                <w:color w:val="000000"/>
                <w:shd w:val="clear" w:color="auto" w:fill="FFFFFF"/>
              </w:rPr>
              <w:t xml:space="preserve">Название </w:t>
            </w:r>
            <w:proofErr w:type="gramStart"/>
            <w:r w:rsidRPr="00B17B48">
              <w:rPr>
                <w:b/>
                <w:bCs/>
                <w:color w:val="000000"/>
                <w:shd w:val="clear" w:color="auto" w:fill="FFFFFF"/>
              </w:rPr>
              <w:t>ОК</w:t>
            </w:r>
            <w:proofErr w:type="gramEnd"/>
          </w:p>
          <w:p w:rsidR="00E42DBC" w:rsidRDefault="00E42DBC">
            <w:pPr>
              <w:rPr>
                <w:sz w:val="24"/>
                <w:szCs w:val="24"/>
              </w:rPr>
            </w:pP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E42DBC">
            <w:pPr>
              <w:shd w:val="clear" w:color="auto" w:fill="FFFFFF"/>
              <w:rPr>
                <w:sz w:val="24"/>
                <w:szCs w:val="24"/>
              </w:rPr>
            </w:pPr>
            <w:r w:rsidRPr="00B17B48">
              <w:rPr>
                <w:b/>
                <w:bCs/>
                <w:color w:val="000000"/>
                <w:shd w:val="clear" w:color="auto" w:fill="FFFFFF"/>
              </w:rPr>
              <w:t xml:space="preserve">Технологии формирования </w:t>
            </w:r>
            <w:proofErr w:type="gramStart"/>
            <w:r w:rsidRPr="00B17B48">
              <w:rPr>
                <w:b/>
                <w:bCs/>
                <w:color w:val="000000"/>
                <w:shd w:val="clear" w:color="auto" w:fill="FFFFFF"/>
              </w:rPr>
              <w:t>ОК</w:t>
            </w:r>
            <w:proofErr w:type="gramEnd"/>
            <w:r w:rsidRPr="00B17B48">
              <w:rPr>
                <w:b/>
                <w:bCs/>
                <w:color w:val="000000"/>
                <w:shd w:val="clear" w:color="auto" w:fill="FFFFFF"/>
              </w:rPr>
              <w:t xml:space="preserve"> (на учебных занятиях)</w:t>
            </w:r>
          </w:p>
        </w:tc>
      </w:tr>
      <w:tr w:rsidR="00E42DBC" w:rsidTr="00115FA6">
        <w:trPr>
          <w:trHeight w:val="1268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E42DBC" w:rsidRDefault="00E42DBC" w:rsidP="00E42DBC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1. Понимать сущность и социальную значимость будущей профессии, проявлять к ней устойчивый интерес.</w:t>
            </w:r>
          </w:p>
          <w:p w:rsidR="00E42DBC" w:rsidRDefault="00E42DBC">
            <w:pPr>
              <w:rPr>
                <w:sz w:val="24"/>
                <w:szCs w:val="24"/>
              </w:rPr>
            </w:pPr>
          </w:p>
          <w:p w:rsidR="00E42DBC" w:rsidRDefault="00E42DBC">
            <w:pPr>
              <w:rPr>
                <w:sz w:val="24"/>
                <w:szCs w:val="24"/>
              </w:rPr>
            </w:pP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E42DBC" w:rsidRDefault="00E42DBC" w:rsidP="00E42DB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коммуникативного обучения.</w:t>
            </w:r>
          </w:p>
          <w:p w:rsidR="00E42DBC" w:rsidRDefault="00E42DBC" w:rsidP="00E42DB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>
              <w:rPr>
                <w:sz w:val="24"/>
                <w:szCs w:val="24"/>
              </w:rPr>
              <w:t>компьютерных</w:t>
            </w:r>
            <w:proofErr w:type="gramEnd"/>
          </w:p>
          <w:p w:rsidR="00E42DBC" w:rsidRDefault="00E42DBC" w:rsidP="00E42DB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программ.</w:t>
            </w:r>
          </w:p>
          <w:p w:rsidR="00E42DBC" w:rsidRDefault="00E42DBC" w:rsidP="00E42DBC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тестирования.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2.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4. 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Интернет - технологии.</w:t>
            </w:r>
          </w:p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Проектная технология.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Информационно – коммуникационные </w:t>
            </w:r>
          </w:p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технологии (ИКТ).</w:t>
            </w:r>
          </w:p>
          <w:p w:rsidR="00A1207B" w:rsidRDefault="00A1207B">
            <w:pPr>
              <w:ind w:firstLine="720"/>
              <w:rPr>
                <w:sz w:val="24"/>
                <w:szCs w:val="24"/>
              </w:rPr>
            </w:pP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6. Работать в команде, эффективно общаться с коллегами, руководством, клиентами.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Групповые технологии.</w:t>
            </w:r>
          </w:p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обучения в сотрудничестве.</w:t>
            </w:r>
          </w:p>
        </w:tc>
      </w:tr>
      <w:tr w:rsidR="00A1207B" w:rsidTr="00514CE3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 7. Исполнять воинскую обязанность*(2), в том числе с применением полученных профессиональных знаний (для юношей).</w:t>
            </w:r>
          </w:p>
        </w:tc>
        <w:tc>
          <w:tcPr>
            <w:tcW w:w="45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обучения.</w:t>
            </w:r>
          </w:p>
          <w:p w:rsidR="00A1207B" w:rsidRDefault="00A1207B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</w:t>
            </w:r>
            <w:proofErr w:type="spellStart"/>
            <w:r>
              <w:rPr>
                <w:sz w:val="24"/>
                <w:szCs w:val="24"/>
              </w:rPr>
              <w:t>разноуровневого</w:t>
            </w:r>
            <w:proofErr w:type="spellEnd"/>
            <w:r>
              <w:rPr>
                <w:sz w:val="24"/>
                <w:szCs w:val="24"/>
              </w:rPr>
              <w:t xml:space="preserve"> обучения.</w:t>
            </w:r>
          </w:p>
        </w:tc>
      </w:tr>
    </w:tbl>
    <w:p w:rsidR="006150AD" w:rsidRPr="00B17B48" w:rsidRDefault="006150AD" w:rsidP="000654CA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</w:p>
    <w:p w:rsidR="006150AD" w:rsidRPr="00B17B48" w:rsidRDefault="006150AD" w:rsidP="000654CA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</w:p>
    <w:p w:rsidR="000654CA" w:rsidRPr="00B17B48" w:rsidRDefault="000654CA" w:rsidP="000654CA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B17B48">
        <w:rPr>
          <w:rFonts w:eastAsia="Calibri"/>
          <w:color w:val="000000"/>
          <w:sz w:val="24"/>
          <w:szCs w:val="24"/>
        </w:rPr>
        <w:br w:type="page"/>
      </w:r>
    </w:p>
    <w:p w:rsidR="000654CA" w:rsidRPr="00B17B48" w:rsidRDefault="000654CA" w:rsidP="000654CA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sz w:val="24"/>
          <w:szCs w:val="24"/>
        </w:rPr>
      </w:pPr>
      <w:bookmarkStart w:id="21" w:name="_Toc467502361"/>
      <w:r w:rsidRPr="00B17B48"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21"/>
    </w:p>
    <w:p w:rsidR="000654CA" w:rsidRPr="00B17B48" w:rsidRDefault="000654CA" w:rsidP="000654CA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928"/>
        <w:gridCol w:w="4961"/>
      </w:tblGrid>
      <w:tr w:rsidR="000654CA" w:rsidRPr="00B17B48" w:rsidTr="00EF6493">
        <w:tc>
          <w:tcPr>
            <w:tcW w:w="9889" w:type="dxa"/>
            <w:gridSpan w:val="2"/>
          </w:tcPr>
          <w:p w:rsidR="000654CA" w:rsidRPr="00B17B48" w:rsidRDefault="000654CA" w:rsidP="00EF6493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0654CA" w:rsidRPr="00B17B48" w:rsidTr="00805124">
        <w:trPr>
          <w:trHeight w:val="10963"/>
        </w:trPr>
        <w:tc>
          <w:tcPr>
            <w:tcW w:w="4928" w:type="dxa"/>
          </w:tcPr>
          <w:p w:rsidR="000654CA" w:rsidRPr="00B17B48" w:rsidRDefault="000654CA" w:rsidP="00EF6493">
            <w:pPr>
              <w:widowControl/>
              <w:shd w:val="clear" w:color="auto" w:fill="FFFFFF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0654CA" w:rsidRPr="00B17B48" w:rsidRDefault="000654CA" w:rsidP="00EF6493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</w:tcPr>
          <w:p w:rsidR="000654CA" w:rsidRPr="00B17B48" w:rsidRDefault="000654CA" w:rsidP="00EF6493">
            <w:pPr>
              <w:widowControl/>
              <w:shd w:val="clear" w:color="auto" w:fill="FFFFFF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0654CA" w:rsidRPr="00B17B48" w:rsidRDefault="000654CA" w:rsidP="00EF6493">
            <w:pPr>
              <w:widowControl/>
              <w:jc w:val="center"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</w:tr>
      <w:tr w:rsidR="000654CA" w:rsidRPr="00B17B48" w:rsidTr="00EF6493">
        <w:tc>
          <w:tcPr>
            <w:tcW w:w="9889" w:type="dxa"/>
            <w:gridSpan w:val="2"/>
          </w:tcPr>
          <w:p w:rsidR="000654CA" w:rsidRPr="00B17B48" w:rsidRDefault="000654CA" w:rsidP="00EF6493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color w:val="000000"/>
                <w:sz w:val="24"/>
                <w:szCs w:val="24"/>
              </w:rPr>
              <w:t>Основание:</w:t>
            </w:r>
          </w:p>
          <w:p w:rsidR="000654CA" w:rsidRPr="00B17B48" w:rsidRDefault="000654CA" w:rsidP="00EF6493">
            <w:pPr>
              <w:widowControl/>
              <w:shd w:val="clear" w:color="auto" w:fill="FFFFFF"/>
              <w:rPr>
                <w:rFonts w:eastAsia="Calibri" w:cs="Times New Roman"/>
                <w:sz w:val="24"/>
                <w:szCs w:val="24"/>
              </w:rPr>
            </w:pPr>
            <w:r w:rsidRPr="00B17B48">
              <w:rPr>
                <w:rFonts w:eastAsia="Times New Roman" w:cs="Times New Roman"/>
                <w:color w:val="000000"/>
                <w:sz w:val="24"/>
                <w:szCs w:val="24"/>
              </w:rPr>
              <w:t>Подпись лица</w:t>
            </w:r>
            <w:r w:rsidR="00B56625">
              <w:rPr>
                <w:rFonts w:eastAsia="Times New Roman" w:cs="Times New Roman"/>
                <w:color w:val="000000"/>
                <w:sz w:val="24"/>
                <w:szCs w:val="24"/>
              </w:rPr>
              <w:t xml:space="preserve">, </w:t>
            </w:r>
            <w:r w:rsidRPr="00B17B48">
              <w:rPr>
                <w:rFonts w:eastAsia="Times New Roman" w:cs="Times New Roman"/>
                <w:color w:val="000000"/>
                <w:sz w:val="24"/>
                <w:szCs w:val="24"/>
              </w:rPr>
              <w:t xml:space="preserve"> внесшего изменения</w:t>
            </w:r>
          </w:p>
          <w:p w:rsidR="000654CA" w:rsidRPr="00B17B48" w:rsidRDefault="000654CA" w:rsidP="00EF6493">
            <w:pPr>
              <w:widowControl/>
              <w:rPr>
                <w:rFonts w:eastAsia="Times New Roman" w:cs="Times New Roman"/>
                <w:color w:val="000000"/>
                <w:sz w:val="24"/>
                <w:szCs w:val="24"/>
              </w:rPr>
            </w:pPr>
          </w:p>
        </w:tc>
      </w:tr>
      <w:bookmarkEnd w:id="16"/>
    </w:tbl>
    <w:p w:rsidR="000654CA" w:rsidRPr="00B17B48" w:rsidRDefault="000654CA" w:rsidP="000654CA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sectPr w:rsidR="000654CA" w:rsidRPr="00B17B48" w:rsidSect="00F6467A">
      <w:footerReference w:type="default" r:id="rId16"/>
      <w:pgSz w:w="12240" w:h="15840"/>
      <w:pgMar w:top="851" w:right="851" w:bottom="851" w:left="1418" w:header="720" w:footer="720" w:gutter="0"/>
      <w:cols w:space="60"/>
      <w:noEndnote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D6702" w:rsidRDefault="00AD6702" w:rsidP="006A1447">
      <w:r>
        <w:separator/>
      </w:r>
    </w:p>
  </w:endnote>
  <w:endnote w:type="continuationSeparator" w:id="0">
    <w:p w:rsidR="00AD6702" w:rsidRDefault="00AD6702" w:rsidP="006A14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33653075"/>
      <w:docPartObj>
        <w:docPartGallery w:val="Page Numbers (Bottom of Page)"/>
        <w:docPartUnique/>
      </w:docPartObj>
    </w:sdtPr>
    <w:sdtEndPr/>
    <w:sdtContent>
      <w:p w:rsidR="007423F1" w:rsidRDefault="007423F1">
        <w:pPr>
          <w:pStyle w:val="a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4F01">
          <w:rPr>
            <w:noProof/>
          </w:rPr>
          <w:t>3</w:t>
        </w:r>
        <w:r>
          <w:fldChar w:fldCharType="end"/>
        </w:r>
      </w:p>
    </w:sdtContent>
  </w:sdt>
  <w:p w:rsidR="007423F1" w:rsidRDefault="007423F1">
    <w:pPr>
      <w:pStyle w:val="af1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450440"/>
      <w:docPartObj>
        <w:docPartGallery w:val="Page Numbers (Bottom of Page)"/>
        <w:docPartUnique/>
      </w:docPartObj>
    </w:sdtPr>
    <w:sdtEndPr/>
    <w:sdtContent>
      <w:p w:rsidR="007423F1" w:rsidRDefault="007423F1">
        <w:pPr>
          <w:pStyle w:val="af1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A4F01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7423F1" w:rsidRDefault="007423F1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D6702" w:rsidRDefault="00AD6702" w:rsidP="006A1447">
      <w:r>
        <w:separator/>
      </w:r>
    </w:p>
  </w:footnote>
  <w:footnote w:type="continuationSeparator" w:id="0">
    <w:p w:rsidR="00AD6702" w:rsidRDefault="00AD6702" w:rsidP="006A14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7"/>
    <w:multiLevelType w:val="multilevel"/>
    <w:tmpl w:val="00000016"/>
    <w:lvl w:ilvl="0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1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2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3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4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5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6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7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8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</w:abstractNum>
  <w:abstractNum w:abstractNumId="1">
    <w:nsid w:val="00006784"/>
    <w:multiLevelType w:val="hybridMultilevel"/>
    <w:tmpl w:val="00004AE1"/>
    <w:lvl w:ilvl="0" w:tplc="00003D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ECA11B7"/>
    <w:multiLevelType w:val="hybridMultilevel"/>
    <w:tmpl w:val="8C5AEC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B92F3B"/>
    <w:multiLevelType w:val="hybridMultilevel"/>
    <w:tmpl w:val="450A0D4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0E30A54"/>
    <w:multiLevelType w:val="hybridMultilevel"/>
    <w:tmpl w:val="E5FA44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E664C22"/>
    <w:multiLevelType w:val="hybridMultilevel"/>
    <w:tmpl w:val="F28A1D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213F48"/>
    <w:multiLevelType w:val="multilevel"/>
    <w:tmpl w:val="776A8DE6"/>
    <w:lvl w:ilvl="0">
      <w:numFmt w:val="bullet"/>
      <w:lvlText w:val=""/>
      <w:lvlJc w:val="left"/>
      <w:pPr>
        <w:ind w:left="667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1">
      <w:numFmt w:val="bullet"/>
      <w:lvlText w:val=""/>
      <w:lvlJc w:val="left"/>
      <w:pPr>
        <w:ind w:left="971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2">
      <w:start w:val="1"/>
      <w:numFmt w:val="decimal"/>
      <w:lvlText w:val="%3."/>
      <w:lvlJc w:val="left"/>
      <w:pPr>
        <w:ind w:left="3354" w:hanging="344"/>
        <w:jc w:val="right"/>
      </w:pPr>
      <w:rPr>
        <w:rFonts w:ascii="Century Gothic" w:eastAsia="Century Gothic" w:hAnsi="Century Gothic" w:cs="Century Gothic" w:hint="default"/>
        <w:color w:val="231F20"/>
        <w:w w:val="108"/>
        <w:sz w:val="28"/>
        <w:szCs w:val="28"/>
      </w:rPr>
    </w:lvl>
    <w:lvl w:ilvl="3">
      <w:start w:val="1"/>
      <w:numFmt w:val="decimal"/>
      <w:lvlText w:val="%3.%4."/>
      <w:lvlJc w:val="left"/>
      <w:pPr>
        <w:ind w:left="2372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4">
      <w:numFmt w:val="bullet"/>
      <w:lvlText w:val="•"/>
      <w:lvlJc w:val="left"/>
      <w:pPr>
        <w:ind w:left="3360" w:hanging="553"/>
      </w:pPr>
      <w:rPr>
        <w:rFonts w:hint="default"/>
      </w:rPr>
    </w:lvl>
    <w:lvl w:ilvl="5">
      <w:numFmt w:val="bullet"/>
      <w:lvlText w:val="•"/>
      <w:lvlJc w:val="left"/>
      <w:pPr>
        <w:ind w:left="4320" w:hanging="553"/>
      </w:pPr>
      <w:rPr>
        <w:rFonts w:hint="default"/>
      </w:rPr>
    </w:lvl>
    <w:lvl w:ilvl="6">
      <w:numFmt w:val="bullet"/>
      <w:lvlText w:val="•"/>
      <w:lvlJc w:val="left"/>
      <w:pPr>
        <w:ind w:left="5281" w:hanging="553"/>
      </w:pPr>
      <w:rPr>
        <w:rFonts w:hint="default"/>
      </w:rPr>
    </w:lvl>
    <w:lvl w:ilvl="7">
      <w:numFmt w:val="bullet"/>
      <w:lvlText w:val="•"/>
      <w:lvlJc w:val="left"/>
      <w:pPr>
        <w:ind w:left="6242" w:hanging="553"/>
      </w:pPr>
      <w:rPr>
        <w:rFonts w:hint="default"/>
      </w:rPr>
    </w:lvl>
    <w:lvl w:ilvl="8">
      <w:numFmt w:val="bullet"/>
      <w:lvlText w:val="•"/>
      <w:lvlJc w:val="left"/>
      <w:pPr>
        <w:ind w:left="7203" w:hanging="553"/>
      </w:pPr>
      <w:rPr>
        <w:rFonts w:hint="default"/>
      </w:rPr>
    </w:lvl>
  </w:abstractNum>
  <w:abstractNum w:abstractNumId="7">
    <w:nsid w:val="39E11B90"/>
    <w:multiLevelType w:val="hybridMultilevel"/>
    <w:tmpl w:val="20720D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A6A310D"/>
    <w:multiLevelType w:val="hybridMultilevel"/>
    <w:tmpl w:val="1A684A2A"/>
    <w:lvl w:ilvl="0" w:tplc="04190001">
      <w:start w:val="1"/>
      <w:numFmt w:val="bullet"/>
      <w:lvlText w:val=""/>
      <w:lvlJc w:val="left"/>
      <w:pPr>
        <w:ind w:left="7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</w:abstractNum>
  <w:abstractNum w:abstractNumId="9">
    <w:nsid w:val="43A0187B"/>
    <w:multiLevelType w:val="hybridMultilevel"/>
    <w:tmpl w:val="ACBADA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47E31692"/>
    <w:multiLevelType w:val="hybridMultilevel"/>
    <w:tmpl w:val="F28A1D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5ED374F"/>
    <w:multiLevelType w:val="hybridMultilevel"/>
    <w:tmpl w:val="F28A1D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C0A2F27"/>
    <w:multiLevelType w:val="hybridMultilevel"/>
    <w:tmpl w:val="6ED0BE5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">
    <w:nsid w:val="6D3546C9"/>
    <w:multiLevelType w:val="hybridMultilevel"/>
    <w:tmpl w:val="A3CEC6A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7B8B5064"/>
    <w:multiLevelType w:val="hybridMultilevel"/>
    <w:tmpl w:val="21BA4A4E"/>
    <w:lvl w:ilvl="0" w:tplc="38B2630C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5">
    <w:nsid w:val="7DF86FE1"/>
    <w:multiLevelType w:val="hybridMultilevel"/>
    <w:tmpl w:val="AE440D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EB37661"/>
    <w:multiLevelType w:val="hybridMultilevel"/>
    <w:tmpl w:val="7BCCA6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13"/>
  </w:num>
  <w:num w:numId="5">
    <w:abstractNumId w:val="14"/>
  </w:num>
  <w:num w:numId="6">
    <w:abstractNumId w:val="16"/>
  </w:num>
  <w:num w:numId="7">
    <w:abstractNumId w:val="12"/>
  </w:num>
  <w:num w:numId="8">
    <w:abstractNumId w:val="9"/>
  </w:num>
  <w:num w:numId="9">
    <w:abstractNumId w:val="0"/>
  </w:num>
  <w:num w:numId="10">
    <w:abstractNumId w:val="3"/>
  </w:num>
  <w:num w:numId="11">
    <w:abstractNumId w:val="7"/>
  </w:num>
  <w:num w:numId="12">
    <w:abstractNumId w:val="15"/>
  </w:num>
  <w:num w:numId="13">
    <w:abstractNumId w:val="8"/>
  </w:num>
  <w:num w:numId="14">
    <w:abstractNumId w:val="5"/>
  </w:num>
  <w:num w:numId="15">
    <w:abstractNumId w:val="11"/>
  </w:num>
  <w:num w:numId="16">
    <w:abstractNumId w:val="10"/>
  </w:num>
  <w:num w:numId="1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15063"/>
    <w:rsid w:val="00000D7F"/>
    <w:rsid w:val="00003475"/>
    <w:rsid w:val="000064D3"/>
    <w:rsid w:val="000115E8"/>
    <w:rsid w:val="000156F6"/>
    <w:rsid w:val="000223A4"/>
    <w:rsid w:val="00022946"/>
    <w:rsid w:val="00023125"/>
    <w:rsid w:val="000236B1"/>
    <w:rsid w:val="00031C2B"/>
    <w:rsid w:val="00034A31"/>
    <w:rsid w:val="000371F5"/>
    <w:rsid w:val="0004141B"/>
    <w:rsid w:val="00046A82"/>
    <w:rsid w:val="0005207D"/>
    <w:rsid w:val="00054AC4"/>
    <w:rsid w:val="000558E7"/>
    <w:rsid w:val="0005677B"/>
    <w:rsid w:val="000653CF"/>
    <w:rsid w:val="000654CA"/>
    <w:rsid w:val="0006650F"/>
    <w:rsid w:val="00070A5E"/>
    <w:rsid w:val="00074060"/>
    <w:rsid w:val="00074336"/>
    <w:rsid w:val="000749A9"/>
    <w:rsid w:val="00074F4F"/>
    <w:rsid w:val="00080CC2"/>
    <w:rsid w:val="00093E47"/>
    <w:rsid w:val="000970B9"/>
    <w:rsid w:val="00097DC0"/>
    <w:rsid w:val="000A07AA"/>
    <w:rsid w:val="000B149F"/>
    <w:rsid w:val="000B2785"/>
    <w:rsid w:val="000B5D0A"/>
    <w:rsid w:val="000C48B9"/>
    <w:rsid w:val="000C50A0"/>
    <w:rsid w:val="000C5CBB"/>
    <w:rsid w:val="000C6224"/>
    <w:rsid w:val="000C6583"/>
    <w:rsid w:val="000D035D"/>
    <w:rsid w:val="000D3072"/>
    <w:rsid w:val="000D6943"/>
    <w:rsid w:val="000E2A2C"/>
    <w:rsid w:val="000E3B4F"/>
    <w:rsid w:val="000F0CC2"/>
    <w:rsid w:val="000F38E7"/>
    <w:rsid w:val="000F6181"/>
    <w:rsid w:val="000F6DE4"/>
    <w:rsid w:val="00103270"/>
    <w:rsid w:val="00104122"/>
    <w:rsid w:val="001046A2"/>
    <w:rsid w:val="00105A8F"/>
    <w:rsid w:val="001114C5"/>
    <w:rsid w:val="001118F3"/>
    <w:rsid w:val="00111A74"/>
    <w:rsid w:val="00114283"/>
    <w:rsid w:val="00115FA6"/>
    <w:rsid w:val="001229EB"/>
    <w:rsid w:val="00133BEC"/>
    <w:rsid w:val="00146415"/>
    <w:rsid w:val="00152FD6"/>
    <w:rsid w:val="00153807"/>
    <w:rsid w:val="00155A52"/>
    <w:rsid w:val="00160382"/>
    <w:rsid w:val="00160F89"/>
    <w:rsid w:val="001678D6"/>
    <w:rsid w:val="0017044D"/>
    <w:rsid w:val="00173BCC"/>
    <w:rsid w:val="00174FA0"/>
    <w:rsid w:val="00175C64"/>
    <w:rsid w:val="001770CF"/>
    <w:rsid w:val="00177ED5"/>
    <w:rsid w:val="00181CE3"/>
    <w:rsid w:val="0018719B"/>
    <w:rsid w:val="00191392"/>
    <w:rsid w:val="00195F3E"/>
    <w:rsid w:val="001A5E18"/>
    <w:rsid w:val="001B277D"/>
    <w:rsid w:val="001B53CF"/>
    <w:rsid w:val="001C184F"/>
    <w:rsid w:val="001C25B5"/>
    <w:rsid w:val="001C3615"/>
    <w:rsid w:val="001C48E6"/>
    <w:rsid w:val="001C6A9F"/>
    <w:rsid w:val="001D4FE1"/>
    <w:rsid w:val="001D533B"/>
    <w:rsid w:val="001F1AD3"/>
    <w:rsid w:val="001F1EBA"/>
    <w:rsid w:val="001F3DC5"/>
    <w:rsid w:val="001F63FA"/>
    <w:rsid w:val="00204EF0"/>
    <w:rsid w:val="002153B2"/>
    <w:rsid w:val="00216EE5"/>
    <w:rsid w:val="0021719E"/>
    <w:rsid w:val="0021772A"/>
    <w:rsid w:val="002208F3"/>
    <w:rsid w:val="00221133"/>
    <w:rsid w:val="00226473"/>
    <w:rsid w:val="00231F56"/>
    <w:rsid w:val="00241790"/>
    <w:rsid w:val="00241CFD"/>
    <w:rsid w:val="002479DF"/>
    <w:rsid w:val="00247AD8"/>
    <w:rsid w:val="00250AB7"/>
    <w:rsid w:val="00253988"/>
    <w:rsid w:val="002549E8"/>
    <w:rsid w:val="00261139"/>
    <w:rsid w:val="002644D0"/>
    <w:rsid w:val="002646A5"/>
    <w:rsid w:val="0026594E"/>
    <w:rsid w:val="00273520"/>
    <w:rsid w:val="002777B3"/>
    <w:rsid w:val="00282868"/>
    <w:rsid w:val="00283109"/>
    <w:rsid w:val="002851E8"/>
    <w:rsid w:val="00285770"/>
    <w:rsid w:val="00286357"/>
    <w:rsid w:val="00290044"/>
    <w:rsid w:val="0029630F"/>
    <w:rsid w:val="002A554C"/>
    <w:rsid w:val="002A721B"/>
    <w:rsid w:val="002A7326"/>
    <w:rsid w:val="002A7F80"/>
    <w:rsid w:val="002B21B6"/>
    <w:rsid w:val="002B55CD"/>
    <w:rsid w:val="002B5BBB"/>
    <w:rsid w:val="002B638D"/>
    <w:rsid w:val="002B6FA6"/>
    <w:rsid w:val="002B7A4F"/>
    <w:rsid w:val="002C07DF"/>
    <w:rsid w:val="002C3229"/>
    <w:rsid w:val="002C3CDD"/>
    <w:rsid w:val="002C66BD"/>
    <w:rsid w:val="002D13A3"/>
    <w:rsid w:val="002D1662"/>
    <w:rsid w:val="002D1F43"/>
    <w:rsid w:val="002D2A88"/>
    <w:rsid w:val="002D2CAD"/>
    <w:rsid w:val="002D3F0F"/>
    <w:rsid w:val="002D43B0"/>
    <w:rsid w:val="002D6507"/>
    <w:rsid w:val="002D6E42"/>
    <w:rsid w:val="002E63F0"/>
    <w:rsid w:val="002E7C0D"/>
    <w:rsid w:val="00300033"/>
    <w:rsid w:val="003006EC"/>
    <w:rsid w:val="00301D3B"/>
    <w:rsid w:val="00302C9A"/>
    <w:rsid w:val="00310D36"/>
    <w:rsid w:val="00311C27"/>
    <w:rsid w:val="00315250"/>
    <w:rsid w:val="0031698B"/>
    <w:rsid w:val="00323CAA"/>
    <w:rsid w:val="00327521"/>
    <w:rsid w:val="00333804"/>
    <w:rsid w:val="003350E2"/>
    <w:rsid w:val="0035144B"/>
    <w:rsid w:val="003642C3"/>
    <w:rsid w:val="00364D55"/>
    <w:rsid w:val="00366475"/>
    <w:rsid w:val="00366B64"/>
    <w:rsid w:val="00370749"/>
    <w:rsid w:val="003728F8"/>
    <w:rsid w:val="00373923"/>
    <w:rsid w:val="00374652"/>
    <w:rsid w:val="0037598D"/>
    <w:rsid w:val="00376149"/>
    <w:rsid w:val="00381487"/>
    <w:rsid w:val="00381862"/>
    <w:rsid w:val="00383E6F"/>
    <w:rsid w:val="00385C57"/>
    <w:rsid w:val="003948BB"/>
    <w:rsid w:val="00396094"/>
    <w:rsid w:val="003A1E2E"/>
    <w:rsid w:val="003A5621"/>
    <w:rsid w:val="003A7138"/>
    <w:rsid w:val="003B29F0"/>
    <w:rsid w:val="003B3C5F"/>
    <w:rsid w:val="003B439E"/>
    <w:rsid w:val="003B4AE5"/>
    <w:rsid w:val="003B7CC1"/>
    <w:rsid w:val="003C0048"/>
    <w:rsid w:val="003C736F"/>
    <w:rsid w:val="003D072D"/>
    <w:rsid w:val="003D1400"/>
    <w:rsid w:val="003E06DC"/>
    <w:rsid w:val="003E5047"/>
    <w:rsid w:val="003F37AF"/>
    <w:rsid w:val="003F4340"/>
    <w:rsid w:val="003F680B"/>
    <w:rsid w:val="003F6B17"/>
    <w:rsid w:val="00401276"/>
    <w:rsid w:val="004021AF"/>
    <w:rsid w:val="004124BC"/>
    <w:rsid w:val="00412E12"/>
    <w:rsid w:val="00417EEE"/>
    <w:rsid w:val="00423166"/>
    <w:rsid w:val="004239E2"/>
    <w:rsid w:val="004241A9"/>
    <w:rsid w:val="0042774D"/>
    <w:rsid w:val="004324E6"/>
    <w:rsid w:val="004415F1"/>
    <w:rsid w:val="00443FF5"/>
    <w:rsid w:val="00445CC7"/>
    <w:rsid w:val="00446CD2"/>
    <w:rsid w:val="00450B20"/>
    <w:rsid w:val="00451AED"/>
    <w:rsid w:val="004541E1"/>
    <w:rsid w:val="00456FA2"/>
    <w:rsid w:val="00457A0E"/>
    <w:rsid w:val="00461802"/>
    <w:rsid w:val="00466CD9"/>
    <w:rsid w:val="00473AFA"/>
    <w:rsid w:val="00481D01"/>
    <w:rsid w:val="00482D37"/>
    <w:rsid w:val="00483E93"/>
    <w:rsid w:val="0048576D"/>
    <w:rsid w:val="004902C7"/>
    <w:rsid w:val="004967A2"/>
    <w:rsid w:val="004A08C1"/>
    <w:rsid w:val="004A1801"/>
    <w:rsid w:val="004A6AA2"/>
    <w:rsid w:val="004B2B71"/>
    <w:rsid w:val="004B480C"/>
    <w:rsid w:val="004D1026"/>
    <w:rsid w:val="004D2364"/>
    <w:rsid w:val="004D67AE"/>
    <w:rsid w:val="004E4389"/>
    <w:rsid w:val="004E56F6"/>
    <w:rsid w:val="004E697B"/>
    <w:rsid w:val="004F125F"/>
    <w:rsid w:val="004F21BC"/>
    <w:rsid w:val="004F47ED"/>
    <w:rsid w:val="004F6497"/>
    <w:rsid w:val="0050060E"/>
    <w:rsid w:val="00502491"/>
    <w:rsid w:val="00502FE4"/>
    <w:rsid w:val="00503DC4"/>
    <w:rsid w:val="005073F0"/>
    <w:rsid w:val="005112A8"/>
    <w:rsid w:val="00511F56"/>
    <w:rsid w:val="0051209E"/>
    <w:rsid w:val="005140A3"/>
    <w:rsid w:val="00514CE3"/>
    <w:rsid w:val="00517A0B"/>
    <w:rsid w:val="00521074"/>
    <w:rsid w:val="00521907"/>
    <w:rsid w:val="005223F4"/>
    <w:rsid w:val="00527FDF"/>
    <w:rsid w:val="005361CC"/>
    <w:rsid w:val="00544FB4"/>
    <w:rsid w:val="00547742"/>
    <w:rsid w:val="00560BC7"/>
    <w:rsid w:val="00572426"/>
    <w:rsid w:val="00572C82"/>
    <w:rsid w:val="00573C61"/>
    <w:rsid w:val="00580A0A"/>
    <w:rsid w:val="005924A2"/>
    <w:rsid w:val="00592A4D"/>
    <w:rsid w:val="005A3FD4"/>
    <w:rsid w:val="005A68FB"/>
    <w:rsid w:val="005B275B"/>
    <w:rsid w:val="005B7F14"/>
    <w:rsid w:val="005C2DA8"/>
    <w:rsid w:val="005C4A87"/>
    <w:rsid w:val="005C552A"/>
    <w:rsid w:val="005C7797"/>
    <w:rsid w:val="005D0944"/>
    <w:rsid w:val="005D3F3D"/>
    <w:rsid w:val="005E7963"/>
    <w:rsid w:val="005E7C8E"/>
    <w:rsid w:val="005F43E7"/>
    <w:rsid w:val="006014AF"/>
    <w:rsid w:val="0060395A"/>
    <w:rsid w:val="00603D85"/>
    <w:rsid w:val="00607D40"/>
    <w:rsid w:val="006150AD"/>
    <w:rsid w:val="00623DE3"/>
    <w:rsid w:val="006252BE"/>
    <w:rsid w:val="00631753"/>
    <w:rsid w:val="00631FBA"/>
    <w:rsid w:val="00632EE5"/>
    <w:rsid w:val="0063444E"/>
    <w:rsid w:val="0063452F"/>
    <w:rsid w:val="00641A60"/>
    <w:rsid w:val="0064646D"/>
    <w:rsid w:val="00647535"/>
    <w:rsid w:val="006534FA"/>
    <w:rsid w:val="006537DA"/>
    <w:rsid w:val="00653DF8"/>
    <w:rsid w:val="0065774E"/>
    <w:rsid w:val="00664674"/>
    <w:rsid w:val="00667DCF"/>
    <w:rsid w:val="00671C6E"/>
    <w:rsid w:val="0067438E"/>
    <w:rsid w:val="00677E10"/>
    <w:rsid w:val="00682744"/>
    <w:rsid w:val="00686FFC"/>
    <w:rsid w:val="00694801"/>
    <w:rsid w:val="006A07B0"/>
    <w:rsid w:val="006A1447"/>
    <w:rsid w:val="006A3CD9"/>
    <w:rsid w:val="006A4F01"/>
    <w:rsid w:val="006A5971"/>
    <w:rsid w:val="006A6E06"/>
    <w:rsid w:val="006A774E"/>
    <w:rsid w:val="006B1D84"/>
    <w:rsid w:val="006B3467"/>
    <w:rsid w:val="006B6AAB"/>
    <w:rsid w:val="006B78B3"/>
    <w:rsid w:val="006C0F2E"/>
    <w:rsid w:val="006C3013"/>
    <w:rsid w:val="006C4526"/>
    <w:rsid w:val="006C604F"/>
    <w:rsid w:val="006D0DE6"/>
    <w:rsid w:val="006D4179"/>
    <w:rsid w:val="006E25E9"/>
    <w:rsid w:val="006E301F"/>
    <w:rsid w:val="007029D7"/>
    <w:rsid w:val="00704056"/>
    <w:rsid w:val="00706FD5"/>
    <w:rsid w:val="00721925"/>
    <w:rsid w:val="00726970"/>
    <w:rsid w:val="00726A53"/>
    <w:rsid w:val="00734462"/>
    <w:rsid w:val="007410B4"/>
    <w:rsid w:val="007423F1"/>
    <w:rsid w:val="00763520"/>
    <w:rsid w:val="00765B60"/>
    <w:rsid w:val="00765C86"/>
    <w:rsid w:val="007660FB"/>
    <w:rsid w:val="007700BC"/>
    <w:rsid w:val="00771241"/>
    <w:rsid w:val="00773279"/>
    <w:rsid w:val="00777CD8"/>
    <w:rsid w:val="00780958"/>
    <w:rsid w:val="00784B36"/>
    <w:rsid w:val="00785355"/>
    <w:rsid w:val="00795673"/>
    <w:rsid w:val="007A24F1"/>
    <w:rsid w:val="007B2A12"/>
    <w:rsid w:val="007B2A20"/>
    <w:rsid w:val="007B49AF"/>
    <w:rsid w:val="007B4F2B"/>
    <w:rsid w:val="007C5AFE"/>
    <w:rsid w:val="007C79A1"/>
    <w:rsid w:val="007D2F76"/>
    <w:rsid w:val="007D6482"/>
    <w:rsid w:val="007E1385"/>
    <w:rsid w:val="007E252B"/>
    <w:rsid w:val="007E796A"/>
    <w:rsid w:val="00805124"/>
    <w:rsid w:val="00805BE2"/>
    <w:rsid w:val="0080606A"/>
    <w:rsid w:val="008126FD"/>
    <w:rsid w:val="008130C1"/>
    <w:rsid w:val="00824624"/>
    <w:rsid w:val="00833CDA"/>
    <w:rsid w:val="00836C60"/>
    <w:rsid w:val="00836DE2"/>
    <w:rsid w:val="00840B72"/>
    <w:rsid w:val="00841817"/>
    <w:rsid w:val="00844E83"/>
    <w:rsid w:val="008543DD"/>
    <w:rsid w:val="008576E8"/>
    <w:rsid w:val="00863287"/>
    <w:rsid w:val="0086451C"/>
    <w:rsid w:val="00871B30"/>
    <w:rsid w:val="0087453B"/>
    <w:rsid w:val="008772BB"/>
    <w:rsid w:val="00880EB3"/>
    <w:rsid w:val="00891D85"/>
    <w:rsid w:val="008A1ECC"/>
    <w:rsid w:val="008A24B0"/>
    <w:rsid w:val="008A27F0"/>
    <w:rsid w:val="008A2F5D"/>
    <w:rsid w:val="008A51C3"/>
    <w:rsid w:val="008A766B"/>
    <w:rsid w:val="008B243C"/>
    <w:rsid w:val="008B64C6"/>
    <w:rsid w:val="008B6FC1"/>
    <w:rsid w:val="008C013F"/>
    <w:rsid w:val="008C0CA6"/>
    <w:rsid w:val="008C1B1B"/>
    <w:rsid w:val="008C1FA3"/>
    <w:rsid w:val="008C3745"/>
    <w:rsid w:val="008C4831"/>
    <w:rsid w:val="008D1494"/>
    <w:rsid w:val="008D5BCC"/>
    <w:rsid w:val="008E0F69"/>
    <w:rsid w:val="008E12A4"/>
    <w:rsid w:val="008E2D94"/>
    <w:rsid w:val="008E4D1B"/>
    <w:rsid w:val="008E615F"/>
    <w:rsid w:val="008E7A17"/>
    <w:rsid w:val="008F0C6A"/>
    <w:rsid w:val="008F1FAF"/>
    <w:rsid w:val="008F7B87"/>
    <w:rsid w:val="00901C6D"/>
    <w:rsid w:val="009051F1"/>
    <w:rsid w:val="00910FAE"/>
    <w:rsid w:val="009121F2"/>
    <w:rsid w:val="009140D4"/>
    <w:rsid w:val="009147F7"/>
    <w:rsid w:val="00914A4B"/>
    <w:rsid w:val="00915100"/>
    <w:rsid w:val="00920FE8"/>
    <w:rsid w:val="00921BEE"/>
    <w:rsid w:val="0092210C"/>
    <w:rsid w:val="00931626"/>
    <w:rsid w:val="00937344"/>
    <w:rsid w:val="00951C05"/>
    <w:rsid w:val="009565C1"/>
    <w:rsid w:val="00960501"/>
    <w:rsid w:val="00960BB9"/>
    <w:rsid w:val="00963F29"/>
    <w:rsid w:val="0096407A"/>
    <w:rsid w:val="0096441E"/>
    <w:rsid w:val="00967340"/>
    <w:rsid w:val="00970031"/>
    <w:rsid w:val="0097198C"/>
    <w:rsid w:val="009719B5"/>
    <w:rsid w:val="00971E6D"/>
    <w:rsid w:val="009723C8"/>
    <w:rsid w:val="00973C43"/>
    <w:rsid w:val="00974DEE"/>
    <w:rsid w:val="00981011"/>
    <w:rsid w:val="009816F0"/>
    <w:rsid w:val="00985186"/>
    <w:rsid w:val="00986399"/>
    <w:rsid w:val="0098741C"/>
    <w:rsid w:val="0099214A"/>
    <w:rsid w:val="0099423F"/>
    <w:rsid w:val="009A1104"/>
    <w:rsid w:val="009A2469"/>
    <w:rsid w:val="009A2DE1"/>
    <w:rsid w:val="009A643F"/>
    <w:rsid w:val="009A64DD"/>
    <w:rsid w:val="009A6E11"/>
    <w:rsid w:val="009B05E5"/>
    <w:rsid w:val="009C469F"/>
    <w:rsid w:val="009C4B93"/>
    <w:rsid w:val="009C6F0C"/>
    <w:rsid w:val="009C7A8A"/>
    <w:rsid w:val="009C7E38"/>
    <w:rsid w:val="009D0B35"/>
    <w:rsid w:val="009D1D51"/>
    <w:rsid w:val="009D2299"/>
    <w:rsid w:val="009D2C49"/>
    <w:rsid w:val="009D7A79"/>
    <w:rsid w:val="009E7527"/>
    <w:rsid w:val="009F377C"/>
    <w:rsid w:val="00A015CF"/>
    <w:rsid w:val="00A01D43"/>
    <w:rsid w:val="00A06AC4"/>
    <w:rsid w:val="00A07BB2"/>
    <w:rsid w:val="00A10A5F"/>
    <w:rsid w:val="00A11DD1"/>
    <w:rsid w:val="00A1207B"/>
    <w:rsid w:val="00A14135"/>
    <w:rsid w:val="00A1436D"/>
    <w:rsid w:val="00A14C35"/>
    <w:rsid w:val="00A1755E"/>
    <w:rsid w:val="00A258A2"/>
    <w:rsid w:val="00A26A46"/>
    <w:rsid w:val="00A278EB"/>
    <w:rsid w:val="00A3074B"/>
    <w:rsid w:val="00A30D7F"/>
    <w:rsid w:val="00A323D5"/>
    <w:rsid w:val="00A32BA3"/>
    <w:rsid w:val="00A34E14"/>
    <w:rsid w:val="00A41B49"/>
    <w:rsid w:val="00A438EC"/>
    <w:rsid w:val="00A54A38"/>
    <w:rsid w:val="00A564FF"/>
    <w:rsid w:val="00A5701B"/>
    <w:rsid w:val="00A63862"/>
    <w:rsid w:val="00A63B16"/>
    <w:rsid w:val="00A65BD3"/>
    <w:rsid w:val="00A67661"/>
    <w:rsid w:val="00A67983"/>
    <w:rsid w:val="00A7221F"/>
    <w:rsid w:val="00A7245B"/>
    <w:rsid w:val="00A72AD0"/>
    <w:rsid w:val="00A7533A"/>
    <w:rsid w:val="00A80D70"/>
    <w:rsid w:val="00A82436"/>
    <w:rsid w:val="00A86D14"/>
    <w:rsid w:val="00A90C19"/>
    <w:rsid w:val="00A93014"/>
    <w:rsid w:val="00A9389C"/>
    <w:rsid w:val="00A93FAE"/>
    <w:rsid w:val="00AB1543"/>
    <w:rsid w:val="00AB2644"/>
    <w:rsid w:val="00AC4971"/>
    <w:rsid w:val="00AC798E"/>
    <w:rsid w:val="00AD2145"/>
    <w:rsid w:val="00AD2CBB"/>
    <w:rsid w:val="00AD3714"/>
    <w:rsid w:val="00AD49AE"/>
    <w:rsid w:val="00AD4BDA"/>
    <w:rsid w:val="00AD558D"/>
    <w:rsid w:val="00AD6702"/>
    <w:rsid w:val="00AE0B81"/>
    <w:rsid w:val="00AE66A5"/>
    <w:rsid w:val="00AF099D"/>
    <w:rsid w:val="00AF2E1D"/>
    <w:rsid w:val="00AF7904"/>
    <w:rsid w:val="00AF7DB7"/>
    <w:rsid w:val="00B02D48"/>
    <w:rsid w:val="00B079F2"/>
    <w:rsid w:val="00B07BEB"/>
    <w:rsid w:val="00B1134B"/>
    <w:rsid w:val="00B12808"/>
    <w:rsid w:val="00B12D4D"/>
    <w:rsid w:val="00B1417D"/>
    <w:rsid w:val="00B172CB"/>
    <w:rsid w:val="00B17B48"/>
    <w:rsid w:val="00B2135E"/>
    <w:rsid w:val="00B21E93"/>
    <w:rsid w:val="00B234DD"/>
    <w:rsid w:val="00B263F5"/>
    <w:rsid w:val="00B2714B"/>
    <w:rsid w:val="00B27D9C"/>
    <w:rsid w:val="00B30116"/>
    <w:rsid w:val="00B304E0"/>
    <w:rsid w:val="00B33473"/>
    <w:rsid w:val="00B34730"/>
    <w:rsid w:val="00B40B77"/>
    <w:rsid w:val="00B413AF"/>
    <w:rsid w:val="00B41FE5"/>
    <w:rsid w:val="00B442DA"/>
    <w:rsid w:val="00B45D20"/>
    <w:rsid w:val="00B512EA"/>
    <w:rsid w:val="00B529ED"/>
    <w:rsid w:val="00B54AF0"/>
    <w:rsid w:val="00B56625"/>
    <w:rsid w:val="00B62DDD"/>
    <w:rsid w:val="00B653ED"/>
    <w:rsid w:val="00B674CA"/>
    <w:rsid w:val="00B71F26"/>
    <w:rsid w:val="00B73A18"/>
    <w:rsid w:val="00B771CA"/>
    <w:rsid w:val="00B81125"/>
    <w:rsid w:val="00B90725"/>
    <w:rsid w:val="00B908F1"/>
    <w:rsid w:val="00B90D5E"/>
    <w:rsid w:val="00B91962"/>
    <w:rsid w:val="00B91CC9"/>
    <w:rsid w:val="00B9724D"/>
    <w:rsid w:val="00B97854"/>
    <w:rsid w:val="00BA11F1"/>
    <w:rsid w:val="00BA6475"/>
    <w:rsid w:val="00BB046F"/>
    <w:rsid w:val="00BB3A10"/>
    <w:rsid w:val="00BC1295"/>
    <w:rsid w:val="00BC1E79"/>
    <w:rsid w:val="00BC1ECF"/>
    <w:rsid w:val="00BC1EE5"/>
    <w:rsid w:val="00BC433E"/>
    <w:rsid w:val="00BC685E"/>
    <w:rsid w:val="00BD0966"/>
    <w:rsid w:val="00BD60F7"/>
    <w:rsid w:val="00BD6494"/>
    <w:rsid w:val="00BE050F"/>
    <w:rsid w:val="00BE2421"/>
    <w:rsid w:val="00BE2EFF"/>
    <w:rsid w:val="00BE4710"/>
    <w:rsid w:val="00BE4CEB"/>
    <w:rsid w:val="00BF29D0"/>
    <w:rsid w:val="00BF2B7C"/>
    <w:rsid w:val="00BF5830"/>
    <w:rsid w:val="00BF6FBE"/>
    <w:rsid w:val="00C00C02"/>
    <w:rsid w:val="00C035FA"/>
    <w:rsid w:val="00C0428D"/>
    <w:rsid w:val="00C12709"/>
    <w:rsid w:val="00C13DF1"/>
    <w:rsid w:val="00C21A8F"/>
    <w:rsid w:val="00C26264"/>
    <w:rsid w:val="00C34C70"/>
    <w:rsid w:val="00C377DB"/>
    <w:rsid w:val="00C41E2F"/>
    <w:rsid w:val="00C463F0"/>
    <w:rsid w:val="00C53754"/>
    <w:rsid w:val="00C55D83"/>
    <w:rsid w:val="00C60965"/>
    <w:rsid w:val="00C61D2A"/>
    <w:rsid w:val="00C703BB"/>
    <w:rsid w:val="00C83AF4"/>
    <w:rsid w:val="00C94A94"/>
    <w:rsid w:val="00C95BB3"/>
    <w:rsid w:val="00CA2161"/>
    <w:rsid w:val="00CA2513"/>
    <w:rsid w:val="00CA37C7"/>
    <w:rsid w:val="00CA3D2B"/>
    <w:rsid w:val="00CA411C"/>
    <w:rsid w:val="00CA5167"/>
    <w:rsid w:val="00CB053E"/>
    <w:rsid w:val="00CC1257"/>
    <w:rsid w:val="00CC2407"/>
    <w:rsid w:val="00CC3D2A"/>
    <w:rsid w:val="00CC6455"/>
    <w:rsid w:val="00CE1842"/>
    <w:rsid w:val="00D0041E"/>
    <w:rsid w:val="00D01ADB"/>
    <w:rsid w:val="00D050A4"/>
    <w:rsid w:val="00D05F40"/>
    <w:rsid w:val="00D13A5F"/>
    <w:rsid w:val="00D1604F"/>
    <w:rsid w:val="00D173A4"/>
    <w:rsid w:val="00D3335E"/>
    <w:rsid w:val="00D33CC9"/>
    <w:rsid w:val="00D33DDC"/>
    <w:rsid w:val="00D35A02"/>
    <w:rsid w:val="00D369F3"/>
    <w:rsid w:val="00D40C00"/>
    <w:rsid w:val="00D41118"/>
    <w:rsid w:val="00D4121B"/>
    <w:rsid w:val="00D472F9"/>
    <w:rsid w:val="00D47547"/>
    <w:rsid w:val="00D50A57"/>
    <w:rsid w:val="00D55160"/>
    <w:rsid w:val="00D7129B"/>
    <w:rsid w:val="00D765B8"/>
    <w:rsid w:val="00D77967"/>
    <w:rsid w:val="00D84086"/>
    <w:rsid w:val="00D903F9"/>
    <w:rsid w:val="00D94178"/>
    <w:rsid w:val="00D97972"/>
    <w:rsid w:val="00D97DF0"/>
    <w:rsid w:val="00DA2734"/>
    <w:rsid w:val="00DA2BA5"/>
    <w:rsid w:val="00DA502F"/>
    <w:rsid w:val="00DB3C6D"/>
    <w:rsid w:val="00DB430A"/>
    <w:rsid w:val="00DC2A0B"/>
    <w:rsid w:val="00DC769A"/>
    <w:rsid w:val="00DC7EE0"/>
    <w:rsid w:val="00DD131A"/>
    <w:rsid w:val="00DD18BE"/>
    <w:rsid w:val="00DD36AF"/>
    <w:rsid w:val="00DD4D4D"/>
    <w:rsid w:val="00DD5404"/>
    <w:rsid w:val="00DE2D35"/>
    <w:rsid w:val="00DF2E7B"/>
    <w:rsid w:val="00DF3DA1"/>
    <w:rsid w:val="00DF52A3"/>
    <w:rsid w:val="00DF72C5"/>
    <w:rsid w:val="00E0147C"/>
    <w:rsid w:val="00E05E47"/>
    <w:rsid w:val="00E1260B"/>
    <w:rsid w:val="00E139DF"/>
    <w:rsid w:val="00E1678E"/>
    <w:rsid w:val="00E20F5E"/>
    <w:rsid w:val="00E21B14"/>
    <w:rsid w:val="00E27144"/>
    <w:rsid w:val="00E300BA"/>
    <w:rsid w:val="00E33854"/>
    <w:rsid w:val="00E33999"/>
    <w:rsid w:val="00E34378"/>
    <w:rsid w:val="00E36561"/>
    <w:rsid w:val="00E40A13"/>
    <w:rsid w:val="00E42DBC"/>
    <w:rsid w:val="00E45C13"/>
    <w:rsid w:val="00E560F4"/>
    <w:rsid w:val="00E572C9"/>
    <w:rsid w:val="00E676DB"/>
    <w:rsid w:val="00E67784"/>
    <w:rsid w:val="00E71B3A"/>
    <w:rsid w:val="00E7525E"/>
    <w:rsid w:val="00E75FAB"/>
    <w:rsid w:val="00E85C95"/>
    <w:rsid w:val="00E92F7B"/>
    <w:rsid w:val="00EA19AC"/>
    <w:rsid w:val="00EA2B6A"/>
    <w:rsid w:val="00EA2F92"/>
    <w:rsid w:val="00EB0AA3"/>
    <w:rsid w:val="00EB2501"/>
    <w:rsid w:val="00EB3ECC"/>
    <w:rsid w:val="00EB58F0"/>
    <w:rsid w:val="00EB75E4"/>
    <w:rsid w:val="00EC22B2"/>
    <w:rsid w:val="00EC6CE0"/>
    <w:rsid w:val="00ED0A83"/>
    <w:rsid w:val="00ED74D4"/>
    <w:rsid w:val="00ED7516"/>
    <w:rsid w:val="00ED7E80"/>
    <w:rsid w:val="00EE20A6"/>
    <w:rsid w:val="00EE21C5"/>
    <w:rsid w:val="00EE3D0A"/>
    <w:rsid w:val="00EE3E97"/>
    <w:rsid w:val="00EF06A3"/>
    <w:rsid w:val="00EF0A41"/>
    <w:rsid w:val="00EF10F3"/>
    <w:rsid w:val="00EF3ACE"/>
    <w:rsid w:val="00EF5124"/>
    <w:rsid w:val="00EF5FA9"/>
    <w:rsid w:val="00EF6493"/>
    <w:rsid w:val="00F07CEE"/>
    <w:rsid w:val="00F13A2C"/>
    <w:rsid w:val="00F13E9E"/>
    <w:rsid w:val="00F15063"/>
    <w:rsid w:val="00F1603A"/>
    <w:rsid w:val="00F1630E"/>
    <w:rsid w:val="00F20824"/>
    <w:rsid w:val="00F229FF"/>
    <w:rsid w:val="00F230C3"/>
    <w:rsid w:val="00F233A0"/>
    <w:rsid w:val="00F25EF2"/>
    <w:rsid w:val="00F27AB0"/>
    <w:rsid w:val="00F27E75"/>
    <w:rsid w:val="00F334EB"/>
    <w:rsid w:val="00F3425B"/>
    <w:rsid w:val="00F36D30"/>
    <w:rsid w:val="00F416A8"/>
    <w:rsid w:val="00F44796"/>
    <w:rsid w:val="00F46569"/>
    <w:rsid w:val="00F51630"/>
    <w:rsid w:val="00F53BF5"/>
    <w:rsid w:val="00F6467A"/>
    <w:rsid w:val="00F71656"/>
    <w:rsid w:val="00F7474D"/>
    <w:rsid w:val="00F74A94"/>
    <w:rsid w:val="00F77640"/>
    <w:rsid w:val="00F83DC5"/>
    <w:rsid w:val="00F9218D"/>
    <w:rsid w:val="00F923A6"/>
    <w:rsid w:val="00F92D4C"/>
    <w:rsid w:val="00FA0961"/>
    <w:rsid w:val="00FA55DD"/>
    <w:rsid w:val="00FA79B8"/>
    <w:rsid w:val="00FB4A8D"/>
    <w:rsid w:val="00FB788A"/>
    <w:rsid w:val="00FC3381"/>
    <w:rsid w:val="00FC3686"/>
    <w:rsid w:val="00FC405D"/>
    <w:rsid w:val="00FC4C33"/>
    <w:rsid w:val="00FC76AE"/>
    <w:rsid w:val="00FD2585"/>
    <w:rsid w:val="00FD4B36"/>
    <w:rsid w:val="00FD5F38"/>
    <w:rsid w:val="00FD737B"/>
    <w:rsid w:val="00FE0D11"/>
    <w:rsid w:val="00FE46F5"/>
    <w:rsid w:val="00FE4C4F"/>
    <w:rsid w:val="00FE50E4"/>
    <w:rsid w:val="00FF14F6"/>
    <w:rsid w:val="00FF46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1">
    <w:name w:val="heading 1"/>
    <w:basedOn w:val="a"/>
    <w:next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18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98518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85186"/>
    <w:rPr>
      <w:b/>
      <w:bCs/>
    </w:rPr>
  </w:style>
  <w:style w:type="paragraph" w:styleId="a8">
    <w:name w:val="No Spacing"/>
    <w:link w:val="a9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985186"/>
    <w:rPr>
      <w:rFonts w:ascii="Times New Roman" w:hAnsi="Times New Roman"/>
      <w:sz w:val="24"/>
      <w:szCs w:val="22"/>
      <w:lang w:eastAsia="en-US"/>
    </w:rPr>
  </w:style>
  <w:style w:type="paragraph" w:styleId="aa">
    <w:name w:val="TOC Heading"/>
    <w:basedOn w:val="1"/>
    <w:next w:val="a"/>
    <w:uiPriority w:val="39"/>
    <w:unhideWhenUsed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6A1447"/>
  </w:style>
  <w:style w:type="character" w:customStyle="1" w:styleId="ad">
    <w:name w:val="Текст сноски Знак"/>
    <w:basedOn w:val="a0"/>
    <w:link w:val="ac"/>
    <w:uiPriority w:val="99"/>
    <w:semiHidden/>
    <w:rsid w:val="006A1447"/>
    <w:rPr>
      <w:rFonts w:ascii="Times New Roman" w:eastAsiaTheme="minorEastAsia" w:hAnsi="Times New Roman"/>
    </w:rPr>
  </w:style>
  <w:style w:type="character" w:styleId="ae">
    <w:name w:val="footnote reference"/>
    <w:basedOn w:val="a0"/>
    <w:uiPriority w:val="99"/>
    <w:semiHidden/>
    <w:unhideWhenUsed/>
    <w:rsid w:val="006A1447"/>
    <w:rPr>
      <w:vertAlign w:val="superscript"/>
    </w:rPr>
  </w:style>
  <w:style w:type="paragraph" w:styleId="af">
    <w:name w:val="header"/>
    <w:basedOn w:val="a"/>
    <w:link w:val="af0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F6467A"/>
    <w:rPr>
      <w:rFonts w:ascii="Times New Roman" w:eastAsiaTheme="minorEastAsia" w:hAnsi="Times New Roman"/>
    </w:rPr>
  </w:style>
  <w:style w:type="paragraph" w:styleId="af1">
    <w:name w:val="footer"/>
    <w:basedOn w:val="a"/>
    <w:link w:val="af2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6467A"/>
    <w:rPr>
      <w:rFonts w:ascii="Times New Roman" w:eastAsiaTheme="minorEastAsia" w:hAnsi="Times New Roman"/>
    </w:rPr>
  </w:style>
  <w:style w:type="paragraph" w:styleId="11">
    <w:name w:val="toc 1"/>
    <w:basedOn w:val="a"/>
    <w:next w:val="a"/>
    <w:autoRedefine/>
    <w:uiPriority w:val="39"/>
    <w:unhideWhenUsed/>
    <w:rsid w:val="00105A8F"/>
    <w:pPr>
      <w:tabs>
        <w:tab w:val="right" w:leader="dot" w:pos="10065"/>
      </w:tabs>
      <w:ind w:right="-284"/>
    </w:pPr>
  </w:style>
  <w:style w:type="character" w:styleId="af3">
    <w:name w:val="Hyperlink"/>
    <w:basedOn w:val="a0"/>
    <w:uiPriority w:val="99"/>
    <w:unhideWhenUsed/>
    <w:rsid w:val="00F6467A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6467A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467A"/>
    <w:rPr>
      <w:rFonts w:ascii="Tahoma" w:eastAsiaTheme="minorEastAsia" w:hAnsi="Tahoma" w:cs="Tahoma"/>
      <w:sz w:val="16"/>
      <w:szCs w:val="16"/>
    </w:rPr>
  </w:style>
  <w:style w:type="paragraph" w:styleId="af6">
    <w:name w:val="Normal (Web)"/>
    <w:basedOn w:val="a"/>
    <w:uiPriority w:val="99"/>
    <w:unhideWhenUsed/>
    <w:rsid w:val="001C184F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7">
    <w:name w:val="Body Text"/>
    <w:basedOn w:val="a"/>
    <w:link w:val="af8"/>
    <w:uiPriority w:val="1"/>
    <w:qFormat/>
    <w:rsid w:val="00155A52"/>
    <w:pPr>
      <w:autoSpaceDE/>
      <w:autoSpaceDN/>
      <w:adjustRightInd/>
    </w:pPr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af8">
    <w:name w:val="Основной текст Знак"/>
    <w:basedOn w:val="a0"/>
    <w:link w:val="af7"/>
    <w:uiPriority w:val="1"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paragraph" w:customStyle="1" w:styleId="41">
    <w:name w:val="Заголовок 41"/>
    <w:basedOn w:val="a"/>
    <w:uiPriority w:val="1"/>
    <w:qFormat/>
    <w:rsid w:val="00EA2F92"/>
    <w:pPr>
      <w:autoSpaceDE/>
      <w:autoSpaceDN/>
      <w:adjustRightInd/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EA2F92"/>
    <w:pPr>
      <w:autoSpaceDE/>
      <w:autoSpaceDN/>
      <w:adjustRightInd/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9">
    <w:name w:val="List Paragraph"/>
    <w:basedOn w:val="a"/>
    <w:uiPriority w:val="1"/>
    <w:qFormat/>
    <w:rsid w:val="00EA2F92"/>
    <w:pPr>
      <w:autoSpaceDE/>
      <w:autoSpaceDN/>
      <w:adjustRightInd/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customStyle="1" w:styleId="Default">
    <w:name w:val="Default"/>
    <w:rsid w:val="00B2135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afa">
    <w:name w:val="Содержимое таблицы"/>
    <w:basedOn w:val="a"/>
    <w:rsid w:val="00450B20"/>
    <w:pPr>
      <w:suppressLineNumbers/>
      <w:suppressAutoHyphens/>
      <w:autoSpaceDE/>
      <w:autoSpaceDN/>
      <w:adjustRightInd/>
    </w:pPr>
    <w:rPr>
      <w:rFonts w:eastAsia="Times New Roman"/>
      <w:sz w:val="24"/>
      <w:szCs w:val="24"/>
    </w:rPr>
  </w:style>
  <w:style w:type="paragraph" w:styleId="afb">
    <w:name w:val="List"/>
    <w:basedOn w:val="af7"/>
    <w:rsid w:val="00450B20"/>
    <w:pPr>
      <w:suppressAutoHyphens/>
      <w:spacing w:after="120"/>
    </w:pPr>
    <w:rPr>
      <w:rFonts w:ascii="Times New Roman" w:eastAsia="Times New Roman" w:hAnsi="Times New Roman" w:cs="Tahoma"/>
      <w:sz w:val="24"/>
      <w:szCs w:val="24"/>
      <w:lang w:val="ru-RU" w:eastAsia="ru-RU"/>
    </w:rPr>
  </w:style>
  <w:style w:type="table" w:styleId="21">
    <w:name w:val="Table Grid 2"/>
    <w:basedOn w:val="a1"/>
    <w:rsid w:val="002A554C"/>
    <w:pPr>
      <w:spacing w:after="200"/>
      <w:jc w:val="center"/>
    </w:pPr>
    <w:rPr>
      <w:rFonts w:ascii="Times New Roman" w:eastAsia="Times New Roman" w:hAnsi="Times New Roman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4">
    <w:name w:val="Основной текст (4)_"/>
    <w:basedOn w:val="a0"/>
    <w:link w:val="410"/>
    <w:locked/>
    <w:rsid w:val="006150AD"/>
    <w:rPr>
      <w:noProof/>
      <w:shd w:val="clear" w:color="auto" w:fill="FFFFFF"/>
    </w:rPr>
  </w:style>
  <w:style w:type="paragraph" w:customStyle="1" w:styleId="410">
    <w:name w:val="Основной текст (4)1"/>
    <w:basedOn w:val="a"/>
    <w:link w:val="4"/>
    <w:rsid w:val="006150AD"/>
    <w:pPr>
      <w:shd w:val="clear" w:color="auto" w:fill="FFFFFF"/>
      <w:autoSpaceDE/>
      <w:autoSpaceDN/>
      <w:adjustRightInd/>
      <w:spacing w:after="240" w:line="240" w:lineRule="atLeast"/>
      <w:ind w:hanging="440"/>
      <w:jc w:val="both"/>
    </w:pPr>
    <w:rPr>
      <w:rFonts w:ascii="Calibri" w:eastAsia="Calibri" w:hAnsi="Calibri"/>
      <w:noProof/>
    </w:rPr>
  </w:style>
  <w:style w:type="character" w:customStyle="1" w:styleId="40">
    <w:name w:val="Основной текст (4) + Курсив"/>
    <w:basedOn w:val="4"/>
    <w:rsid w:val="006150AD"/>
    <w:rPr>
      <w:i/>
      <w:iCs/>
      <w:noProof/>
      <w:shd w:val="clear" w:color="auto" w:fill="FFFFFF"/>
    </w:rPr>
  </w:style>
  <w:style w:type="character" w:customStyle="1" w:styleId="42">
    <w:name w:val="Основной текст (4) + Полужирный"/>
    <w:basedOn w:val="4"/>
    <w:rsid w:val="006150AD"/>
    <w:rPr>
      <w:rFonts w:ascii="Times New Roman" w:hAnsi="Times New Roman" w:cs="Times New Roman" w:hint="default"/>
      <w:b/>
      <w:bCs/>
      <w:strike w:val="0"/>
      <w:dstrike w:val="0"/>
      <w:noProof/>
      <w:u w:val="none"/>
      <w:effect w:val="none"/>
      <w:shd w:val="clear" w:color="auto" w:fill="FFFFFF"/>
    </w:rPr>
  </w:style>
  <w:style w:type="character" w:customStyle="1" w:styleId="411">
    <w:name w:val="Основной текст (4) + Полужирный1"/>
    <w:aliases w:val="Курсив1"/>
    <w:basedOn w:val="4"/>
    <w:rsid w:val="006150AD"/>
    <w:rPr>
      <w:rFonts w:ascii="Times New Roman" w:hAnsi="Times New Roman" w:cs="Times New Roman" w:hint="default"/>
      <w:b/>
      <w:bCs/>
      <w:i/>
      <w:iCs/>
      <w:strike w:val="0"/>
      <w:dstrike w:val="0"/>
      <w:noProof/>
      <w:u w:val="none"/>
      <w:effect w:val="none"/>
      <w:shd w:val="clear" w:color="auto" w:fill="FFFFFF"/>
    </w:rPr>
  </w:style>
  <w:style w:type="paragraph" w:styleId="22">
    <w:name w:val="toc 2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220"/>
    </w:pPr>
    <w:rPr>
      <w:rFonts w:asciiTheme="minorHAnsi" w:hAnsiTheme="minorHAnsi" w:cstheme="minorBidi"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440"/>
    </w:pPr>
    <w:rPr>
      <w:rFonts w:asciiTheme="minorHAnsi" w:hAnsiTheme="minorHAnsi" w:cstheme="minorBidi"/>
      <w:sz w:val="22"/>
      <w:szCs w:val="22"/>
    </w:rPr>
  </w:style>
  <w:style w:type="paragraph" w:styleId="43">
    <w:name w:val="toc 4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660"/>
    </w:pPr>
    <w:rPr>
      <w:rFonts w:asciiTheme="minorHAnsi" w:hAnsiTheme="minorHAnsi" w:cstheme="minorBidi"/>
      <w:sz w:val="2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880"/>
    </w:pPr>
    <w:rPr>
      <w:rFonts w:asciiTheme="minorHAnsi" w:hAnsiTheme="minorHAnsi" w:cstheme="minorBidi"/>
      <w:sz w:val="22"/>
      <w:szCs w:val="22"/>
    </w:rPr>
  </w:style>
  <w:style w:type="paragraph" w:styleId="6">
    <w:name w:val="toc 6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100"/>
    </w:pPr>
    <w:rPr>
      <w:rFonts w:asciiTheme="minorHAnsi" w:hAnsiTheme="minorHAnsi" w:cstheme="minorBid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320"/>
    </w:pPr>
    <w:rPr>
      <w:rFonts w:asciiTheme="minorHAnsi" w:hAnsiTheme="minorHAnsi" w:cstheme="minorBid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540"/>
    </w:pPr>
    <w:rPr>
      <w:rFonts w:asciiTheme="minorHAnsi" w:hAnsiTheme="minorHAnsi" w:cstheme="minorBid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760"/>
    </w:pPr>
    <w:rPr>
      <w:rFonts w:asciiTheme="minorHAnsi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 2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063"/>
    <w:pPr>
      <w:widowControl w:val="0"/>
      <w:autoSpaceDE w:val="0"/>
      <w:autoSpaceDN w:val="0"/>
      <w:adjustRightInd w:val="0"/>
    </w:pPr>
    <w:rPr>
      <w:rFonts w:ascii="Times New Roman" w:eastAsiaTheme="minorEastAsia" w:hAnsi="Times New Roman"/>
    </w:rPr>
  </w:style>
  <w:style w:type="paragraph" w:styleId="1">
    <w:name w:val="heading 1"/>
    <w:basedOn w:val="a"/>
    <w:next w:val="a"/>
    <w:link w:val="10"/>
    <w:uiPriority w:val="9"/>
    <w:qFormat/>
    <w:rsid w:val="0098518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5186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8518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985186"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985186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985186"/>
    <w:rPr>
      <w:rFonts w:ascii="Cambria" w:eastAsia="Times New Roman" w:hAnsi="Cambria" w:cs="Times New Roman"/>
      <w:sz w:val="24"/>
      <w:szCs w:val="24"/>
      <w:lang w:eastAsia="en-US"/>
    </w:rPr>
  </w:style>
  <w:style w:type="character" w:styleId="a7">
    <w:name w:val="Strong"/>
    <w:basedOn w:val="a0"/>
    <w:uiPriority w:val="22"/>
    <w:qFormat/>
    <w:rsid w:val="00985186"/>
    <w:rPr>
      <w:b/>
      <w:bCs/>
    </w:rPr>
  </w:style>
  <w:style w:type="paragraph" w:styleId="a8">
    <w:name w:val="No Spacing"/>
    <w:link w:val="a9"/>
    <w:uiPriority w:val="1"/>
    <w:qFormat/>
    <w:rsid w:val="00985186"/>
    <w:rPr>
      <w:rFonts w:ascii="Times New Roman" w:hAnsi="Times New Roman"/>
      <w:sz w:val="24"/>
      <w:szCs w:val="22"/>
      <w:lang w:eastAsia="en-US"/>
    </w:rPr>
  </w:style>
  <w:style w:type="character" w:customStyle="1" w:styleId="a9">
    <w:name w:val="Без интервала Знак"/>
    <w:basedOn w:val="a0"/>
    <w:link w:val="a8"/>
    <w:uiPriority w:val="1"/>
    <w:rsid w:val="00985186"/>
    <w:rPr>
      <w:rFonts w:ascii="Times New Roman" w:hAnsi="Times New Roman"/>
      <w:sz w:val="24"/>
      <w:szCs w:val="22"/>
      <w:lang w:eastAsia="en-US"/>
    </w:rPr>
  </w:style>
  <w:style w:type="paragraph" w:styleId="aa">
    <w:name w:val="TOC Heading"/>
    <w:basedOn w:val="1"/>
    <w:next w:val="a"/>
    <w:uiPriority w:val="39"/>
    <w:unhideWhenUsed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F15063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6A1447"/>
  </w:style>
  <w:style w:type="character" w:customStyle="1" w:styleId="ad">
    <w:name w:val="Текст сноски Знак"/>
    <w:basedOn w:val="a0"/>
    <w:link w:val="ac"/>
    <w:uiPriority w:val="99"/>
    <w:semiHidden/>
    <w:rsid w:val="006A1447"/>
    <w:rPr>
      <w:rFonts w:ascii="Times New Roman" w:eastAsiaTheme="minorEastAsia" w:hAnsi="Times New Roman"/>
    </w:rPr>
  </w:style>
  <w:style w:type="character" w:styleId="ae">
    <w:name w:val="footnote reference"/>
    <w:basedOn w:val="a0"/>
    <w:uiPriority w:val="99"/>
    <w:semiHidden/>
    <w:unhideWhenUsed/>
    <w:rsid w:val="006A1447"/>
    <w:rPr>
      <w:vertAlign w:val="superscript"/>
    </w:rPr>
  </w:style>
  <w:style w:type="paragraph" w:styleId="af">
    <w:name w:val="header"/>
    <w:basedOn w:val="a"/>
    <w:link w:val="af0"/>
    <w:uiPriority w:val="99"/>
    <w:semiHidden/>
    <w:unhideWhenUsed/>
    <w:rsid w:val="00F6467A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F6467A"/>
    <w:rPr>
      <w:rFonts w:ascii="Times New Roman" w:eastAsiaTheme="minorEastAsia" w:hAnsi="Times New Roman"/>
    </w:rPr>
  </w:style>
  <w:style w:type="paragraph" w:styleId="af1">
    <w:name w:val="footer"/>
    <w:basedOn w:val="a"/>
    <w:link w:val="af2"/>
    <w:uiPriority w:val="99"/>
    <w:unhideWhenUsed/>
    <w:rsid w:val="00F6467A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F6467A"/>
    <w:rPr>
      <w:rFonts w:ascii="Times New Roman" w:eastAsiaTheme="minorEastAsia" w:hAnsi="Times New Roman"/>
    </w:rPr>
  </w:style>
  <w:style w:type="paragraph" w:styleId="11">
    <w:name w:val="toc 1"/>
    <w:basedOn w:val="a"/>
    <w:next w:val="a"/>
    <w:autoRedefine/>
    <w:uiPriority w:val="39"/>
    <w:unhideWhenUsed/>
    <w:rsid w:val="00F6467A"/>
    <w:pPr>
      <w:spacing w:after="100"/>
    </w:pPr>
  </w:style>
  <w:style w:type="character" w:styleId="af3">
    <w:name w:val="Hyperlink"/>
    <w:basedOn w:val="a0"/>
    <w:uiPriority w:val="99"/>
    <w:unhideWhenUsed/>
    <w:rsid w:val="00F6467A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F6467A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F6467A"/>
    <w:rPr>
      <w:rFonts w:ascii="Tahoma" w:eastAsiaTheme="minorEastAsia" w:hAnsi="Tahoma" w:cs="Tahoma"/>
      <w:sz w:val="16"/>
      <w:szCs w:val="16"/>
    </w:rPr>
  </w:style>
  <w:style w:type="paragraph" w:styleId="af6">
    <w:name w:val="Normal (Web)"/>
    <w:basedOn w:val="a"/>
    <w:uiPriority w:val="99"/>
    <w:unhideWhenUsed/>
    <w:rsid w:val="001C184F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7">
    <w:name w:val="Body Text"/>
    <w:basedOn w:val="a"/>
    <w:link w:val="af8"/>
    <w:uiPriority w:val="1"/>
    <w:qFormat/>
    <w:rsid w:val="00155A52"/>
    <w:pPr>
      <w:autoSpaceDE/>
      <w:autoSpaceDN/>
      <w:adjustRightInd/>
    </w:pPr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af8">
    <w:name w:val="Основной текст Знак"/>
    <w:basedOn w:val="a0"/>
    <w:link w:val="af7"/>
    <w:uiPriority w:val="1"/>
    <w:rsid w:val="00155A52"/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paragraph" w:customStyle="1" w:styleId="41">
    <w:name w:val="Заголовок 41"/>
    <w:basedOn w:val="a"/>
    <w:uiPriority w:val="1"/>
    <w:qFormat/>
    <w:rsid w:val="00EA2F92"/>
    <w:pPr>
      <w:autoSpaceDE/>
      <w:autoSpaceDN/>
      <w:adjustRightInd/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EA2F92"/>
    <w:pPr>
      <w:autoSpaceDE/>
      <w:autoSpaceDN/>
      <w:adjustRightInd/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9">
    <w:name w:val="List Paragraph"/>
    <w:basedOn w:val="a"/>
    <w:uiPriority w:val="1"/>
    <w:qFormat/>
    <w:rsid w:val="00EA2F92"/>
    <w:pPr>
      <w:autoSpaceDE/>
      <w:autoSpaceDN/>
      <w:adjustRightInd/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customStyle="1" w:styleId="Default">
    <w:name w:val="Default"/>
    <w:rsid w:val="00B2135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afa">
    <w:name w:val="Содержимое таблицы"/>
    <w:basedOn w:val="a"/>
    <w:rsid w:val="00450B20"/>
    <w:pPr>
      <w:suppressLineNumbers/>
      <w:suppressAutoHyphens/>
      <w:autoSpaceDE/>
      <w:autoSpaceDN/>
      <w:adjustRightInd/>
    </w:pPr>
    <w:rPr>
      <w:rFonts w:eastAsia="Times New Roman"/>
      <w:sz w:val="24"/>
      <w:szCs w:val="24"/>
    </w:rPr>
  </w:style>
  <w:style w:type="paragraph" w:styleId="afb">
    <w:name w:val="List"/>
    <w:basedOn w:val="af7"/>
    <w:rsid w:val="00450B20"/>
    <w:pPr>
      <w:suppressAutoHyphens/>
      <w:spacing w:after="120"/>
    </w:pPr>
    <w:rPr>
      <w:rFonts w:ascii="Times New Roman" w:eastAsia="Times New Roman" w:hAnsi="Times New Roman" w:cs="Tahoma"/>
      <w:sz w:val="24"/>
      <w:szCs w:val="24"/>
      <w:lang w:val="ru-RU" w:eastAsia="ru-RU"/>
    </w:rPr>
  </w:style>
  <w:style w:type="table" w:styleId="21">
    <w:name w:val="Table Grid 2"/>
    <w:basedOn w:val="a1"/>
    <w:rsid w:val="002A554C"/>
    <w:pPr>
      <w:spacing w:after="200"/>
      <w:jc w:val="center"/>
    </w:pPr>
    <w:rPr>
      <w:rFonts w:ascii="Times New Roman" w:eastAsia="Times New Roman" w:hAnsi="Times New Roman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4">
    <w:name w:val="Основной текст (4)_"/>
    <w:basedOn w:val="a0"/>
    <w:link w:val="410"/>
    <w:locked/>
    <w:rsid w:val="006150AD"/>
    <w:rPr>
      <w:noProof/>
      <w:shd w:val="clear" w:color="auto" w:fill="FFFFFF"/>
    </w:rPr>
  </w:style>
  <w:style w:type="paragraph" w:customStyle="1" w:styleId="410">
    <w:name w:val="Основной текст (4)1"/>
    <w:basedOn w:val="a"/>
    <w:link w:val="4"/>
    <w:rsid w:val="006150AD"/>
    <w:pPr>
      <w:shd w:val="clear" w:color="auto" w:fill="FFFFFF"/>
      <w:autoSpaceDE/>
      <w:autoSpaceDN/>
      <w:adjustRightInd/>
      <w:spacing w:after="240" w:line="240" w:lineRule="atLeast"/>
      <w:ind w:hanging="440"/>
      <w:jc w:val="both"/>
    </w:pPr>
    <w:rPr>
      <w:rFonts w:ascii="Calibri" w:eastAsia="Calibri" w:hAnsi="Calibri"/>
      <w:noProof/>
    </w:rPr>
  </w:style>
  <w:style w:type="character" w:customStyle="1" w:styleId="40">
    <w:name w:val="Основной текст (4) + Курсив"/>
    <w:basedOn w:val="4"/>
    <w:rsid w:val="006150AD"/>
    <w:rPr>
      <w:i/>
      <w:iCs/>
      <w:noProof/>
      <w:shd w:val="clear" w:color="auto" w:fill="FFFFFF"/>
    </w:rPr>
  </w:style>
  <w:style w:type="character" w:customStyle="1" w:styleId="42">
    <w:name w:val="Основной текст (4) + Полужирный"/>
    <w:basedOn w:val="4"/>
    <w:rsid w:val="006150AD"/>
    <w:rPr>
      <w:rFonts w:ascii="Times New Roman" w:hAnsi="Times New Roman" w:cs="Times New Roman" w:hint="default"/>
      <w:b/>
      <w:bCs/>
      <w:strike w:val="0"/>
      <w:dstrike w:val="0"/>
      <w:noProof/>
      <w:u w:val="none"/>
      <w:effect w:val="none"/>
      <w:shd w:val="clear" w:color="auto" w:fill="FFFFFF"/>
    </w:rPr>
  </w:style>
  <w:style w:type="character" w:customStyle="1" w:styleId="411">
    <w:name w:val="Основной текст (4) + Полужирный1"/>
    <w:aliases w:val="Курсив1"/>
    <w:basedOn w:val="4"/>
    <w:rsid w:val="006150AD"/>
    <w:rPr>
      <w:rFonts w:ascii="Times New Roman" w:hAnsi="Times New Roman" w:cs="Times New Roman" w:hint="default"/>
      <w:b/>
      <w:bCs/>
      <w:i/>
      <w:iCs/>
      <w:strike w:val="0"/>
      <w:dstrike w:val="0"/>
      <w:noProof/>
      <w:u w:val="none"/>
      <w:effect w:val="none"/>
      <w:shd w:val="clear" w:color="auto" w:fill="FFFFFF"/>
    </w:rPr>
  </w:style>
  <w:style w:type="paragraph" w:styleId="22">
    <w:name w:val="toc 2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220"/>
    </w:pPr>
    <w:rPr>
      <w:rFonts w:asciiTheme="minorHAnsi" w:hAnsiTheme="minorHAnsi" w:cstheme="minorBidi"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440"/>
    </w:pPr>
    <w:rPr>
      <w:rFonts w:asciiTheme="minorHAnsi" w:hAnsiTheme="minorHAnsi" w:cstheme="minorBidi"/>
      <w:sz w:val="22"/>
      <w:szCs w:val="22"/>
    </w:rPr>
  </w:style>
  <w:style w:type="paragraph" w:styleId="43">
    <w:name w:val="toc 4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660"/>
    </w:pPr>
    <w:rPr>
      <w:rFonts w:asciiTheme="minorHAnsi" w:hAnsiTheme="minorHAnsi" w:cstheme="minorBidi"/>
      <w:sz w:val="2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880"/>
    </w:pPr>
    <w:rPr>
      <w:rFonts w:asciiTheme="minorHAnsi" w:hAnsiTheme="minorHAnsi" w:cstheme="minorBidi"/>
      <w:sz w:val="22"/>
      <w:szCs w:val="22"/>
    </w:rPr>
  </w:style>
  <w:style w:type="paragraph" w:styleId="6">
    <w:name w:val="toc 6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100"/>
    </w:pPr>
    <w:rPr>
      <w:rFonts w:asciiTheme="minorHAnsi" w:hAnsiTheme="minorHAnsi" w:cstheme="minorBid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320"/>
    </w:pPr>
    <w:rPr>
      <w:rFonts w:asciiTheme="minorHAnsi" w:hAnsiTheme="minorHAnsi" w:cstheme="minorBid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540"/>
    </w:pPr>
    <w:rPr>
      <w:rFonts w:asciiTheme="minorHAnsi" w:hAnsiTheme="minorHAnsi" w:cstheme="minorBid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195F3E"/>
    <w:pPr>
      <w:widowControl/>
      <w:autoSpaceDE/>
      <w:autoSpaceDN/>
      <w:adjustRightInd/>
      <w:spacing w:after="100" w:line="276" w:lineRule="auto"/>
      <w:ind w:left="1760"/>
    </w:pPr>
    <w:rPr>
      <w:rFonts w:ascii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173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macmillandictionary.com/dictionary/british/enjoy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lingvo-online.ru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://www.ldoceonline.com" TargetMode="Externa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britannica.co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32E80F1-5296-4186-BF6F-52251D0328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271</TotalTime>
  <Pages>1</Pages>
  <Words>8306</Words>
  <Characters>47349</Characters>
  <Application>Microsoft Office Word</Application>
  <DocSecurity>0</DocSecurity>
  <Lines>394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khpk</Company>
  <LinksUpToDate>false</LinksUpToDate>
  <CharactersWithSpaces>55544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31</cp:revision>
  <cp:lastPrinted>2020-11-23T08:54:00Z</cp:lastPrinted>
  <dcterms:created xsi:type="dcterms:W3CDTF">2018-10-08T09:39:00Z</dcterms:created>
  <dcterms:modified xsi:type="dcterms:W3CDTF">2021-02-18T01:58:00Z</dcterms:modified>
</cp:coreProperties>
</file>