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60E5" w:rsidRPr="00E9122E" w:rsidRDefault="005E6D90">
      <w:pPr>
        <w:shd w:val="clear" w:color="auto" w:fill="FFFFFF"/>
        <w:spacing w:before="749"/>
        <w:ind w:left="5"/>
        <w:jc w:val="center"/>
        <w:rPr>
          <w:sz w:val="24"/>
          <w:szCs w:val="24"/>
        </w:rPr>
        <w:sectPr w:rsidR="006960E5" w:rsidRPr="00E9122E" w:rsidSect="00224DBD">
          <w:footerReference w:type="default" r:id="rId9"/>
          <w:type w:val="continuous"/>
          <w:pgSz w:w="11907" w:h="16840" w:code="9"/>
          <w:pgMar w:top="851" w:right="851" w:bottom="851" w:left="1418" w:header="720" w:footer="720" w:gutter="0"/>
          <w:cols w:space="60"/>
          <w:noEndnote/>
          <w:titlePg/>
          <w:docGrid w:linePitch="272"/>
        </w:sectPr>
      </w:pPr>
      <w:r>
        <w:rPr>
          <w:noProof/>
        </w:rPr>
        <w:drawing>
          <wp:inline distT="0" distB="0" distL="0" distR="0" wp14:anchorId="469ECB70" wp14:editId="6BC89817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0" allowOverlap="1" wp14:anchorId="68A5B156" wp14:editId="37910F7A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5E6D90" w:rsidRDefault="005E6D9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6960E5" w:rsidRDefault="006960E5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 w:rsidRPr="00E9122E">
        <w:rPr>
          <w:b/>
          <w:bCs/>
          <w:sz w:val="24"/>
          <w:szCs w:val="24"/>
        </w:rPr>
        <w:lastRenderedPageBreak/>
        <w:t>СОДЕРЖАНИЕ</w:t>
      </w:r>
    </w:p>
    <w:p w:rsidR="006960E5" w:rsidRDefault="006960E5" w:rsidP="007F25BD">
      <w:pPr>
        <w:pStyle w:val="11"/>
      </w:pPr>
    </w:p>
    <w:p w:rsidR="006960E5" w:rsidRPr="003A5C2B" w:rsidRDefault="006960E5" w:rsidP="003A5C2B">
      <w:pPr>
        <w:pStyle w:val="a8"/>
        <w:spacing w:before="120" w:line="240" w:lineRule="auto"/>
        <w:rPr>
          <w:sz w:val="24"/>
          <w:szCs w:val="24"/>
        </w:rPr>
      </w:pPr>
    </w:p>
    <w:p w:rsidR="007F25BD" w:rsidRDefault="006960E5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3A5C2B">
        <w:rPr>
          <w:sz w:val="24"/>
          <w:szCs w:val="24"/>
        </w:rPr>
        <w:fldChar w:fldCharType="begin"/>
      </w:r>
      <w:r w:rsidRPr="003A5C2B">
        <w:rPr>
          <w:sz w:val="24"/>
          <w:szCs w:val="24"/>
        </w:rPr>
        <w:instrText xml:space="preserve"> TOC \o "1-3" \h \z \u </w:instrText>
      </w:r>
      <w:r w:rsidRPr="003A5C2B">
        <w:rPr>
          <w:sz w:val="24"/>
          <w:szCs w:val="24"/>
        </w:rPr>
        <w:fldChar w:fldCharType="separate"/>
      </w:r>
      <w:hyperlink w:anchor="_Toc459304517" w:history="1">
        <w:r w:rsidR="007F25BD" w:rsidRPr="00FD0D5E">
          <w:rPr>
            <w:rStyle w:val="a9"/>
            <w:caps/>
            <w:noProof/>
          </w:rPr>
          <w:t>1. ПАСПОРТ ПРОГРАММЫ УЧЕБНОЙ ДИСЦИПЛИНЫ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_Toc459304517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BE269C">
          <w:rPr>
            <w:noProof/>
            <w:webHidden/>
          </w:rPr>
          <w:t>4</w:t>
        </w:r>
        <w:r w:rsidR="007F25BD">
          <w:rPr>
            <w:noProof/>
            <w:webHidden/>
          </w:rPr>
          <w:fldChar w:fldCharType="end"/>
        </w:r>
      </w:hyperlink>
    </w:p>
    <w:p w:rsidR="007F25BD" w:rsidRDefault="001107EF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04518" w:history="1">
        <w:r w:rsidR="007F25BD" w:rsidRPr="00FD0D5E">
          <w:rPr>
            <w:rStyle w:val="a9"/>
            <w:caps/>
            <w:noProof/>
          </w:rPr>
          <w:t>2. СТРУКТУРА И СОДЕРЖАНИЕ УЧЕБНОЙ ДИСЦИПЛИНЫ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_Toc459304518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BE269C">
          <w:rPr>
            <w:noProof/>
            <w:webHidden/>
          </w:rPr>
          <w:t>6</w:t>
        </w:r>
        <w:r w:rsidR="007F25BD">
          <w:rPr>
            <w:noProof/>
            <w:webHidden/>
          </w:rPr>
          <w:fldChar w:fldCharType="end"/>
        </w:r>
      </w:hyperlink>
    </w:p>
    <w:p w:rsidR="007F25BD" w:rsidRDefault="001107EF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04519" w:history="1">
        <w:r w:rsidR="007F25BD" w:rsidRPr="00FD0D5E">
          <w:rPr>
            <w:rStyle w:val="a9"/>
            <w:caps/>
            <w:noProof/>
          </w:rPr>
          <w:t>3. УСЛОВИЯ РЕАЛИЗАЦИИ ПРОГРАММЫ ДИСЦИПЛИНЫ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_Toc459304519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BE269C">
          <w:rPr>
            <w:noProof/>
            <w:webHidden/>
          </w:rPr>
          <w:t>11</w:t>
        </w:r>
        <w:r w:rsidR="007F25BD">
          <w:rPr>
            <w:noProof/>
            <w:webHidden/>
          </w:rPr>
          <w:fldChar w:fldCharType="end"/>
        </w:r>
      </w:hyperlink>
    </w:p>
    <w:p w:rsidR="007F25BD" w:rsidRDefault="007F25BD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7F25BD">
        <w:rPr>
          <w:rStyle w:val="a9"/>
          <w:noProof/>
          <w:color w:val="auto"/>
          <w:u w:val="none"/>
        </w:rPr>
        <w:t xml:space="preserve">4. </w:t>
      </w:r>
      <w:r w:rsidRPr="007F25BD">
        <w:rPr>
          <w:rStyle w:val="a9"/>
          <w:noProof/>
          <w:u w:val="none"/>
        </w:rPr>
        <w:t xml:space="preserve"> </w:t>
      </w:r>
      <w:hyperlink w:anchor="_Toc459304520" w:history="1">
        <w:r w:rsidRPr="00FD0D5E">
          <w:rPr>
            <w:rStyle w:val="a9"/>
            <w:caps/>
            <w:noProof/>
          </w:rPr>
          <w:t>КОНТРОЛЬ И ОЦЕНКА РЕЗУЛЬТАТОВ ОСВОЕНИЯ ДИСЦИПЛИНЫ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_Toc459304520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E269C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7F25BD" w:rsidRDefault="007F25BD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7F25BD">
        <w:rPr>
          <w:rStyle w:val="a9"/>
          <w:noProof/>
          <w:color w:val="auto"/>
          <w:u w:val="none"/>
        </w:rPr>
        <w:t xml:space="preserve">5.  </w:t>
      </w:r>
      <w:hyperlink w:anchor="_Toc459304521" w:history="1">
        <w:r w:rsidRPr="00FD0D5E">
          <w:rPr>
            <w:rStyle w:val="a9"/>
            <w:caps/>
            <w:noProof/>
          </w:rPr>
          <w:t>ТЕМАТИЧЕСКИЙ (ПОУРОЧНЫЙ ПЛАН) ПЛАН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_Toc459304521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E269C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7F25BD" w:rsidRDefault="001107EF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04522" w:history="1">
        <w:r w:rsidR="007F25BD" w:rsidRPr="00FD0D5E">
          <w:rPr>
            <w:rStyle w:val="a9"/>
            <w:caps/>
            <w:noProof/>
          </w:rPr>
          <w:t>Приложение 1 ТЕХНОЛОГИИ ФОРМИРОВАНИЯ ОК</w:t>
        </w:r>
        <w:r w:rsidR="007F25BD">
          <w:rPr>
            <w:noProof/>
            <w:webHidden/>
          </w:rPr>
          <w:tab/>
        </w:r>
        <w:r w:rsidR="007F25BD">
          <w:rPr>
            <w:noProof/>
            <w:webHidden/>
          </w:rPr>
          <w:fldChar w:fldCharType="begin"/>
        </w:r>
        <w:r w:rsidR="007F25BD">
          <w:rPr>
            <w:noProof/>
            <w:webHidden/>
          </w:rPr>
          <w:instrText xml:space="preserve"> PAGEREF _Toc459304522 \h </w:instrText>
        </w:r>
        <w:r w:rsidR="007F25BD">
          <w:rPr>
            <w:noProof/>
            <w:webHidden/>
          </w:rPr>
        </w:r>
        <w:r w:rsidR="007F25BD">
          <w:rPr>
            <w:noProof/>
            <w:webHidden/>
          </w:rPr>
          <w:fldChar w:fldCharType="separate"/>
        </w:r>
        <w:r w:rsidR="00BE269C">
          <w:rPr>
            <w:noProof/>
            <w:webHidden/>
          </w:rPr>
          <w:t>17</w:t>
        </w:r>
        <w:r w:rsidR="007F25BD">
          <w:rPr>
            <w:noProof/>
            <w:webHidden/>
          </w:rPr>
          <w:fldChar w:fldCharType="end"/>
        </w:r>
      </w:hyperlink>
    </w:p>
    <w:p w:rsidR="007F25BD" w:rsidRDefault="001107EF" w:rsidP="007F25B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59304523" w:history="1">
        <w:r w:rsidR="007F25BD" w:rsidRPr="00FD0D5E">
          <w:rPr>
            <w:rStyle w:val="a9"/>
            <w:caps/>
            <w:noProof/>
          </w:rPr>
          <w:t>ЛИСТ ИЗМЕНЕНИЙ И ДОПОЛНЕНИЙ, ВНЕСЕННЫХ В РАБОЧУЮ ПРОГРАММУ</w:t>
        </w:r>
        <w:r w:rsidR="007F25BD">
          <w:rPr>
            <w:noProof/>
            <w:webHidden/>
          </w:rPr>
          <w:tab/>
        </w:r>
        <w:r w:rsidR="00CA597B">
          <w:rPr>
            <w:noProof/>
            <w:webHidden/>
          </w:rPr>
          <w:t>18</w:t>
        </w:r>
      </w:hyperlink>
    </w:p>
    <w:p w:rsidR="006960E5" w:rsidRDefault="006960E5" w:rsidP="003A5C2B">
      <w:pPr>
        <w:spacing w:before="120"/>
      </w:pPr>
      <w:r w:rsidRPr="003A5C2B">
        <w:rPr>
          <w:sz w:val="24"/>
          <w:szCs w:val="24"/>
        </w:rPr>
        <w:fldChar w:fldCharType="end"/>
      </w:r>
    </w:p>
    <w:p w:rsidR="006960E5" w:rsidRPr="00660C83" w:rsidRDefault="006960E5" w:rsidP="006754B3">
      <w:pPr>
        <w:spacing w:before="120" w:after="120"/>
        <w:rPr>
          <w:sz w:val="24"/>
          <w:szCs w:val="24"/>
        </w:rPr>
      </w:pPr>
    </w:p>
    <w:p w:rsidR="006960E5" w:rsidRDefault="006960E5"/>
    <w:p w:rsidR="006960E5" w:rsidRDefault="006960E5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6960E5" w:rsidRPr="00E9122E" w:rsidRDefault="006960E5" w:rsidP="00E9122E">
      <w:pPr>
        <w:shd w:val="clear" w:color="auto" w:fill="FFFFFF"/>
        <w:jc w:val="both"/>
        <w:rPr>
          <w:sz w:val="24"/>
          <w:szCs w:val="24"/>
        </w:rPr>
      </w:pPr>
    </w:p>
    <w:p w:rsidR="006960E5" w:rsidRPr="00E9122E" w:rsidRDefault="006960E5" w:rsidP="00E9122E">
      <w:pPr>
        <w:shd w:val="clear" w:color="auto" w:fill="FFFFFF"/>
        <w:spacing w:before="7613"/>
        <w:ind w:left="5045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7A49F6" w:rsidRDefault="006960E5" w:rsidP="00E9122E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166828"/>
      <w:bookmarkStart w:id="2" w:name="_Toc315166950"/>
      <w:bookmarkStart w:id="3" w:name="_Toc459304517"/>
      <w:r w:rsidRPr="007A49F6">
        <w:rPr>
          <w:rFonts w:ascii="Times New Roman" w:hAnsi="Times New Roman"/>
          <w:caps/>
          <w:sz w:val="24"/>
          <w:szCs w:val="24"/>
        </w:rPr>
        <w:lastRenderedPageBreak/>
        <w:t>1. ПАСПОРТ ПРОГРАММЫ УЧЕБНОЙ ДИСЦИПЛИНЫ</w:t>
      </w:r>
      <w:bookmarkEnd w:id="1"/>
      <w:bookmarkEnd w:id="2"/>
      <w:r w:rsidR="007A49F6" w:rsidRPr="007A49F6">
        <w:rPr>
          <w:rFonts w:ascii="Times New Roman" w:hAnsi="Times New Roman"/>
          <w:b w:val="0"/>
          <w:bCs w:val="0"/>
          <w:sz w:val="24"/>
          <w:szCs w:val="24"/>
        </w:rPr>
        <w:t xml:space="preserve"> </w:t>
      </w:r>
      <w:r w:rsidR="007A49F6" w:rsidRPr="007A49F6">
        <w:rPr>
          <w:rFonts w:ascii="Times New Roman" w:hAnsi="Times New Roman"/>
          <w:bCs w:val="0"/>
          <w:sz w:val="24"/>
          <w:szCs w:val="24"/>
        </w:rPr>
        <w:t>ПД</w:t>
      </w:r>
      <w:r w:rsidR="004833E3">
        <w:rPr>
          <w:rFonts w:ascii="Times New Roman" w:hAnsi="Times New Roman"/>
          <w:bCs w:val="0"/>
          <w:sz w:val="24"/>
          <w:szCs w:val="24"/>
        </w:rPr>
        <w:t>.</w:t>
      </w:r>
      <w:r w:rsidR="003139E1">
        <w:rPr>
          <w:rFonts w:ascii="Times New Roman" w:hAnsi="Times New Roman"/>
          <w:bCs w:val="0"/>
          <w:sz w:val="24"/>
          <w:szCs w:val="24"/>
        </w:rPr>
        <w:t>01</w:t>
      </w:r>
      <w:r w:rsidR="007A49F6" w:rsidRPr="007A49F6">
        <w:rPr>
          <w:rFonts w:ascii="Times New Roman" w:hAnsi="Times New Roman"/>
          <w:bCs w:val="0"/>
          <w:sz w:val="24"/>
          <w:szCs w:val="24"/>
        </w:rPr>
        <w:t xml:space="preserve"> СЛЕСАРНОЕ ДЕЛО И ТЕХНИЧЕСКИЕ ИЗМЕРЕНИЯ</w:t>
      </w:r>
      <w:bookmarkEnd w:id="3"/>
    </w:p>
    <w:p w:rsidR="007A49F6" w:rsidRPr="00E9122E" w:rsidRDefault="007A49F6" w:rsidP="007A49F6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Область применения программы</w:t>
      </w:r>
    </w:p>
    <w:p w:rsidR="007A49F6" w:rsidRPr="00E9122E" w:rsidRDefault="007A49F6" w:rsidP="007A49F6">
      <w:pPr>
        <w:shd w:val="clear" w:color="auto" w:fill="FFFFFF"/>
        <w:spacing w:before="120"/>
        <w:ind w:firstLine="720"/>
        <w:jc w:val="both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Рабочая программа учебной дисциплины (далее программа УД) - является ча</w:t>
      </w:r>
      <w:r w:rsidRPr="00E9122E">
        <w:rPr>
          <w:spacing w:val="-1"/>
          <w:sz w:val="24"/>
          <w:szCs w:val="24"/>
        </w:rPr>
        <w:softHyphen/>
      </w:r>
      <w:r w:rsidRPr="00E9122E">
        <w:rPr>
          <w:sz w:val="24"/>
          <w:szCs w:val="24"/>
        </w:rPr>
        <w:t xml:space="preserve">стью </w:t>
      </w:r>
      <w:r>
        <w:rPr>
          <w:sz w:val="24"/>
          <w:szCs w:val="24"/>
        </w:rPr>
        <w:t xml:space="preserve">адаптированной образовательной </w:t>
      </w:r>
      <w:r w:rsidRPr="00E9122E">
        <w:rPr>
          <w:sz w:val="24"/>
          <w:szCs w:val="24"/>
        </w:rPr>
        <w:t xml:space="preserve">программы </w:t>
      </w:r>
      <w:r>
        <w:rPr>
          <w:sz w:val="24"/>
          <w:szCs w:val="24"/>
        </w:rPr>
        <w:t>профессионального обучения Филиала ГБПОУ РХ ХПК</w:t>
      </w:r>
      <w:r w:rsidRPr="00E9122E">
        <w:rPr>
          <w:sz w:val="24"/>
          <w:szCs w:val="24"/>
        </w:rPr>
        <w:t xml:space="preserve"> по </w:t>
      </w:r>
      <w:r>
        <w:rPr>
          <w:sz w:val="24"/>
          <w:szCs w:val="24"/>
        </w:rPr>
        <w:t>профессии</w:t>
      </w:r>
      <w:r w:rsidRPr="00E9122E">
        <w:rPr>
          <w:sz w:val="24"/>
          <w:szCs w:val="24"/>
        </w:rPr>
        <w:t xml:space="preserve"> </w:t>
      </w:r>
      <w:r>
        <w:rPr>
          <w:sz w:val="24"/>
          <w:szCs w:val="24"/>
        </w:rPr>
        <w:t>18511 Слесарь по ремонту автомобилей, разрабо</w:t>
      </w:r>
      <w:r w:rsidRPr="00E9122E">
        <w:rPr>
          <w:sz w:val="24"/>
          <w:szCs w:val="24"/>
        </w:rPr>
        <w:t xml:space="preserve">танной </w:t>
      </w:r>
      <w:r w:rsidRPr="00C34049">
        <w:rPr>
          <w:sz w:val="24"/>
          <w:szCs w:val="24"/>
        </w:rPr>
        <w:t xml:space="preserve">на </w:t>
      </w:r>
      <w:r w:rsidRPr="00612DE2">
        <w:rPr>
          <w:sz w:val="24"/>
          <w:szCs w:val="24"/>
        </w:rPr>
        <w:t>основании приказа от 29 октября 2001 года № 3477 «Об утверждении перечня профессий профессиональной подготовки»</w:t>
      </w:r>
      <w:r>
        <w:rPr>
          <w:sz w:val="24"/>
          <w:szCs w:val="24"/>
        </w:rPr>
        <w:t>.</w:t>
      </w:r>
    </w:p>
    <w:p w:rsidR="007A49F6" w:rsidRPr="00A32F0D" w:rsidRDefault="007A49F6" w:rsidP="007A49F6">
      <w:pPr>
        <w:pStyle w:val="Default"/>
        <w:ind w:firstLine="800"/>
        <w:jc w:val="both"/>
      </w:pPr>
      <w:r>
        <w:t xml:space="preserve">Программа используется в профессиональной подготовке обучающихся с ограниченными возможностями здоровья (ОВЗ), выпускников общеобразовательных школ </w:t>
      </w:r>
      <w:r>
        <w:rPr>
          <w:lang w:val="en-US"/>
        </w:rPr>
        <w:t>VIII</w:t>
      </w:r>
      <w:r w:rsidRPr="00A32F0D">
        <w:t xml:space="preserve"> </w:t>
      </w:r>
      <w:r>
        <w:t>вида при освоении профессии 18511 Слесарь по ремонту автомобилей, с учетом характеристики работ Единого тарифно-квалификационного справочника работ и профессий рабочих.</w:t>
      </w:r>
    </w:p>
    <w:p w:rsidR="007A49F6" w:rsidRPr="00E9122E" w:rsidRDefault="007A49F6" w:rsidP="007A49F6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1.2.</w:t>
      </w:r>
      <w:r w:rsidRPr="00E9122E">
        <w:rPr>
          <w:b/>
          <w:bCs/>
          <w:sz w:val="24"/>
          <w:szCs w:val="24"/>
        </w:rPr>
        <w:tab/>
        <w:t xml:space="preserve">Место дисциплины в структуре </w:t>
      </w:r>
      <w:r>
        <w:rPr>
          <w:b/>
          <w:bCs/>
          <w:sz w:val="24"/>
          <w:szCs w:val="24"/>
        </w:rPr>
        <w:t>адаптированной</w:t>
      </w:r>
      <w:r w:rsidRPr="00E9122E">
        <w:rPr>
          <w:b/>
          <w:bCs/>
          <w:sz w:val="24"/>
          <w:szCs w:val="24"/>
        </w:rPr>
        <w:t xml:space="preserve"> профессиональной образователь</w:t>
      </w:r>
      <w:r w:rsidRPr="00E9122E">
        <w:rPr>
          <w:b/>
          <w:bCs/>
          <w:spacing w:val="-1"/>
          <w:sz w:val="24"/>
          <w:szCs w:val="24"/>
        </w:rPr>
        <w:t xml:space="preserve">ной программы: </w:t>
      </w:r>
      <w:r w:rsidRPr="008A1BC5">
        <w:rPr>
          <w:spacing w:val="-1"/>
          <w:sz w:val="24"/>
          <w:szCs w:val="24"/>
        </w:rPr>
        <w:t xml:space="preserve">дисциплина входит в профессиональный цикл </w:t>
      </w:r>
    </w:p>
    <w:p w:rsidR="007A49F6" w:rsidRPr="00E9122E" w:rsidRDefault="007A49F6" w:rsidP="007A49F6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1.3.</w:t>
      </w:r>
      <w:r w:rsidRPr="00E9122E">
        <w:rPr>
          <w:b/>
          <w:bCs/>
          <w:sz w:val="24"/>
          <w:szCs w:val="24"/>
        </w:rPr>
        <w:tab/>
        <w:t>Цели и задачи дисциплины - требовани</w:t>
      </w:r>
      <w:r>
        <w:rPr>
          <w:b/>
          <w:bCs/>
          <w:sz w:val="24"/>
          <w:szCs w:val="24"/>
        </w:rPr>
        <w:t>я к результатам освоения дисцип</w:t>
      </w:r>
      <w:r w:rsidRPr="00E9122E">
        <w:rPr>
          <w:b/>
          <w:bCs/>
          <w:sz w:val="24"/>
          <w:szCs w:val="24"/>
        </w:rPr>
        <w:t>лины:</w:t>
      </w:r>
    </w:p>
    <w:p w:rsidR="007A49F6" w:rsidRDefault="007A49F6" w:rsidP="007A49F6">
      <w:pPr>
        <w:pStyle w:val="Default"/>
        <w:ind w:firstLine="700"/>
        <w:jc w:val="both"/>
      </w:pPr>
      <w:r>
        <w:t xml:space="preserve">Для достижения оптимальных результатов освоения программы </w:t>
      </w:r>
      <w:r w:rsidR="00E835A1">
        <w:t>учебной дисциплины</w:t>
      </w:r>
      <w:r>
        <w:t>, обучение проводится по трехуровневой системе с учетом психофизических особенностей обучаемых, с учетом зоны ближайшего развития по Выготскому Л.С. (ЗБР).</w:t>
      </w:r>
    </w:p>
    <w:p w:rsidR="007A49F6" w:rsidRDefault="007A49F6" w:rsidP="007A49F6">
      <w:pPr>
        <w:pStyle w:val="Default"/>
        <w:ind w:firstLine="700"/>
        <w:jc w:val="both"/>
      </w:pPr>
      <w:r>
        <w:t>По уровню обучаемости группа условно разделена на две подгруппы (на основе классификация Воронковой В.В.). Деление обучающихся на две подгруппы произведено с учетом возможностей усвоения ими учебного материала.</w:t>
      </w:r>
    </w:p>
    <w:p w:rsidR="007A49F6" w:rsidRDefault="007A49F6" w:rsidP="007A49F6">
      <w:pPr>
        <w:ind w:firstLine="700"/>
        <w:jc w:val="both"/>
        <w:rPr>
          <w:sz w:val="24"/>
          <w:szCs w:val="24"/>
        </w:rPr>
      </w:pPr>
      <w:proofErr w:type="gramStart"/>
      <w:r w:rsidRPr="00A00EE0">
        <w:rPr>
          <w:sz w:val="24"/>
          <w:szCs w:val="24"/>
        </w:rPr>
        <w:t xml:space="preserve">К </w:t>
      </w:r>
      <w:r w:rsidRPr="00A00EE0">
        <w:rPr>
          <w:i/>
          <w:sz w:val="24"/>
          <w:szCs w:val="24"/>
          <w:u w:val="single"/>
        </w:rPr>
        <w:t>первой группе</w:t>
      </w:r>
      <w:r w:rsidRPr="00A00EE0">
        <w:rPr>
          <w:sz w:val="24"/>
          <w:szCs w:val="24"/>
        </w:rPr>
        <w:t xml:space="preserve"> относятся обучающиеся, которые наиболее успешно овладевают программным материалом в процессе фронтального обучения.</w:t>
      </w:r>
      <w:proofErr w:type="gramEnd"/>
      <w:r w:rsidRPr="00A00EE0">
        <w:rPr>
          <w:sz w:val="24"/>
          <w:szCs w:val="24"/>
        </w:rPr>
        <w:t xml:space="preserve"> Большинство заданий ими выполняется самостоятельно, при выполнении заданий, требующих переноса знаний в новые условия, в основном, правильно используют имеющийся опыт, объяснения даются относительно обобщенно, на доступном их возможностям уровне. При выполнении сравнительно сложных видов работ им нужна активизирующая помощь преподавателя.</w:t>
      </w:r>
    </w:p>
    <w:p w:rsidR="007A49F6" w:rsidRPr="00A32F0D" w:rsidRDefault="007A49F6" w:rsidP="007A49F6">
      <w:pPr>
        <w:ind w:firstLine="700"/>
        <w:jc w:val="both"/>
        <w:rPr>
          <w:sz w:val="24"/>
          <w:szCs w:val="24"/>
        </w:rPr>
      </w:pPr>
      <w:r w:rsidRPr="00A00EE0">
        <w:rPr>
          <w:sz w:val="24"/>
          <w:szCs w:val="24"/>
        </w:rPr>
        <w:t xml:space="preserve">Во </w:t>
      </w:r>
      <w:r w:rsidRPr="00A00EE0">
        <w:rPr>
          <w:i/>
          <w:sz w:val="24"/>
          <w:szCs w:val="24"/>
          <w:u w:val="single"/>
        </w:rPr>
        <w:t>вторую группу</w:t>
      </w:r>
      <w:r w:rsidRPr="00A00EE0">
        <w:rPr>
          <w:sz w:val="24"/>
          <w:szCs w:val="24"/>
        </w:rPr>
        <w:t xml:space="preserve"> входят </w:t>
      </w:r>
      <w:proofErr w:type="gramStart"/>
      <w:r w:rsidRPr="00A00EE0">
        <w:rPr>
          <w:sz w:val="24"/>
          <w:szCs w:val="24"/>
        </w:rPr>
        <w:t>обучающиеся</w:t>
      </w:r>
      <w:proofErr w:type="gramEnd"/>
      <w:r w:rsidRPr="00A00EE0">
        <w:rPr>
          <w:sz w:val="24"/>
          <w:szCs w:val="24"/>
        </w:rPr>
        <w:t xml:space="preserve">, </w:t>
      </w:r>
      <w:r>
        <w:rPr>
          <w:sz w:val="24"/>
          <w:szCs w:val="24"/>
        </w:rPr>
        <w:t>не</w:t>
      </w:r>
      <w:r w:rsidRPr="00A00EE0">
        <w:rPr>
          <w:sz w:val="24"/>
          <w:szCs w:val="24"/>
        </w:rPr>
        <w:t xml:space="preserve">достаточно успешно обучающиеся в группе. </w:t>
      </w:r>
      <w:r>
        <w:rPr>
          <w:sz w:val="24"/>
          <w:szCs w:val="24"/>
        </w:rPr>
        <w:t>В</w:t>
      </w:r>
      <w:r w:rsidRPr="00A00EE0">
        <w:rPr>
          <w:sz w:val="24"/>
          <w:szCs w:val="24"/>
        </w:rPr>
        <w:t xml:space="preserve"> ходе обучения эти дети испытывают несколько большие трудности, чем контингент первой группы. Они, в основном, понимают фронтальное объяснение преподавателя, неплохо запоминают изучаемый материал, но без помощи учителя обобщения и выводы делать не могут. </w:t>
      </w:r>
      <w:proofErr w:type="gramStart"/>
      <w:r w:rsidRPr="00A00EE0">
        <w:rPr>
          <w:sz w:val="24"/>
          <w:szCs w:val="24"/>
        </w:rPr>
        <w:t>Перенос знаний в новые условия их не затрудняет, н</w:t>
      </w:r>
      <w:r>
        <w:rPr>
          <w:sz w:val="24"/>
          <w:szCs w:val="24"/>
        </w:rPr>
        <w:t>о при этом у обучающихся снижается</w:t>
      </w:r>
      <w:r w:rsidRPr="00A00EE0">
        <w:rPr>
          <w:sz w:val="24"/>
          <w:szCs w:val="24"/>
        </w:rPr>
        <w:t xml:space="preserve"> темп работы, допускают</w:t>
      </w:r>
      <w:r>
        <w:rPr>
          <w:sz w:val="24"/>
          <w:szCs w:val="24"/>
        </w:rPr>
        <w:t>ся</w:t>
      </w:r>
      <w:r w:rsidRPr="00A00EE0">
        <w:rPr>
          <w:sz w:val="24"/>
          <w:szCs w:val="24"/>
        </w:rPr>
        <w:t xml:space="preserve"> ошибки, которые могут быть исправлены с </w:t>
      </w:r>
      <w:r>
        <w:rPr>
          <w:sz w:val="24"/>
          <w:szCs w:val="24"/>
        </w:rPr>
        <w:t>помощью педагога.</w:t>
      </w:r>
      <w:proofErr w:type="gramEnd"/>
    </w:p>
    <w:p w:rsidR="007A49F6" w:rsidRPr="003C3EC8" w:rsidRDefault="007A49F6" w:rsidP="007A49F6">
      <w:pPr>
        <w:ind w:firstLine="700"/>
        <w:jc w:val="center"/>
        <w:rPr>
          <w:b/>
          <w:sz w:val="24"/>
          <w:szCs w:val="24"/>
        </w:rPr>
      </w:pPr>
      <w:r w:rsidRPr="003C3EC8">
        <w:rPr>
          <w:b/>
          <w:sz w:val="24"/>
          <w:szCs w:val="24"/>
        </w:rPr>
        <w:t>1 группа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5708"/>
        <w:gridCol w:w="4146"/>
      </w:tblGrid>
      <w:tr w:rsidR="007A49F6" w:rsidRPr="0044217C" w:rsidTr="007A49F6">
        <w:tc>
          <w:tcPr>
            <w:tcW w:w="5708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Знать</w:t>
            </w:r>
          </w:p>
        </w:tc>
        <w:tc>
          <w:tcPr>
            <w:tcW w:w="4146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Уметь</w:t>
            </w:r>
          </w:p>
        </w:tc>
      </w:tr>
      <w:tr w:rsidR="007A49F6" w:rsidRPr="0044217C" w:rsidTr="007A49F6">
        <w:tc>
          <w:tcPr>
            <w:tcW w:w="5708" w:type="dxa"/>
          </w:tcPr>
          <w:p w:rsidR="007A49F6" w:rsidRPr="000D6024" w:rsidRDefault="007A49F6" w:rsidP="000D6024">
            <w:pPr>
              <w:numPr>
                <w:ilvl w:val="0"/>
                <w:numId w:val="8"/>
              </w:numPr>
              <w:ind w:left="284" w:hanging="142"/>
              <w:jc w:val="both"/>
            </w:pPr>
            <w:r w:rsidRPr="000D6024">
              <w:t xml:space="preserve">основные приемы выполнения работ по разборке отдельных простых узлов; </w:t>
            </w:r>
          </w:p>
          <w:p w:rsidR="007A49F6" w:rsidRPr="000D6024" w:rsidRDefault="007A49F6" w:rsidP="007A49F6">
            <w:pPr>
              <w:numPr>
                <w:ilvl w:val="0"/>
                <w:numId w:val="8"/>
              </w:numPr>
              <w:ind w:left="284" w:hanging="142"/>
              <w:jc w:val="both"/>
            </w:pPr>
            <w:r w:rsidRPr="000D6024">
              <w:t xml:space="preserve">порядок сборки простых узлов; </w:t>
            </w:r>
          </w:p>
          <w:p w:rsidR="007A49F6" w:rsidRPr="000D6024" w:rsidRDefault="007A49F6" w:rsidP="00193484">
            <w:pPr>
              <w:numPr>
                <w:ilvl w:val="0"/>
                <w:numId w:val="8"/>
              </w:numPr>
              <w:ind w:left="284" w:hanging="142"/>
              <w:jc w:val="both"/>
            </w:pPr>
            <w:r w:rsidRPr="000D6024">
              <w:t xml:space="preserve">назначение и правила применения наиболее распространенных универсальных и специальных приспособлений и контрольно-измерительных инструментов; </w:t>
            </w:r>
          </w:p>
        </w:tc>
        <w:tc>
          <w:tcPr>
            <w:tcW w:w="4146" w:type="dxa"/>
          </w:tcPr>
          <w:p w:rsidR="007A49F6" w:rsidRPr="000D6024" w:rsidRDefault="007A49F6" w:rsidP="000D6024">
            <w:pPr>
              <w:pStyle w:val="Default"/>
              <w:numPr>
                <w:ilvl w:val="0"/>
                <w:numId w:val="8"/>
              </w:numPr>
              <w:ind w:left="246" w:hanging="284"/>
              <w:jc w:val="both"/>
              <w:rPr>
                <w:sz w:val="20"/>
                <w:szCs w:val="20"/>
              </w:rPr>
            </w:pPr>
            <w:r w:rsidRPr="000D6024">
              <w:rPr>
                <w:sz w:val="20"/>
                <w:szCs w:val="20"/>
              </w:rPr>
              <w:t xml:space="preserve">самостоятельно выбирать и пользоваться инструментами и приспособлениями для слесарных работ; </w:t>
            </w:r>
          </w:p>
          <w:p w:rsidR="007A49F6" w:rsidRPr="000D6024" w:rsidRDefault="007A49F6" w:rsidP="000D6024">
            <w:pPr>
              <w:pStyle w:val="Default"/>
              <w:numPr>
                <w:ilvl w:val="0"/>
                <w:numId w:val="8"/>
              </w:numPr>
              <w:ind w:left="246" w:hanging="284"/>
              <w:jc w:val="both"/>
              <w:rPr>
                <w:sz w:val="20"/>
                <w:szCs w:val="20"/>
              </w:rPr>
            </w:pPr>
            <w:r w:rsidRPr="000D6024">
              <w:rPr>
                <w:sz w:val="20"/>
                <w:szCs w:val="20"/>
              </w:rPr>
              <w:t xml:space="preserve">определять способы и средства ремонта; </w:t>
            </w:r>
          </w:p>
          <w:p w:rsidR="007A49F6" w:rsidRPr="000D6024" w:rsidRDefault="007A49F6" w:rsidP="000D6024">
            <w:pPr>
              <w:pStyle w:val="Default"/>
              <w:numPr>
                <w:ilvl w:val="0"/>
                <w:numId w:val="8"/>
              </w:numPr>
              <w:ind w:left="246" w:hanging="284"/>
              <w:jc w:val="both"/>
              <w:rPr>
                <w:sz w:val="20"/>
                <w:szCs w:val="20"/>
              </w:rPr>
            </w:pPr>
            <w:r w:rsidRPr="000D6024">
              <w:rPr>
                <w:sz w:val="20"/>
                <w:szCs w:val="20"/>
              </w:rPr>
              <w:t xml:space="preserve">использовать специальный инструмент, приборы, оборудование; </w:t>
            </w:r>
          </w:p>
          <w:p w:rsidR="007A49F6" w:rsidRPr="000D6024" w:rsidRDefault="007A49F6" w:rsidP="000D6024">
            <w:pPr>
              <w:ind w:left="246" w:hanging="246"/>
              <w:jc w:val="both"/>
            </w:pPr>
          </w:p>
        </w:tc>
      </w:tr>
    </w:tbl>
    <w:p w:rsidR="007A49F6" w:rsidRDefault="007A49F6" w:rsidP="007A49F6">
      <w:pPr>
        <w:ind w:firstLine="700"/>
        <w:jc w:val="both"/>
        <w:rPr>
          <w:b/>
          <w:i/>
          <w:sz w:val="24"/>
          <w:szCs w:val="24"/>
          <w:u w:val="single"/>
        </w:rPr>
      </w:pPr>
    </w:p>
    <w:p w:rsidR="000D6024" w:rsidRDefault="000D6024" w:rsidP="007A49F6">
      <w:pPr>
        <w:ind w:firstLine="700"/>
        <w:jc w:val="center"/>
        <w:rPr>
          <w:b/>
          <w:sz w:val="24"/>
          <w:szCs w:val="24"/>
        </w:rPr>
      </w:pPr>
    </w:p>
    <w:p w:rsidR="00FA3A4D" w:rsidRDefault="00FA3A4D" w:rsidP="007A49F6">
      <w:pPr>
        <w:ind w:firstLine="700"/>
        <w:jc w:val="center"/>
        <w:rPr>
          <w:b/>
          <w:sz w:val="24"/>
          <w:szCs w:val="24"/>
        </w:rPr>
      </w:pPr>
    </w:p>
    <w:p w:rsidR="00FA3A4D" w:rsidRDefault="00FA3A4D" w:rsidP="007A49F6">
      <w:pPr>
        <w:ind w:firstLine="700"/>
        <w:jc w:val="center"/>
        <w:rPr>
          <w:b/>
          <w:sz w:val="24"/>
          <w:szCs w:val="24"/>
        </w:rPr>
      </w:pPr>
    </w:p>
    <w:p w:rsidR="00FA3A4D" w:rsidRDefault="00FA3A4D" w:rsidP="007A49F6">
      <w:pPr>
        <w:ind w:firstLine="700"/>
        <w:jc w:val="center"/>
        <w:rPr>
          <w:b/>
          <w:sz w:val="24"/>
          <w:szCs w:val="24"/>
        </w:rPr>
      </w:pPr>
    </w:p>
    <w:p w:rsidR="00FA3A4D" w:rsidRDefault="00FA3A4D" w:rsidP="007A49F6">
      <w:pPr>
        <w:ind w:firstLine="700"/>
        <w:jc w:val="center"/>
        <w:rPr>
          <w:b/>
          <w:sz w:val="24"/>
          <w:szCs w:val="24"/>
        </w:rPr>
      </w:pPr>
    </w:p>
    <w:p w:rsidR="00FA3A4D" w:rsidRDefault="00FA3A4D" w:rsidP="007A49F6">
      <w:pPr>
        <w:ind w:firstLine="700"/>
        <w:jc w:val="center"/>
        <w:rPr>
          <w:b/>
          <w:sz w:val="24"/>
          <w:szCs w:val="24"/>
        </w:rPr>
      </w:pPr>
    </w:p>
    <w:p w:rsidR="007A49F6" w:rsidRPr="003C3EC8" w:rsidRDefault="007A49F6" w:rsidP="007A49F6">
      <w:pPr>
        <w:ind w:firstLine="700"/>
        <w:jc w:val="center"/>
        <w:rPr>
          <w:b/>
          <w:sz w:val="24"/>
          <w:szCs w:val="24"/>
        </w:rPr>
      </w:pPr>
      <w:r w:rsidRPr="003C3EC8">
        <w:rPr>
          <w:b/>
          <w:sz w:val="24"/>
          <w:szCs w:val="24"/>
        </w:rPr>
        <w:lastRenderedPageBreak/>
        <w:t>2 группа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5708"/>
        <w:gridCol w:w="4146"/>
      </w:tblGrid>
      <w:tr w:rsidR="007A49F6" w:rsidRPr="0044217C" w:rsidTr="007A49F6">
        <w:tc>
          <w:tcPr>
            <w:tcW w:w="5708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Знать</w:t>
            </w:r>
          </w:p>
        </w:tc>
        <w:tc>
          <w:tcPr>
            <w:tcW w:w="4146" w:type="dxa"/>
            <w:shd w:val="clear" w:color="auto" w:fill="CCC0D9"/>
            <w:vAlign w:val="center"/>
          </w:tcPr>
          <w:p w:rsidR="007A49F6" w:rsidRPr="00512674" w:rsidRDefault="007A49F6" w:rsidP="007A49F6">
            <w:pPr>
              <w:jc w:val="center"/>
              <w:rPr>
                <w:b/>
              </w:rPr>
            </w:pPr>
            <w:r w:rsidRPr="00512674">
              <w:rPr>
                <w:b/>
              </w:rPr>
              <w:t>Уметь</w:t>
            </w:r>
          </w:p>
        </w:tc>
      </w:tr>
      <w:tr w:rsidR="007A49F6" w:rsidRPr="0044217C" w:rsidTr="007A49F6">
        <w:tc>
          <w:tcPr>
            <w:tcW w:w="5708" w:type="dxa"/>
          </w:tcPr>
          <w:p w:rsidR="007A49F6" w:rsidRDefault="007A49F6" w:rsidP="00D73868">
            <w:pPr>
              <w:numPr>
                <w:ilvl w:val="0"/>
                <w:numId w:val="9"/>
              </w:numPr>
              <w:ind w:left="284" w:hanging="142"/>
              <w:jc w:val="both"/>
            </w:pPr>
            <w:r w:rsidRPr="0044217C">
              <w:t>основные приемы выполнения работ по разборке отдельных простых узлов;</w:t>
            </w:r>
          </w:p>
          <w:p w:rsidR="007A49F6" w:rsidRPr="0044217C" w:rsidRDefault="007A49F6" w:rsidP="007A49F6">
            <w:pPr>
              <w:numPr>
                <w:ilvl w:val="0"/>
                <w:numId w:val="9"/>
              </w:numPr>
              <w:ind w:left="284" w:hanging="142"/>
              <w:jc w:val="both"/>
            </w:pPr>
            <w:r w:rsidRPr="0044217C">
              <w:t xml:space="preserve">назначение и правила применения наиболее распространенных универсальных и специальных приспособлений и контрольно-измерительных инструментов; </w:t>
            </w:r>
          </w:p>
        </w:tc>
        <w:tc>
          <w:tcPr>
            <w:tcW w:w="4146" w:type="dxa"/>
          </w:tcPr>
          <w:p w:rsidR="007A49F6" w:rsidRPr="0044217C" w:rsidRDefault="007A49F6" w:rsidP="007A49F6">
            <w:pPr>
              <w:pStyle w:val="Default"/>
              <w:jc w:val="both"/>
              <w:rPr>
                <w:sz w:val="20"/>
                <w:szCs w:val="20"/>
              </w:rPr>
            </w:pPr>
            <w:r w:rsidRPr="0044217C">
              <w:rPr>
                <w:sz w:val="20"/>
                <w:szCs w:val="20"/>
              </w:rPr>
              <w:t xml:space="preserve">- </w:t>
            </w:r>
            <w:r>
              <w:rPr>
                <w:sz w:val="20"/>
                <w:szCs w:val="20"/>
              </w:rPr>
              <w:t xml:space="preserve">под руководством наставника </w:t>
            </w:r>
            <w:r w:rsidRPr="0044217C">
              <w:rPr>
                <w:sz w:val="20"/>
                <w:szCs w:val="20"/>
              </w:rPr>
              <w:t xml:space="preserve">выбирать и пользоваться инструментами и приспособлениями для слесарных работ; </w:t>
            </w:r>
          </w:p>
          <w:p w:rsidR="007A49F6" w:rsidRPr="0044217C" w:rsidRDefault="007A49F6" w:rsidP="007A49F6">
            <w:pPr>
              <w:pStyle w:val="Default"/>
              <w:jc w:val="both"/>
              <w:rPr>
                <w:sz w:val="20"/>
                <w:szCs w:val="20"/>
              </w:rPr>
            </w:pPr>
          </w:p>
        </w:tc>
      </w:tr>
    </w:tbl>
    <w:p w:rsidR="007A49F6" w:rsidRDefault="007A49F6" w:rsidP="007A49F6">
      <w:pPr>
        <w:jc w:val="both"/>
        <w:rPr>
          <w:sz w:val="24"/>
          <w:szCs w:val="24"/>
        </w:rPr>
      </w:pPr>
    </w:p>
    <w:p w:rsidR="000D6024" w:rsidRDefault="000D6024" w:rsidP="000D6024">
      <w:pPr>
        <w:shd w:val="clear" w:color="auto" w:fill="FFFFFF"/>
        <w:ind w:left="125" w:right="110" w:firstLine="566"/>
        <w:jc w:val="both"/>
        <w:rPr>
          <w:spacing w:val="-1"/>
          <w:sz w:val="24"/>
          <w:szCs w:val="24"/>
        </w:rPr>
      </w:pPr>
      <w:r w:rsidRPr="00E9122E">
        <w:rPr>
          <w:spacing w:val="-5"/>
          <w:sz w:val="24"/>
          <w:szCs w:val="24"/>
        </w:rPr>
        <w:t xml:space="preserve">Содержание дисциплины ориентировано на </w:t>
      </w:r>
      <w:r w:rsidRPr="00E678B1">
        <w:rPr>
          <w:sz w:val="24"/>
          <w:szCs w:val="24"/>
        </w:rPr>
        <w:t xml:space="preserve">овладение обучающимися </w:t>
      </w:r>
      <w:r>
        <w:rPr>
          <w:sz w:val="24"/>
          <w:szCs w:val="24"/>
        </w:rPr>
        <w:t>профессиональными (ПК*) и общими (</w:t>
      </w: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 xml:space="preserve">*) компетенциями, </w:t>
      </w:r>
      <w:r w:rsidRPr="00E678B1">
        <w:rPr>
          <w:spacing w:val="-1"/>
          <w:sz w:val="24"/>
          <w:szCs w:val="24"/>
        </w:rPr>
        <w:t xml:space="preserve">указанными в ФГОС по </w:t>
      </w:r>
      <w:r>
        <w:rPr>
          <w:spacing w:val="-1"/>
          <w:sz w:val="24"/>
          <w:szCs w:val="24"/>
        </w:rPr>
        <w:t>профессии</w:t>
      </w:r>
      <w:r w:rsidRPr="00E678B1">
        <w:rPr>
          <w:spacing w:val="-1"/>
          <w:sz w:val="24"/>
          <w:szCs w:val="24"/>
        </w:rPr>
        <w:t xml:space="preserve"> </w:t>
      </w:r>
      <w:r w:rsidRPr="008F04A8">
        <w:rPr>
          <w:sz w:val="24"/>
          <w:szCs w:val="24"/>
        </w:rPr>
        <w:t>23.01.03 Автомеханик</w:t>
      </w:r>
      <w:r w:rsidRPr="008F04A8">
        <w:rPr>
          <w:spacing w:val="-1"/>
          <w:sz w:val="24"/>
          <w:szCs w:val="24"/>
        </w:rPr>
        <w:t>.</w:t>
      </w:r>
    </w:p>
    <w:p w:rsidR="000D6024" w:rsidRDefault="000D6024" w:rsidP="000D6024">
      <w:pPr>
        <w:shd w:val="clear" w:color="auto" w:fill="FFFFFF"/>
        <w:ind w:left="125" w:right="110" w:firstLine="566"/>
        <w:jc w:val="both"/>
        <w:rPr>
          <w:spacing w:val="-1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1879"/>
        <w:gridCol w:w="7975"/>
      </w:tblGrid>
      <w:tr w:rsidR="000D6024" w:rsidRPr="008F04A8" w:rsidTr="000D6024">
        <w:trPr>
          <w:trHeight w:val="271"/>
        </w:trPr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>ПК 1.2*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pStyle w:val="Default"/>
              <w:jc w:val="both"/>
            </w:pPr>
            <w:r w:rsidRPr="008F04A8">
              <w:t>Выполнять работы по различным видам технического обслуживания.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>ПК 1.3*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pStyle w:val="Default"/>
              <w:jc w:val="both"/>
            </w:pPr>
            <w:r w:rsidRPr="008F04A8">
              <w:t>Разбирать, собирать узлы и агрегаты автомобиля и устранять неисправности.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1*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 xml:space="preserve">Понимать сущность и социальную значимость будущей профессии, проявлять к ней устойчивый интерес.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2*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 xml:space="preserve">Организовывать собственную деятельность, исходя из цели и способов ее достижения, определенных руководителем.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3*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 w:rsidRPr="008F04A8">
              <w:rPr>
                <w:color w:val="000000"/>
                <w:sz w:val="24"/>
                <w:szCs w:val="24"/>
              </w:rPr>
      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  <w:r w:rsidRPr="00A164EF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Pr="008F04A8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6*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sz w:val="24"/>
                <w:szCs w:val="24"/>
              </w:rPr>
            </w:pPr>
            <w:r w:rsidRPr="008F04A8">
              <w:rPr>
                <w:sz w:val="24"/>
                <w:szCs w:val="24"/>
              </w:rPr>
              <w:t xml:space="preserve">Работать в команде, эффективно общаться с коллегами, руководством, клиентами. </w:t>
            </w:r>
          </w:p>
        </w:tc>
      </w:tr>
      <w:tr w:rsidR="000D6024" w:rsidRPr="008F04A8" w:rsidTr="000D6024">
        <w:tc>
          <w:tcPr>
            <w:tcW w:w="1879" w:type="dxa"/>
            <w:shd w:val="clear" w:color="auto" w:fill="E5DFEC"/>
          </w:tcPr>
          <w:p w:rsidR="000D6024" w:rsidRDefault="000D6024" w:rsidP="000D6024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7*</w:t>
            </w:r>
          </w:p>
        </w:tc>
        <w:tc>
          <w:tcPr>
            <w:tcW w:w="7975" w:type="dxa"/>
          </w:tcPr>
          <w:p w:rsidR="000D6024" w:rsidRPr="008F04A8" w:rsidRDefault="000D6024" w:rsidP="000D6024">
            <w:pPr>
              <w:widowControl/>
              <w:jc w:val="both"/>
              <w:rPr>
                <w:sz w:val="24"/>
                <w:szCs w:val="24"/>
              </w:rPr>
            </w:pPr>
            <w:r w:rsidRPr="00A164EF">
              <w:rPr>
                <w:color w:val="000000"/>
                <w:sz w:val="24"/>
                <w:szCs w:val="24"/>
              </w:rPr>
              <w:t>Исполнять воинску</w:t>
            </w:r>
            <w:r>
              <w:rPr>
                <w:color w:val="000000"/>
                <w:sz w:val="24"/>
                <w:szCs w:val="24"/>
              </w:rPr>
              <w:t>ю обязанность</w:t>
            </w:r>
            <w:r w:rsidRPr="00A164EF">
              <w:rPr>
                <w:color w:val="000000"/>
                <w:sz w:val="24"/>
                <w:szCs w:val="24"/>
              </w:rPr>
              <w:t>, в том числе с применением полученных профессиональных знаний (для юношей).</w:t>
            </w:r>
          </w:p>
        </w:tc>
      </w:tr>
    </w:tbl>
    <w:p w:rsidR="000D6024" w:rsidRDefault="000D6024" w:rsidP="000D6024">
      <w:pPr>
        <w:jc w:val="both"/>
        <w:rPr>
          <w:sz w:val="24"/>
          <w:szCs w:val="24"/>
        </w:rPr>
      </w:pPr>
    </w:p>
    <w:p w:rsidR="007A49F6" w:rsidRDefault="007A49F6" w:rsidP="00224DBD">
      <w:pPr>
        <w:shd w:val="clear" w:color="auto" w:fill="FFFFFF"/>
        <w:spacing w:before="120"/>
        <w:rPr>
          <w:b/>
          <w:bCs/>
          <w:spacing w:val="-1"/>
          <w:sz w:val="24"/>
          <w:szCs w:val="24"/>
        </w:rPr>
      </w:pPr>
    </w:p>
    <w:p w:rsidR="006960E5" w:rsidRPr="00E9122E" w:rsidRDefault="006960E5" w:rsidP="00224DBD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1.4. Количество часов на освоение программы учебной дисциплины:</w:t>
      </w:r>
    </w:p>
    <w:p w:rsidR="006960E5" w:rsidRDefault="006960E5" w:rsidP="007F25BD">
      <w:pPr>
        <w:shd w:val="clear" w:color="auto" w:fill="FFFFFF"/>
        <w:rPr>
          <w:sz w:val="24"/>
          <w:szCs w:val="24"/>
        </w:rPr>
      </w:pPr>
      <w:r w:rsidRPr="00E9122E">
        <w:rPr>
          <w:sz w:val="24"/>
          <w:szCs w:val="24"/>
        </w:rPr>
        <w:t xml:space="preserve">максимальной учебной нагрузки студента </w:t>
      </w:r>
      <w:r w:rsidR="008A1BC5">
        <w:rPr>
          <w:sz w:val="24"/>
          <w:szCs w:val="24"/>
        </w:rPr>
        <w:t>308</w:t>
      </w:r>
      <w:r w:rsidRPr="00E9122E">
        <w:rPr>
          <w:sz w:val="24"/>
          <w:szCs w:val="24"/>
        </w:rPr>
        <w:t xml:space="preserve"> часов, в том числе:</w:t>
      </w:r>
    </w:p>
    <w:p w:rsidR="006960E5" w:rsidRPr="00E9122E" w:rsidRDefault="006960E5" w:rsidP="007F25BD">
      <w:pPr>
        <w:numPr>
          <w:ilvl w:val="0"/>
          <w:numId w:val="3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обязательной аудиторной учебной нагрузки студента </w:t>
      </w:r>
      <w:r w:rsidR="008A1BC5">
        <w:rPr>
          <w:spacing w:val="-1"/>
          <w:sz w:val="24"/>
          <w:szCs w:val="24"/>
        </w:rPr>
        <w:t>308</w:t>
      </w:r>
      <w:r w:rsidRPr="00E9122E">
        <w:rPr>
          <w:spacing w:val="-1"/>
          <w:sz w:val="24"/>
          <w:szCs w:val="24"/>
        </w:rPr>
        <w:t xml:space="preserve"> часов;</w:t>
      </w:r>
    </w:p>
    <w:p w:rsidR="006960E5" w:rsidRPr="00E9122E" w:rsidRDefault="006960E5" w:rsidP="007F25BD">
      <w:pPr>
        <w:numPr>
          <w:ilvl w:val="0"/>
          <w:numId w:val="3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самостоятельной работы студента </w:t>
      </w:r>
      <w:r w:rsidR="008A1BC5">
        <w:rPr>
          <w:spacing w:val="-1"/>
          <w:sz w:val="24"/>
          <w:szCs w:val="24"/>
        </w:rPr>
        <w:t xml:space="preserve">– </w:t>
      </w:r>
      <w:r w:rsidR="008A1BC5" w:rsidRPr="008A1BC5">
        <w:rPr>
          <w:i/>
          <w:spacing w:val="-1"/>
          <w:sz w:val="24"/>
          <w:szCs w:val="24"/>
        </w:rPr>
        <w:t>не предусмотрено</w:t>
      </w:r>
    </w:p>
    <w:p w:rsidR="006960E5" w:rsidRPr="006754B3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  <w:bookmarkStart w:id="4" w:name="_Toc315166951"/>
      <w:bookmarkStart w:id="5" w:name="_Toc459304518"/>
      <w:r w:rsidRPr="006754B3"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  <w:bookmarkEnd w:id="4"/>
      <w:bookmarkEnd w:id="5"/>
    </w:p>
    <w:p w:rsidR="006960E5" w:rsidRPr="00E9122E" w:rsidRDefault="006960E5">
      <w:pPr>
        <w:shd w:val="clear" w:color="auto" w:fill="FFFFFF"/>
        <w:spacing w:before="31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2.1. Объем учебной дисциплины и виды учебной работы</w:t>
      </w:r>
    </w:p>
    <w:p w:rsidR="006960E5" w:rsidRPr="00E9122E" w:rsidRDefault="006960E5">
      <w:pPr>
        <w:spacing w:after="302" w:line="1" w:lineRule="exact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30"/>
        <w:gridCol w:w="1842"/>
      </w:tblGrid>
      <w:tr w:rsidR="006960E5" w:rsidRPr="00EE654B" w:rsidTr="007F25BD">
        <w:trPr>
          <w:trHeight w:hRule="exact" w:val="302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ind w:left="1901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Объем часов</w:t>
            </w:r>
          </w:p>
        </w:tc>
      </w:tr>
      <w:tr w:rsidR="006960E5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8A1BC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308</w:t>
            </w:r>
          </w:p>
        </w:tc>
      </w:tr>
      <w:tr w:rsidR="006960E5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8A1BC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308</w:t>
            </w:r>
          </w:p>
        </w:tc>
      </w:tr>
      <w:tr w:rsidR="006960E5" w:rsidRPr="00EE654B" w:rsidTr="007F25BD">
        <w:trPr>
          <w:trHeight w:hRule="exact" w:val="283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A8313C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A8313C" w:rsidRPr="00EE654B" w:rsidRDefault="00A8313C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842" w:type="dxa"/>
            <w:shd w:val="clear" w:color="auto" w:fill="FFFFFF"/>
          </w:tcPr>
          <w:p w:rsidR="00A8313C" w:rsidRPr="008A1BC5" w:rsidRDefault="00A8313C" w:rsidP="00C14E1B">
            <w:pPr>
              <w:shd w:val="clear" w:color="auto" w:fill="FFFFFF"/>
              <w:jc w:val="center"/>
              <w:rPr>
                <w:i/>
              </w:rPr>
            </w:pPr>
            <w:r w:rsidRPr="008A1BC5">
              <w:rPr>
                <w:i/>
              </w:rPr>
              <w:t>не предусмотрено</w:t>
            </w:r>
          </w:p>
        </w:tc>
      </w:tr>
      <w:tr w:rsidR="006960E5" w:rsidRPr="00EE654B" w:rsidTr="007F25BD">
        <w:trPr>
          <w:trHeight w:hRule="exact" w:val="283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842" w:type="dxa"/>
            <w:shd w:val="clear" w:color="auto" w:fill="FFFFFF"/>
          </w:tcPr>
          <w:p w:rsidR="006960E5" w:rsidRPr="00261416" w:rsidRDefault="00125648" w:rsidP="00DB3ED4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261416">
              <w:rPr>
                <w:sz w:val="24"/>
                <w:szCs w:val="24"/>
              </w:rPr>
              <w:t>210</w:t>
            </w:r>
          </w:p>
        </w:tc>
      </w:tr>
      <w:tr w:rsidR="006960E5" w:rsidRPr="00EE654B" w:rsidTr="007F25BD">
        <w:trPr>
          <w:trHeight w:hRule="exact" w:val="288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842" w:type="dxa"/>
            <w:shd w:val="clear" w:color="auto" w:fill="FFFFFF"/>
          </w:tcPr>
          <w:p w:rsidR="006960E5" w:rsidRPr="00261416" w:rsidRDefault="00AA26A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261416">
              <w:rPr>
                <w:sz w:val="24"/>
                <w:szCs w:val="24"/>
              </w:rPr>
              <w:t>3</w:t>
            </w:r>
          </w:p>
        </w:tc>
      </w:tr>
      <w:tr w:rsidR="006960E5" w:rsidRPr="00EE654B" w:rsidTr="007F25BD">
        <w:trPr>
          <w:trHeight w:hRule="exact" w:val="283"/>
        </w:trPr>
        <w:tc>
          <w:tcPr>
            <w:tcW w:w="7230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1842" w:type="dxa"/>
            <w:shd w:val="clear" w:color="auto" w:fill="FFFFFF"/>
          </w:tcPr>
          <w:p w:rsidR="006960E5" w:rsidRPr="00261416" w:rsidRDefault="008A1BC5">
            <w:pPr>
              <w:shd w:val="clear" w:color="auto" w:fill="FFFFFF"/>
              <w:jc w:val="center"/>
              <w:rPr>
                <w:i/>
              </w:rPr>
            </w:pPr>
            <w:r w:rsidRPr="00261416">
              <w:rPr>
                <w:i/>
              </w:rPr>
              <w:t>не предусмотрено</w:t>
            </w:r>
          </w:p>
        </w:tc>
      </w:tr>
      <w:tr w:rsidR="006960E5" w:rsidRPr="00EE654B" w:rsidTr="007F25BD">
        <w:trPr>
          <w:trHeight w:hRule="exact" w:val="298"/>
        </w:trPr>
        <w:tc>
          <w:tcPr>
            <w:tcW w:w="9072" w:type="dxa"/>
            <w:gridSpan w:val="2"/>
            <w:shd w:val="clear" w:color="auto" w:fill="FFFFFF"/>
          </w:tcPr>
          <w:p w:rsidR="006960E5" w:rsidRPr="00EE654B" w:rsidRDefault="006960E5" w:rsidP="00261416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Итоговая аттестация в форме (</w:t>
            </w:r>
            <w:r w:rsidRPr="00261416">
              <w:rPr>
                <w:spacing w:val="-1"/>
                <w:sz w:val="24"/>
                <w:szCs w:val="24"/>
              </w:rPr>
              <w:t>указать</w:t>
            </w:r>
            <w:r w:rsidR="00261416" w:rsidRPr="00261416">
              <w:rPr>
                <w:spacing w:val="-1"/>
                <w:sz w:val="24"/>
                <w:szCs w:val="24"/>
              </w:rPr>
              <w:t xml:space="preserve">)  </w:t>
            </w:r>
            <w:r w:rsidRPr="00261416">
              <w:rPr>
                <w:spacing w:val="-1"/>
                <w:sz w:val="24"/>
                <w:szCs w:val="24"/>
              </w:rPr>
              <w:t xml:space="preserve"> </w:t>
            </w:r>
            <w:r w:rsidR="00261416" w:rsidRPr="00261416">
              <w:rPr>
                <w:spacing w:val="-1"/>
                <w:sz w:val="24"/>
                <w:szCs w:val="24"/>
              </w:rPr>
              <w:t>Дифференцированный</w:t>
            </w:r>
            <w:r w:rsidR="00261416">
              <w:rPr>
                <w:spacing w:val="-1"/>
                <w:sz w:val="24"/>
                <w:szCs w:val="24"/>
              </w:rPr>
              <w:t xml:space="preserve"> зачет</w:t>
            </w:r>
          </w:p>
        </w:tc>
      </w:tr>
    </w:tbl>
    <w:p w:rsidR="006960E5" w:rsidRDefault="006960E5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A8313C" w:rsidRDefault="00A8313C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A8313C" w:rsidRDefault="00A8313C" w:rsidP="00A8313C">
      <w:pPr>
        <w:shd w:val="clear" w:color="auto" w:fill="FFFFFF"/>
        <w:ind w:left="187"/>
        <w:jc w:val="center"/>
        <w:rPr>
          <w:sz w:val="24"/>
          <w:szCs w:val="24"/>
        </w:rPr>
      </w:pPr>
    </w:p>
    <w:p w:rsidR="006960E5" w:rsidRPr="00E9122E" w:rsidRDefault="006960E5" w:rsidP="00A8313C">
      <w:pPr>
        <w:shd w:val="clear" w:color="auto" w:fill="FFFFFF"/>
        <w:ind w:left="187"/>
        <w:jc w:val="center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5673C9" w:rsidRDefault="006960E5">
      <w:pPr>
        <w:shd w:val="clear" w:color="auto" w:fill="FFFFFF"/>
        <w:spacing w:before="269" w:after="192"/>
        <w:ind w:left="581"/>
        <w:rPr>
          <w:bCs/>
          <w:i/>
          <w:spacing w:val="-1"/>
          <w:sz w:val="24"/>
          <w:szCs w:val="24"/>
          <w:u w:val="single"/>
        </w:rPr>
      </w:pPr>
      <w:r w:rsidRPr="00E9122E">
        <w:rPr>
          <w:b/>
          <w:bCs/>
          <w:spacing w:val="-1"/>
          <w:sz w:val="24"/>
          <w:szCs w:val="24"/>
        </w:rPr>
        <w:lastRenderedPageBreak/>
        <w:t xml:space="preserve">2.2 Тематический план и содержание учебной дисциплины </w:t>
      </w:r>
      <w:r w:rsidR="00C14E1B">
        <w:rPr>
          <w:bCs/>
          <w:i/>
          <w:spacing w:val="-1"/>
          <w:sz w:val="24"/>
          <w:szCs w:val="24"/>
          <w:u w:val="single"/>
        </w:rPr>
        <w:t>Слесарное дело и технические измерения</w:t>
      </w:r>
    </w:p>
    <w:tbl>
      <w:tblPr>
        <w:tblW w:w="14175" w:type="dxa"/>
        <w:tblInd w:w="1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2818"/>
        <w:gridCol w:w="17"/>
        <w:gridCol w:w="240"/>
        <w:gridCol w:w="38"/>
        <w:gridCol w:w="6"/>
        <w:gridCol w:w="8079"/>
        <w:gridCol w:w="1560"/>
        <w:gridCol w:w="1417"/>
      </w:tblGrid>
      <w:tr w:rsidR="00C14E1B" w:rsidTr="00863CB9">
        <w:trPr>
          <w:trHeight w:hRule="exact" w:val="689"/>
        </w:trPr>
        <w:tc>
          <w:tcPr>
            <w:tcW w:w="30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Наименование разделов и тем</w:t>
            </w: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14E1B" w:rsidRPr="00EE654B" w:rsidRDefault="00C14E1B" w:rsidP="00C14E1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EE654B">
              <w:rPr>
                <w:b/>
                <w:bCs/>
                <w:sz w:val="24"/>
                <w:szCs w:val="24"/>
              </w:rPr>
              <w:t xml:space="preserve">Содержание учебного материала, лабораторные  работы и практические занятия, самостоятельная работа </w:t>
            </w:r>
            <w:proofErr w:type="gramStart"/>
            <w:r w:rsidRPr="00EE654B">
              <w:rPr>
                <w:b/>
                <w:bCs/>
                <w:sz w:val="24"/>
                <w:szCs w:val="24"/>
              </w:rPr>
              <w:t>обучающихся</w:t>
            </w:r>
            <w:proofErr w:type="gramEnd"/>
            <w:r w:rsidRPr="00EE654B">
              <w:rPr>
                <w:b/>
                <w:bCs/>
                <w:sz w:val="24"/>
                <w:szCs w:val="24"/>
              </w:rPr>
              <w:t>, курсовая работа (проект)</w:t>
            </w:r>
            <w:r w:rsidRPr="00EE654B"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14E1B" w:rsidRDefault="00C14E1B">
            <w:pPr>
              <w:ind w:left="-40" w:firstLine="4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Объем часов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Уровень освоения</w:t>
            </w:r>
          </w:p>
        </w:tc>
      </w:tr>
      <w:tr w:rsidR="00103B46" w:rsidTr="00863CB9">
        <w:trPr>
          <w:trHeight w:val="268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103B46" w:rsidRDefault="00103B46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Раздел 1. </w:t>
            </w:r>
            <w:r>
              <w:rPr>
                <w:b/>
                <w:color w:val="000000"/>
                <w:spacing w:val="-4"/>
                <w:sz w:val="22"/>
                <w:szCs w:val="22"/>
              </w:rPr>
              <w:t xml:space="preserve"> Общие сведения о слесарном деле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103B46" w:rsidRPr="00103B46" w:rsidRDefault="00103B46" w:rsidP="00103B46">
            <w:pPr>
              <w:jc w:val="center"/>
              <w:rPr>
                <w:b/>
                <w:sz w:val="22"/>
                <w:szCs w:val="22"/>
              </w:rPr>
            </w:pPr>
            <w:r w:rsidRPr="00103B46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103B46" w:rsidRDefault="00103B46">
            <w:pPr>
              <w:rPr>
                <w:sz w:val="22"/>
                <w:szCs w:val="22"/>
              </w:rPr>
            </w:pPr>
          </w:p>
        </w:tc>
      </w:tr>
      <w:tr w:rsidR="00C14E1B" w:rsidTr="00863CB9">
        <w:trPr>
          <w:trHeight w:hRule="exact" w:val="277"/>
        </w:trPr>
        <w:tc>
          <w:tcPr>
            <w:tcW w:w="307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1.1 </w:t>
            </w:r>
            <w:r>
              <w:rPr>
                <w:b/>
                <w:color w:val="000000"/>
                <w:spacing w:val="-4"/>
                <w:sz w:val="22"/>
                <w:szCs w:val="22"/>
              </w:rPr>
              <w:t>Общие сведения о слесарном деле, организация труда слесаря, безопасные условия труда.</w:t>
            </w: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rPr>
                <w:sz w:val="22"/>
                <w:szCs w:val="22"/>
              </w:rPr>
            </w:pPr>
          </w:p>
          <w:p w:rsidR="00C14E1B" w:rsidRDefault="00C14E1B">
            <w:pPr>
              <w:rPr>
                <w:b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rPr>
                <w:sz w:val="22"/>
                <w:szCs w:val="22"/>
              </w:rPr>
            </w:pPr>
          </w:p>
        </w:tc>
      </w:tr>
      <w:tr w:rsidR="00C14E1B" w:rsidTr="00103B46">
        <w:trPr>
          <w:trHeight w:val="834"/>
        </w:trPr>
        <w:tc>
          <w:tcPr>
            <w:tcW w:w="307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Ведение. Виды слесарных работ. Организация труда слесаря. Рабочее место слесаря. Инструменты. Общие требования к организации рабочего места слесаря. Режим труда. Санитарно-гигиенические условия труда. Безопасные условия труда.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103B46" w:rsidRDefault="00C14E1B">
            <w:pPr>
              <w:jc w:val="center"/>
              <w:rPr>
                <w:sz w:val="22"/>
                <w:szCs w:val="22"/>
              </w:rPr>
            </w:pPr>
            <w:r w:rsidRPr="00103B46"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103B46" w:rsidRDefault="00C14E1B">
            <w:pPr>
              <w:jc w:val="center"/>
              <w:rPr>
                <w:sz w:val="22"/>
                <w:szCs w:val="22"/>
              </w:rPr>
            </w:pPr>
            <w:r w:rsidRPr="00103B46">
              <w:rPr>
                <w:sz w:val="22"/>
                <w:szCs w:val="22"/>
              </w:rPr>
              <w:t>1</w:t>
            </w:r>
          </w:p>
        </w:tc>
      </w:tr>
      <w:tr w:rsidR="00C14E1B" w:rsidTr="00863CB9">
        <w:trPr>
          <w:trHeight w:hRule="exact" w:val="279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rPr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>Контрольная работа по темам раздела №1</w:t>
            </w:r>
            <w:r w:rsidR="00863CB9">
              <w:rPr>
                <w:b/>
                <w:color w:val="000000"/>
                <w:spacing w:val="1"/>
                <w:sz w:val="22"/>
                <w:szCs w:val="22"/>
              </w:rPr>
              <w:t xml:space="preserve"> </w:t>
            </w:r>
            <w:r>
              <w:rPr>
                <w:b/>
                <w:color w:val="000000"/>
                <w:spacing w:val="1"/>
                <w:sz w:val="22"/>
                <w:szCs w:val="22"/>
              </w:rPr>
              <w:t>(термины)</w:t>
            </w:r>
          </w:p>
          <w:p w:rsidR="00C14E1B" w:rsidRDefault="00C14E1B">
            <w:pPr>
              <w:rPr>
                <w:color w:val="000000"/>
                <w:spacing w:val="1"/>
                <w:sz w:val="22"/>
                <w:szCs w:val="22"/>
              </w:rPr>
            </w:pPr>
          </w:p>
          <w:p w:rsidR="00C14E1B" w:rsidRDefault="00C14E1B">
            <w:pPr>
              <w:rPr>
                <w:b/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103B46" w:rsidRDefault="00C14E1B">
            <w:pPr>
              <w:jc w:val="center"/>
              <w:rPr>
                <w:sz w:val="22"/>
                <w:szCs w:val="22"/>
              </w:rPr>
            </w:pPr>
            <w:r w:rsidRPr="00103B46">
              <w:rPr>
                <w:sz w:val="22"/>
                <w:szCs w:val="22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103B46" w:rsidRDefault="00C14E1B">
            <w:pPr>
              <w:jc w:val="center"/>
              <w:rPr>
                <w:sz w:val="22"/>
                <w:szCs w:val="22"/>
              </w:rPr>
            </w:pPr>
            <w:r w:rsidRPr="00103B46">
              <w:rPr>
                <w:sz w:val="22"/>
                <w:szCs w:val="22"/>
              </w:rPr>
              <w:t>1</w:t>
            </w:r>
          </w:p>
        </w:tc>
      </w:tr>
      <w:tr w:rsidR="00103B46" w:rsidTr="00863CB9">
        <w:trPr>
          <w:trHeight w:val="263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103B46" w:rsidRDefault="00103B46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Раздел 2. </w:t>
            </w:r>
            <w:r>
              <w:rPr>
                <w:b/>
                <w:color w:val="000000"/>
                <w:spacing w:val="-4"/>
                <w:sz w:val="22"/>
                <w:szCs w:val="22"/>
              </w:rPr>
              <w:t xml:space="preserve"> Слесарные операции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103B46" w:rsidRPr="00103B46" w:rsidRDefault="00103B46" w:rsidP="00103B46">
            <w:pPr>
              <w:jc w:val="center"/>
              <w:rPr>
                <w:b/>
                <w:sz w:val="22"/>
                <w:szCs w:val="22"/>
              </w:rPr>
            </w:pPr>
            <w:r w:rsidRPr="00103B46">
              <w:rPr>
                <w:b/>
                <w:sz w:val="22"/>
                <w:szCs w:val="22"/>
              </w:rPr>
              <w:t>226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103B46" w:rsidRDefault="00103B46">
            <w:pPr>
              <w:rPr>
                <w:sz w:val="22"/>
                <w:szCs w:val="22"/>
              </w:rPr>
            </w:pPr>
          </w:p>
        </w:tc>
      </w:tr>
      <w:tr w:rsidR="00C14E1B" w:rsidTr="00C14E1B">
        <w:trPr>
          <w:trHeight w:hRule="exact" w:val="352"/>
        </w:trPr>
        <w:tc>
          <w:tcPr>
            <w:tcW w:w="311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2.1 </w:t>
            </w:r>
            <w:r>
              <w:rPr>
                <w:b/>
                <w:color w:val="000000"/>
                <w:spacing w:val="16"/>
                <w:sz w:val="22"/>
                <w:szCs w:val="22"/>
              </w:rPr>
              <w:t>Основы измерений</w:t>
            </w:r>
          </w:p>
        </w:tc>
        <w:tc>
          <w:tcPr>
            <w:tcW w:w="8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103B46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sz w:val="22"/>
                <w:szCs w:val="22"/>
              </w:rPr>
            </w:pPr>
          </w:p>
        </w:tc>
      </w:tr>
      <w:tr w:rsidR="00C14E1B" w:rsidTr="00863CB9">
        <w:trPr>
          <w:trHeight w:hRule="exact" w:val="491"/>
        </w:trPr>
        <w:tc>
          <w:tcPr>
            <w:tcW w:w="311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Инструменты для контроля плоскости и прямолинейности. </w:t>
            </w:r>
            <w:proofErr w:type="spellStart"/>
            <w:r>
              <w:rPr>
                <w:sz w:val="22"/>
                <w:szCs w:val="22"/>
              </w:rPr>
              <w:t>Штангенинструменты</w:t>
            </w:r>
            <w:proofErr w:type="spellEnd"/>
            <w:r>
              <w:rPr>
                <w:sz w:val="22"/>
                <w:szCs w:val="22"/>
              </w:rPr>
              <w:t>. Микрометрические инструменты.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103B46" w:rsidRDefault="00C14E1B">
            <w:pPr>
              <w:jc w:val="center"/>
              <w:rPr>
                <w:sz w:val="22"/>
                <w:szCs w:val="22"/>
              </w:rPr>
            </w:pPr>
            <w:r w:rsidRPr="00103B46"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103B46" w:rsidRDefault="00C14E1B">
            <w:pPr>
              <w:jc w:val="center"/>
              <w:rPr>
                <w:sz w:val="22"/>
                <w:szCs w:val="22"/>
              </w:rPr>
            </w:pPr>
            <w:r w:rsidRPr="00103B46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hRule="exact" w:val="285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Практические работы: №1 </w:t>
            </w:r>
            <w:r>
              <w:rPr>
                <w:color w:val="000000"/>
                <w:spacing w:val="1"/>
                <w:sz w:val="22"/>
                <w:szCs w:val="22"/>
              </w:rPr>
              <w:t>Проведение измерений штангенциркулем.</w:t>
            </w:r>
          </w:p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color w:val="000000"/>
                <w:spacing w:val="1"/>
                <w:sz w:val="22"/>
                <w:szCs w:val="22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103B46" w:rsidRDefault="0070739C">
            <w:pPr>
              <w:jc w:val="center"/>
              <w:rPr>
                <w:sz w:val="22"/>
                <w:szCs w:val="22"/>
              </w:rPr>
            </w:pPr>
            <w:r w:rsidRPr="00103B46"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103B46" w:rsidRDefault="00C14E1B">
            <w:pPr>
              <w:jc w:val="center"/>
              <w:rPr>
                <w:sz w:val="22"/>
                <w:szCs w:val="22"/>
              </w:rPr>
            </w:pPr>
            <w:r w:rsidRPr="00103B46">
              <w:rPr>
                <w:sz w:val="22"/>
                <w:szCs w:val="22"/>
              </w:rPr>
              <w:t>3</w:t>
            </w:r>
          </w:p>
        </w:tc>
      </w:tr>
      <w:tr w:rsidR="00C14E1B" w:rsidTr="00D70DB8">
        <w:trPr>
          <w:trHeight w:hRule="exact" w:val="289"/>
        </w:trPr>
        <w:tc>
          <w:tcPr>
            <w:tcW w:w="307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Тема 2.2</w:t>
            </w:r>
            <w:r>
              <w:rPr>
                <w:b/>
                <w:sz w:val="22"/>
                <w:szCs w:val="22"/>
              </w:rPr>
              <w:tab/>
              <w:t>Плоскостная и пространственная разметка</w:t>
            </w: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rPr>
                <w:sz w:val="22"/>
                <w:szCs w:val="22"/>
              </w:rPr>
            </w:pPr>
          </w:p>
        </w:tc>
      </w:tr>
      <w:tr w:rsidR="00C14E1B" w:rsidTr="00863CB9">
        <w:trPr>
          <w:trHeight w:val="688"/>
        </w:trPr>
        <w:tc>
          <w:tcPr>
            <w:tcW w:w="307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Общие понятия. Приспособления для плоскостной разметки. Инструменты для плоскостной разметки. Подготовка к разметке. Приемы плоскостной разметки. </w:t>
            </w:r>
            <w:proofErr w:type="spellStart"/>
            <w:r>
              <w:rPr>
                <w:sz w:val="22"/>
                <w:szCs w:val="22"/>
              </w:rPr>
              <w:t>Накернивание</w:t>
            </w:r>
            <w:proofErr w:type="spellEnd"/>
            <w:r>
              <w:rPr>
                <w:sz w:val="22"/>
                <w:szCs w:val="22"/>
              </w:rPr>
              <w:t xml:space="preserve"> разметочных линий.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Pr="00863CB9" w:rsidRDefault="00C14E1B">
            <w:pPr>
              <w:rPr>
                <w:sz w:val="22"/>
                <w:szCs w:val="22"/>
              </w:rPr>
            </w:pPr>
          </w:p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4</w:t>
            </w:r>
          </w:p>
          <w:p w:rsidR="00C14E1B" w:rsidRPr="00863CB9" w:rsidRDefault="00C14E1B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</w:p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227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Практические работы: №2  </w:t>
            </w:r>
            <w:r>
              <w:rPr>
                <w:color w:val="000000"/>
                <w:spacing w:val="1"/>
                <w:sz w:val="22"/>
                <w:szCs w:val="22"/>
              </w:rPr>
              <w:t>Проведение операции разметки.</w:t>
            </w: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                              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70739C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C14E1B">
        <w:trPr>
          <w:trHeight w:val="334"/>
        </w:trPr>
        <w:tc>
          <w:tcPr>
            <w:tcW w:w="307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2.3 </w:t>
            </w:r>
            <w:r>
              <w:rPr>
                <w:b/>
                <w:color w:val="000000"/>
                <w:spacing w:val="16"/>
                <w:sz w:val="22"/>
                <w:szCs w:val="22"/>
              </w:rPr>
              <w:t>Рубка металла</w:t>
            </w:r>
          </w:p>
          <w:p w:rsidR="00C14E1B" w:rsidRDefault="00C14E1B">
            <w:pPr>
              <w:rPr>
                <w:b/>
                <w:sz w:val="22"/>
                <w:szCs w:val="22"/>
              </w:rPr>
            </w:pP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rPr>
                <w:sz w:val="22"/>
                <w:szCs w:val="22"/>
              </w:rPr>
            </w:pPr>
          </w:p>
        </w:tc>
      </w:tr>
      <w:tr w:rsidR="00C14E1B" w:rsidTr="00D70DB8">
        <w:trPr>
          <w:trHeight w:val="477"/>
        </w:trPr>
        <w:tc>
          <w:tcPr>
            <w:tcW w:w="307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Общие понятия о рубке. Инструменты для рубки. Технология процесса рубки. Приемы рубки. Механизация рубки.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257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>Практические работы: № 3</w:t>
            </w:r>
            <w:proofErr w:type="gramStart"/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 </w:t>
            </w:r>
            <w:r>
              <w:rPr>
                <w:color w:val="000000"/>
                <w:spacing w:val="1"/>
                <w:sz w:val="22"/>
                <w:szCs w:val="22"/>
              </w:rPr>
              <w:t>С</w:t>
            </w:r>
            <w:proofErr w:type="gramEnd"/>
            <w:r>
              <w:rPr>
                <w:color w:val="000000"/>
                <w:spacing w:val="1"/>
                <w:sz w:val="22"/>
                <w:szCs w:val="22"/>
              </w:rPr>
              <w:t>оставить технологическую карту процесса рубки.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70739C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hRule="exact" w:val="281"/>
        </w:trPr>
        <w:tc>
          <w:tcPr>
            <w:tcW w:w="307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2.4. </w:t>
            </w:r>
            <w:r>
              <w:rPr>
                <w:b/>
                <w:color w:val="000000"/>
                <w:spacing w:val="16"/>
                <w:sz w:val="22"/>
                <w:szCs w:val="22"/>
              </w:rPr>
              <w:t>Правка и рихтовка металла</w:t>
            </w: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C14E1B" w:rsidTr="00D70DB8">
        <w:trPr>
          <w:trHeight w:val="549"/>
        </w:trPr>
        <w:tc>
          <w:tcPr>
            <w:tcW w:w="307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Общие сведения о рихтовке металла. Правка металла. Машины для правки. Особенности правки (рихтовки) сварных изделий.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4</w:t>
            </w:r>
          </w:p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287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>Практические работы: № 4</w:t>
            </w:r>
            <w:proofErr w:type="gramStart"/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 </w:t>
            </w:r>
            <w:r>
              <w:rPr>
                <w:color w:val="000000"/>
                <w:spacing w:val="1"/>
                <w:sz w:val="22"/>
                <w:szCs w:val="22"/>
              </w:rPr>
              <w:t>П</w:t>
            </w:r>
            <w:proofErr w:type="gramEnd"/>
            <w:r>
              <w:rPr>
                <w:color w:val="000000"/>
                <w:spacing w:val="1"/>
                <w:sz w:val="22"/>
                <w:szCs w:val="22"/>
              </w:rPr>
              <w:t>ровести операцию рихтовки. Оформить технологическую карту.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70739C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hRule="exact" w:val="283"/>
        </w:trPr>
        <w:tc>
          <w:tcPr>
            <w:tcW w:w="307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Тема 2.5</w:t>
            </w:r>
            <w:r>
              <w:rPr>
                <w:b/>
                <w:sz w:val="22"/>
                <w:szCs w:val="22"/>
              </w:rPr>
              <w:tab/>
            </w:r>
            <w:r>
              <w:rPr>
                <w:b/>
                <w:color w:val="000000"/>
                <w:spacing w:val="16"/>
                <w:sz w:val="22"/>
                <w:szCs w:val="22"/>
              </w:rPr>
              <w:t>Гибка металла</w:t>
            </w: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C14E1B" w:rsidTr="00D70DB8">
        <w:trPr>
          <w:trHeight w:val="551"/>
        </w:trPr>
        <w:tc>
          <w:tcPr>
            <w:tcW w:w="307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Общие сведения о </w:t>
            </w:r>
            <w:proofErr w:type="spellStart"/>
            <w:r>
              <w:rPr>
                <w:sz w:val="22"/>
                <w:szCs w:val="22"/>
              </w:rPr>
              <w:t>гибке</w:t>
            </w:r>
            <w:proofErr w:type="spellEnd"/>
            <w:r>
              <w:rPr>
                <w:sz w:val="22"/>
                <w:szCs w:val="22"/>
              </w:rPr>
              <w:t xml:space="preserve"> металла. </w:t>
            </w:r>
            <w:proofErr w:type="gramStart"/>
            <w:r>
              <w:rPr>
                <w:sz w:val="22"/>
                <w:szCs w:val="22"/>
              </w:rPr>
              <w:t>Гибка</w:t>
            </w:r>
            <w:proofErr w:type="gramEnd"/>
            <w:r>
              <w:rPr>
                <w:sz w:val="22"/>
                <w:szCs w:val="22"/>
              </w:rPr>
              <w:t xml:space="preserve"> металла из полосового</w:t>
            </w:r>
          </w:p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и листового металла. Механизация гибочных работ. </w:t>
            </w:r>
            <w:proofErr w:type="gramStart"/>
            <w:r>
              <w:rPr>
                <w:sz w:val="22"/>
                <w:szCs w:val="22"/>
              </w:rPr>
              <w:t>Гибка</w:t>
            </w:r>
            <w:proofErr w:type="gramEnd"/>
            <w:r>
              <w:rPr>
                <w:sz w:val="22"/>
                <w:szCs w:val="22"/>
              </w:rPr>
              <w:t xml:space="preserve"> труб.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</w:p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261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>Практические работы: №5.</w:t>
            </w:r>
            <w:r>
              <w:rPr>
                <w:color w:val="000000"/>
                <w:spacing w:val="1"/>
                <w:sz w:val="22"/>
                <w:szCs w:val="22"/>
              </w:rPr>
              <w:t xml:space="preserve"> Составить технологическую карту процесса </w:t>
            </w:r>
            <w:proofErr w:type="gramStart"/>
            <w:r>
              <w:rPr>
                <w:color w:val="000000"/>
                <w:spacing w:val="1"/>
                <w:sz w:val="22"/>
                <w:szCs w:val="22"/>
              </w:rPr>
              <w:t>гибки</w:t>
            </w:r>
            <w:proofErr w:type="gramEnd"/>
            <w:r>
              <w:rPr>
                <w:color w:val="000000"/>
                <w:spacing w:val="1"/>
                <w:sz w:val="22"/>
                <w:szCs w:val="22"/>
              </w:rPr>
              <w:t>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70739C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F63327">
        <w:trPr>
          <w:trHeight w:val="355"/>
        </w:trPr>
        <w:tc>
          <w:tcPr>
            <w:tcW w:w="3119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2.6 </w:t>
            </w:r>
            <w:r>
              <w:rPr>
                <w:b/>
                <w:color w:val="000000"/>
                <w:spacing w:val="16"/>
                <w:sz w:val="22"/>
                <w:szCs w:val="22"/>
              </w:rPr>
              <w:t>Резка металла</w:t>
            </w:r>
          </w:p>
          <w:p w:rsidR="00C14E1B" w:rsidRDefault="00C14E1B">
            <w:pPr>
              <w:rPr>
                <w:sz w:val="22"/>
                <w:szCs w:val="22"/>
              </w:rPr>
            </w:pPr>
          </w:p>
        </w:tc>
        <w:tc>
          <w:tcPr>
            <w:tcW w:w="8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C14E1B" w:rsidTr="00F63327">
        <w:trPr>
          <w:trHeight w:val="558"/>
        </w:trPr>
        <w:tc>
          <w:tcPr>
            <w:tcW w:w="3119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sz w:val="22"/>
                <w:szCs w:val="22"/>
              </w:rPr>
            </w:pPr>
          </w:p>
        </w:tc>
        <w:tc>
          <w:tcPr>
            <w:tcW w:w="8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Сущность процесса резки </w:t>
            </w:r>
            <w:proofErr w:type="spellStart"/>
            <w:r>
              <w:rPr>
                <w:sz w:val="22"/>
                <w:szCs w:val="22"/>
              </w:rPr>
              <w:t>металла</w:t>
            </w:r>
            <w:proofErr w:type="gramStart"/>
            <w:r>
              <w:rPr>
                <w:sz w:val="22"/>
                <w:szCs w:val="22"/>
              </w:rPr>
              <w:t>..</w:t>
            </w:r>
            <w:proofErr w:type="gramEnd"/>
            <w:r>
              <w:rPr>
                <w:sz w:val="22"/>
                <w:szCs w:val="22"/>
              </w:rPr>
              <w:t>Резка</w:t>
            </w:r>
            <w:proofErr w:type="spellEnd"/>
            <w:r>
              <w:rPr>
                <w:sz w:val="22"/>
                <w:szCs w:val="22"/>
              </w:rPr>
              <w:t xml:space="preserve"> ручными ножницами.</w:t>
            </w:r>
          </w:p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Резка ножовкой. Резка ножовкой круглого, квадратного, и листового металла. Резка труб ножовкой и труборезом. Механизированная резка. Общие случаи резания.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216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lastRenderedPageBreak/>
              <w:t>Практические работы: №6.</w:t>
            </w:r>
            <w:r>
              <w:rPr>
                <w:color w:val="000000"/>
                <w:spacing w:val="1"/>
                <w:sz w:val="22"/>
                <w:szCs w:val="22"/>
              </w:rPr>
              <w:t xml:space="preserve"> Составить технологическую карту процесса резки.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70739C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247"/>
        </w:trPr>
        <w:tc>
          <w:tcPr>
            <w:tcW w:w="3119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2.7. Опиливание металла </w:t>
            </w:r>
          </w:p>
          <w:p w:rsidR="00C14E1B" w:rsidRDefault="00C14E1B">
            <w:pPr>
              <w:rPr>
                <w:b/>
                <w:sz w:val="22"/>
                <w:szCs w:val="22"/>
              </w:rPr>
            </w:pPr>
          </w:p>
        </w:tc>
        <w:tc>
          <w:tcPr>
            <w:tcW w:w="8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C14E1B" w:rsidTr="00F63327">
        <w:trPr>
          <w:trHeight w:val="600"/>
        </w:trPr>
        <w:tc>
          <w:tcPr>
            <w:tcW w:w="3119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Сущность процесса опиливания. Напильники. Классификация напильников. Надфили. Насадка рукояток напильников. Приемы опиливания. Виды опиливания. Механизация </w:t>
            </w:r>
            <w:proofErr w:type="spellStart"/>
            <w:r>
              <w:rPr>
                <w:sz w:val="22"/>
                <w:szCs w:val="22"/>
              </w:rPr>
              <w:t>опиловочных</w:t>
            </w:r>
            <w:proofErr w:type="spellEnd"/>
            <w:r>
              <w:rPr>
                <w:sz w:val="22"/>
                <w:szCs w:val="22"/>
              </w:rPr>
              <w:t xml:space="preserve"> работ.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191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>Практические работы: №7.</w:t>
            </w:r>
            <w:r>
              <w:rPr>
                <w:color w:val="000000"/>
                <w:spacing w:val="1"/>
                <w:sz w:val="22"/>
                <w:szCs w:val="22"/>
              </w:rPr>
              <w:t xml:space="preserve"> Составить технологическую карту процесса опиливания.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70739C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209"/>
        </w:trPr>
        <w:tc>
          <w:tcPr>
            <w:tcW w:w="3119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Тема 2.8. Сверление</w:t>
            </w:r>
          </w:p>
          <w:p w:rsidR="00C14E1B" w:rsidRDefault="00C14E1B">
            <w:pPr>
              <w:rPr>
                <w:b/>
                <w:color w:val="000000"/>
                <w:spacing w:val="1"/>
                <w:sz w:val="22"/>
                <w:szCs w:val="22"/>
              </w:rPr>
            </w:pPr>
          </w:p>
        </w:tc>
        <w:tc>
          <w:tcPr>
            <w:tcW w:w="8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>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b/>
                <w:color w:val="000000"/>
                <w:spacing w:val="1"/>
                <w:sz w:val="22"/>
                <w:szCs w:val="22"/>
              </w:rPr>
            </w:pPr>
          </w:p>
        </w:tc>
      </w:tr>
      <w:tr w:rsidR="00C14E1B" w:rsidTr="00D70DB8">
        <w:trPr>
          <w:trHeight w:val="1376"/>
        </w:trPr>
        <w:tc>
          <w:tcPr>
            <w:tcW w:w="3119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color w:val="000000"/>
                <w:spacing w:val="1"/>
                <w:sz w:val="22"/>
                <w:szCs w:val="22"/>
              </w:rPr>
            </w:pPr>
          </w:p>
        </w:tc>
        <w:tc>
          <w:tcPr>
            <w:tcW w:w="8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color w:val="000000"/>
                <w:spacing w:val="1"/>
                <w:sz w:val="22"/>
                <w:szCs w:val="22"/>
              </w:rPr>
            </w:pPr>
            <w:r>
              <w:rPr>
                <w:color w:val="000000"/>
                <w:spacing w:val="1"/>
                <w:sz w:val="22"/>
                <w:szCs w:val="22"/>
              </w:rPr>
              <w:t>Сущность процесса. Сверла. Затачивание спиральных сверл</w:t>
            </w:r>
            <w:r>
              <w:rPr>
                <w:b/>
                <w:color w:val="000000"/>
                <w:spacing w:val="1"/>
                <w:sz w:val="22"/>
                <w:szCs w:val="22"/>
              </w:rPr>
              <w:t>.</w:t>
            </w:r>
          </w:p>
          <w:p w:rsidR="00C14E1B" w:rsidRDefault="00C14E1B">
            <w:pPr>
              <w:rPr>
                <w:color w:val="000000"/>
                <w:spacing w:val="1"/>
                <w:sz w:val="22"/>
                <w:szCs w:val="22"/>
              </w:rPr>
            </w:pPr>
            <w:r>
              <w:rPr>
                <w:color w:val="000000"/>
                <w:spacing w:val="1"/>
                <w:sz w:val="22"/>
                <w:szCs w:val="22"/>
              </w:rPr>
              <w:t>Ручное и механизированное сверление. Сверлильные станки. Крепление сверл. Установка и крепление деталей для сверления.</w:t>
            </w:r>
          </w:p>
          <w:p w:rsidR="00C14E1B" w:rsidRDefault="00C14E1B">
            <w:pPr>
              <w:rPr>
                <w:color w:val="000000"/>
                <w:spacing w:val="1"/>
                <w:sz w:val="22"/>
                <w:szCs w:val="22"/>
              </w:rPr>
            </w:pPr>
            <w:r>
              <w:rPr>
                <w:color w:val="000000"/>
                <w:spacing w:val="1"/>
                <w:sz w:val="22"/>
                <w:szCs w:val="22"/>
              </w:rPr>
              <w:t>Процесс сверления. Подготовка и наладка станка. Сверление отверстий. Особенности сверления труднообрабатываемых сплавов и пластмасс.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color w:val="000000"/>
                <w:spacing w:val="1"/>
                <w:sz w:val="22"/>
                <w:szCs w:val="22"/>
              </w:rPr>
            </w:pPr>
            <w:r w:rsidRPr="00863CB9">
              <w:rPr>
                <w:color w:val="000000"/>
                <w:spacing w:val="1"/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color w:val="000000"/>
                <w:spacing w:val="1"/>
                <w:sz w:val="22"/>
                <w:szCs w:val="22"/>
              </w:rPr>
            </w:pPr>
            <w:r w:rsidRPr="00863CB9">
              <w:rPr>
                <w:color w:val="000000"/>
                <w:spacing w:val="1"/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275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Практические работы №8</w:t>
            </w:r>
            <w:proofErr w:type="gramStart"/>
            <w:r>
              <w:rPr>
                <w:color w:val="000000"/>
                <w:spacing w:val="1"/>
                <w:sz w:val="22"/>
                <w:szCs w:val="22"/>
              </w:rPr>
              <w:t xml:space="preserve">   С</w:t>
            </w:r>
            <w:proofErr w:type="gramEnd"/>
            <w:r>
              <w:rPr>
                <w:color w:val="000000"/>
                <w:spacing w:val="1"/>
                <w:sz w:val="22"/>
                <w:szCs w:val="22"/>
              </w:rPr>
              <w:t>оставить технологическую карту процесса сверления.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70739C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265"/>
        </w:trPr>
        <w:tc>
          <w:tcPr>
            <w:tcW w:w="28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2.9 </w:t>
            </w:r>
          </w:p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Зенкерование и развертывание</w:t>
            </w:r>
          </w:p>
        </w:tc>
        <w:tc>
          <w:tcPr>
            <w:tcW w:w="83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C14E1B" w:rsidTr="00D70DB8">
        <w:trPr>
          <w:trHeight w:val="411"/>
        </w:trPr>
        <w:tc>
          <w:tcPr>
            <w:tcW w:w="28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3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Зенкерование. </w:t>
            </w:r>
            <w:proofErr w:type="spellStart"/>
            <w:r>
              <w:rPr>
                <w:sz w:val="22"/>
                <w:szCs w:val="22"/>
              </w:rPr>
              <w:t>Зенкование</w:t>
            </w:r>
            <w:proofErr w:type="spellEnd"/>
            <w:r>
              <w:rPr>
                <w:sz w:val="22"/>
                <w:szCs w:val="22"/>
              </w:rPr>
              <w:t>. Развертывание отверстий. Приемы развертывания.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70739C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C14E1B">
        <w:trPr>
          <w:trHeight w:val="411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Практические работы №9  Составление  таблицы «Брак при развертывании и способы его устранения»                                       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70739C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F63327">
        <w:trPr>
          <w:trHeight w:val="309"/>
        </w:trPr>
        <w:tc>
          <w:tcPr>
            <w:tcW w:w="28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2.10 </w:t>
            </w:r>
          </w:p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Нарезание резьбы</w:t>
            </w: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C14E1B" w:rsidTr="00F63327">
        <w:trPr>
          <w:trHeight w:val="899"/>
        </w:trPr>
        <w:tc>
          <w:tcPr>
            <w:tcW w:w="28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Понятие о резьбе. Образование винтовой линии. Основные элементы резьбы. Профили </w:t>
            </w:r>
            <w:proofErr w:type="spellStart"/>
            <w:r>
              <w:rPr>
                <w:sz w:val="22"/>
                <w:szCs w:val="22"/>
              </w:rPr>
              <w:t>резьб</w:t>
            </w:r>
            <w:proofErr w:type="spellEnd"/>
            <w:r>
              <w:rPr>
                <w:sz w:val="22"/>
                <w:szCs w:val="22"/>
              </w:rPr>
              <w:t xml:space="preserve">. Основные типы </w:t>
            </w:r>
            <w:proofErr w:type="spellStart"/>
            <w:r>
              <w:rPr>
                <w:sz w:val="22"/>
                <w:szCs w:val="22"/>
              </w:rPr>
              <w:t>резьб</w:t>
            </w:r>
            <w:proofErr w:type="spellEnd"/>
            <w:r>
              <w:rPr>
                <w:sz w:val="22"/>
                <w:szCs w:val="22"/>
              </w:rPr>
              <w:t xml:space="preserve"> и их обозначение. Инструменты для нарезания резьбы. Нарезание</w:t>
            </w:r>
            <w:r>
              <w:rPr>
                <w:b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внутренней резьбы. Нарезание наружной резьбы. Нарезание резьбы на трубах. Способы удаления поломанных метчиков.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C14E1B">
        <w:trPr>
          <w:trHeight w:val="416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Практические работы №10  </w:t>
            </w:r>
            <w:r>
              <w:rPr>
                <w:sz w:val="22"/>
                <w:szCs w:val="22"/>
              </w:rPr>
              <w:t>Нарезание резьбы. Составление таблицы «Брак при нарезании резьбы и способы его устранения»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70739C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F63327">
        <w:trPr>
          <w:trHeight w:val="340"/>
        </w:trPr>
        <w:tc>
          <w:tcPr>
            <w:tcW w:w="28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Тема 2.11 Клепка</w:t>
            </w:r>
          </w:p>
          <w:p w:rsidR="00C14E1B" w:rsidRDefault="00C14E1B">
            <w:pPr>
              <w:rPr>
                <w:b/>
                <w:sz w:val="22"/>
                <w:szCs w:val="22"/>
              </w:rPr>
            </w:pP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C14E1B" w:rsidTr="00D70DB8">
        <w:trPr>
          <w:trHeight w:val="568"/>
        </w:trPr>
        <w:tc>
          <w:tcPr>
            <w:tcW w:w="28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Общие сведения о клепке. Типы заклепок. Виды заклепочных соединений. Инструменты и приспособления для клепки. Машинная клепка. Чеканка.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F63327">
        <w:trPr>
          <w:trHeight w:val="280"/>
        </w:trPr>
        <w:tc>
          <w:tcPr>
            <w:tcW w:w="28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Тема 2.12 Шабрение</w:t>
            </w: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C14E1B" w:rsidTr="00F63327">
        <w:trPr>
          <w:trHeight w:val="460"/>
        </w:trPr>
        <w:tc>
          <w:tcPr>
            <w:tcW w:w="28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Сущность процесса шабрения. Шаберы. Заточка и доводка плоских шаберов. Заточка и заправка трехгранных шаберов. Механизация шабрения. Замена шабрения другими видами обработки.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863CB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223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Практические работы №11  по темам: «Клепка» и «Шабрение»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  <w:r w:rsidR="0070739C" w:rsidRPr="00863CB9">
              <w:rPr>
                <w:sz w:val="22"/>
                <w:szCs w:val="22"/>
              </w:rPr>
              <w:t>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276"/>
        </w:trPr>
        <w:tc>
          <w:tcPr>
            <w:tcW w:w="28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2.13 Распиливание и </w:t>
            </w:r>
            <w:r>
              <w:rPr>
                <w:b/>
                <w:sz w:val="22"/>
                <w:szCs w:val="22"/>
              </w:rPr>
              <w:lastRenderedPageBreak/>
              <w:t>припасовка</w:t>
            </w: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C14E1B" w:rsidTr="00F63327">
        <w:trPr>
          <w:trHeight w:val="460"/>
        </w:trPr>
        <w:tc>
          <w:tcPr>
            <w:tcW w:w="28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Распиливание и припасовка. Пригонка.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F63327">
        <w:trPr>
          <w:trHeight w:val="200"/>
        </w:trPr>
        <w:tc>
          <w:tcPr>
            <w:tcW w:w="28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Тема 2.14 Притирка и доводка</w:t>
            </w: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C14E1B" w:rsidTr="00D70DB8">
        <w:trPr>
          <w:trHeight w:val="385"/>
        </w:trPr>
        <w:tc>
          <w:tcPr>
            <w:tcW w:w="28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Сущность процесса притирки. Притирочные материалы. Притиры. Приемы притирки.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F63327">
        <w:trPr>
          <w:trHeight w:val="380"/>
        </w:trPr>
        <w:tc>
          <w:tcPr>
            <w:tcW w:w="28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Тема 2.15 Пайка, лужение, склеивание</w:t>
            </w: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C14E1B" w:rsidTr="00D70DB8">
        <w:trPr>
          <w:trHeight w:val="609"/>
        </w:trPr>
        <w:tc>
          <w:tcPr>
            <w:tcW w:w="28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3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Пайка. Флюсы для пайки. Инструменты для пайки. Виды паяльных соединений. Пайка мягкими припоями. Лужение. Пайка твердыми припоями. Клеевые соединения.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DB3ED4" w:rsidRPr="00DB3ED4" w:rsidTr="00D70DB8">
        <w:trPr>
          <w:trHeight w:val="277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3ED4" w:rsidRPr="00DB3ED4" w:rsidRDefault="00DB3ED4" w:rsidP="00A100B7">
            <w:pPr>
              <w:rPr>
                <w:b/>
                <w:sz w:val="22"/>
                <w:szCs w:val="22"/>
              </w:rPr>
            </w:pPr>
            <w:r w:rsidRPr="00DB3ED4">
              <w:rPr>
                <w:b/>
                <w:sz w:val="22"/>
                <w:szCs w:val="22"/>
              </w:rPr>
              <w:t xml:space="preserve">Практические работы №11  по темам: «Пайка, лужение, склеивание»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3ED4" w:rsidRPr="00863CB9" w:rsidRDefault="00DB3ED4" w:rsidP="00DB3ED4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3ED4" w:rsidRPr="00863CB9" w:rsidRDefault="00DB3ED4" w:rsidP="00DB3ED4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253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Контрольная работа №2 по второму разделу</w:t>
            </w:r>
            <w:r>
              <w:rPr>
                <w:sz w:val="22"/>
                <w:szCs w:val="22"/>
              </w:rPr>
              <w:t xml:space="preserve">: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</w:tr>
      <w:tr w:rsidR="00863CB9" w:rsidTr="00863CB9">
        <w:trPr>
          <w:trHeight w:val="352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863CB9" w:rsidRDefault="00863CB9" w:rsidP="00C14E1B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Раздел 3. </w:t>
            </w:r>
            <w:r>
              <w:rPr>
                <w:b/>
                <w:color w:val="000000"/>
                <w:spacing w:val="-4"/>
                <w:sz w:val="22"/>
                <w:szCs w:val="22"/>
              </w:rPr>
              <w:t xml:space="preserve"> </w:t>
            </w:r>
            <w:r w:rsidRPr="00C14E1B">
              <w:rPr>
                <w:b/>
                <w:color w:val="000000"/>
                <w:spacing w:val="-4"/>
                <w:sz w:val="22"/>
                <w:szCs w:val="22"/>
              </w:rPr>
              <w:t>Технические измерения.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863CB9" w:rsidRPr="00863CB9" w:rsidRDefault="00863CB9" w:rsidP="00863CB9">
            <w:pPr>
              <w:jc w:val="center"/>
              <w:rPr>
                <w:b/>
                <w:sz w:val="22"/>
                <w:szCs w:val="22"/>
              </w:rPr>
            </w:pPr>
            <w:r w:rsidRPr="00863CB9">
              <w:rPr>
                <w:b/>
                <w:sz w:val="22"/>
                <w:szCs w:val="22"/>
              </w:rPr>
              <w:t>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</w:tcPr>
          <w:p w:rsidR="00863CB9" w:rsidRDefault="00863CB9" w:rsidP="00C14E1B">
            <w:pPr>
              <w:rPr>
                <w:sz w:val="22"/>
                <w:szCs w:val="22"/>
              </w:rPr>
            </w:pPr>
          </w:p>
        </w:tc>
      </w:tr>
      <w:tr w:rsidR="00C14E1B" w:rsidTr="00C14E1B">
        <w:trPr>
          <w:trHeight w:hRule="exact" w:val="352"/>
        </w:trPr>
        <w:tc>
          <w:tcPr>
            <w:tcW w:w="311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 w:rsidP="000E67B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</w:t>
            </w:r>
            <w:r w:rsidR="000E67B6">
              <w:rPr>
                <w:b/>
                <w:sz w:val="22"/>
                <w:szCs w:val="22"/>
              </w:rPr>
              <w:t>3</w:t>
            </w:r>
            <w:r>
              <w:rPr>
                <w:b/>
                <w:sz w:val="22"/>
                <w:szCs w:val="22"/>
              </w:rPr>
              <w:t xml:space="preserve">.1 </w:t>
            </w:r>
            <w:r w:rsidR="000E67B6" w:rsidRPr="000E67B6">
              <w:rPr>
                <w:b/>
                <w:color w:val="000000"/>
                <w:spacing w:val="16"/>
                <w:sz w:val="22"/>
                <w:szCs w:val="22"/>
              </w:rPr>
              <w:t>. Государственная система приборов. Основы технических измерений. Виды технических измерений.</w:t>
            </w:r>
          </w:p>
        </w:tc>
        <w:tc>
          <w:tcPr>
            <w:tcW w:w="8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 w:rsidP="00C14E1B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 w:rsidP="00C14E1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 w:rsidP="00C14E1B">
            <w:pPr>
              <w:jc w:val="center"/>
              <w:rPr>
                <w:sz w:val="22"/>
                <w:szCs w:val="22"/>
              </w:rPr>
            </w:pPr>
          </w:p>
        </w:tc>
      </w:tr>
      <w:tr w:rsidR="00C14E1B" w:rsidTr="000E67B6">
        <w:trPr>
          <w:trHeight w:hRule="exact" w:val="1078"/>
        </w:trPr>
        <w:tc>
          <w:tcPr>
            <w:tcW w:w="311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 w:rsidP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0E67B6" w:rsidP="00C14E1B">
            <w:pPr>
              <w:rPr>
                <w:sz w:val="22"/>
                <w:szCs w:val="22"/>
              </w:rPr>
            </w:pPr>
            <w:r w:rsidRPr="000E67B6">
              <w:rPr>
                <w:sz w:val="22"/>
                <w:szCs w:val="22"/>
              </w:rPr>
              <w:t>Принцип построения ГСП. Классификация средств измерения. Стандартизация и сертификация. Основные метрологические термины.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0E67B6" w:rsidP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 w:rsidP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hRule="exact" w:val="359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 w:rsidP="00C14E1B">
            <w:pPr>
              <w:rPr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Практические работы: №1 </w:t>
            </w:r>
            <w:r>
              <w:rPr>
                <w:color w:val="000000"/>
                <w:spacing w:val="1"/>
                <w:sz w:val="22"/>
                <w:szCs w:val="22"/>
              </w:rPr>
              <w:t>Проведение измерений.</w:t>
            </w:r>
          </w:p>
          <w:p w:rsidR="00C14E1B" w:rsidRDefault="00C14E1B" w:rsidP="00C14E1B">
            <w:pPr>
              <w:rPr>
                <w:b/>
                <w:sz w:val="22"/>
                <w:szCs w:val="22"/>
              </w:rPr>
            </w:pPr>
            <w:r>
              <w:rPr>
                <w:color w:val="000000"/>
                <w:spacing w:val="1"/>
                <w:sz w:val="22"/>
                <w:szCs w:val="22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DB3ED4" w:rsidP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 w:rsidP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3</w:t>
            </w:r>
          </w:p>
        </w:tc>
      </w:tr>
      <w:tr w:rsidR="00C14E1B" w:rsidTr="00C14E1B">
        <w:trPr>
          <w:trHeight w:hRule="exact" w:val="401"/>
        </w:trPr>
        <w:tc>
          <w:tcPr>
            <w:tcW w:w="307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 w:rsidP="000E67B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</w:t>
            </w:r>
            <w:r w:rsidR="000E67B6">
              <w:rPr>
                <w:b/>
                <w:sz w:val="22"/>
                <w:szCs w:val="22"/>
              </w:rPr>
              <w:t>3</w:t>
            </w:r>
            <w:r>
              <w:rPr>
                <w:b/>
                <w:sz w:val="22"/>
                <w:szCs w:val="22"/>
              </w:rPr>
              <w:t>.2</w:t>
            </w:r>
            <w:r>
              <w:rPr>
                <w:b/>
                <w:sz w:val="22"/>
                <w:szCs w:val="22"/>
              </w:rPr>
              <w:tab/>
            </w:r>
            <w:r w:rsidR="000E67B6" w:rsidRPr="000E67B6">
              <w:rPr>
                <w:b/>
                <w:sz w:val="22"/>
                <w:szCs w:val="22"/>
              </w:rPr>
              <w:t>Погрешности формы и расположения поверхностей. Допуски и посадки.</w:t>
            </w: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 w:rsidP="00C14E1B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863CB9" w:rsidP="00C14E1B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Default="00C14E1B" w:rsidP="00C14E1B">
            <w:pPr>
              <w:rPr>
                <w:sz w:val="22"/>
                <w:szCs w:val="22"/>
              </w:rPr>
            </w:pPr>
          </w:p>
        </w:tc>
      </w:tr>
      <w:tr w:rsidR="00C14E1B" w:rsidTr="00D70DB8">
        <w:trPr>
          <w:trHeight w:val="562"/>
        </w:trPr>
        <w:tc>
          <w:tcPr>
            <w:tcW w:w="307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4E1B" w:rsidRDefault="00C14E1B" w:rsidP="00C14E1B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0E67B6" w:rsidP="00C14E1B">
            <w:pPr>
              <w:rPr>
                <w:sz w:val="22"/>
                <w:szCs w:val="22"/>
              </w:rPr>
            </w:pPr>
            <w:r w:rsidRPr="000E67B6">
              <w:rPr>
                <w:sz w:val="22"/>
                <w:szCs w:val="22"/>
              </w:rPr>
              <w:t>Основные определения параметров форм и расположение поверхностей. Виды частых отклонений. Понятие о допусках и посадках.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Pr="00863CB9" w:rsidRDefault="00C14E1B" w:rsidP="00C14E1B">
            <w:pPr>
              <w:rPr>
                <w:sz w:val="22"/>
                <w:szCs w:val="22"/>
              </w:rPr>
            </w:pPr>
          </w:p>
          <w:p w:rsidR="00C14E1B" w:rsidRPr="00863CB9" w:rsidRDefault="00D70DB8" w:rsidP="00D70DB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4E1B" w:rsidRPr="00863CB9" w:rsidRDefault="00C14E1B" w:rsidP="00C14E1B">
            <w:pPr>
              <w:jc w:val="center"/>
              <w:rPr>
                <w:sz w:val="22"/>
                <w:szCs w:val="22"/>
              </w:rPr>
            </w:pPr>
          </w:p>
          <w:p w:rsidR="00C14E1B" w:rsidRPr="00863CB9" w:rsidRDefault="00C14E1B" w:rsidP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C14E1B" w:rsidTr="00D70DB8">
        <w:trPr>
          <w:trHeight w:val="345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Default="00C14E1B" w:rsidP="00C14E1B">
            <w:pPr>
              <w:rPr>
                <w:b/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Практические работы: №2  </w:t>
            </w:r>
            <w:r>
              <w:rPr>
                <w:color w:val="000000"/>
                <w:spacing w:val="1"/>
                <w:sz w:val="22"/>
                <w:szCs w:val="22"/>
              </w:rPr>
              <w:t>Проведение операции разметки.</w:t>
            </w: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                              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DB3ED4" w:rsidP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C14E1B" w:rsidRPr="00863CB9" w:rsidRDefault="00C14E1B" w:rsidP="00C14E1B">
            <w:pPr>
              <w:jc w:val="center"/>
              <w:rPr>
                <w:sz w:val="22"/>
                <w:szCs w:val="22"/>
              </w:rPr>
            </w:pPr>
            <w:r w:rsidRPr="00863CB9">
              <w:rPr>
                <w:sz w:val="22"/>
                <w:szCs w:val="22"/>
              </w:rPr>
              <w:t>2</w:t>
            </w:r>
          </w:p>
        </w:tc>
      </w:tr>
      <w:tr w:rsidR="000E67B6" w:rsidTr="00F63327">
        <w:trPr>
          <w:trHeight w:hRule="exact" w:val="352"/>
        </w:trPr>
        <w:tc>
          <w:tcPr>
            <w:tcW w:w="311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0E67B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3.3 </w:t>
            </w:r>
            <w:r w:rsidRPr="000E67B6">
              <w:rPr>
                <w:b/>
                <w:color w:val="000000"/>
                <w:spacing w:val="16"/>
                <w:sz w:val="22"/>
                <w:szCs w:val="22"/>
              </w:rPr>
              <w:t>. Измерение температуры.</w:t>
            </w:r>
          </w:p>
        </w:tc>
        <w:tc>
          <w:tcPr>
            <w:tcW w:w="8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Default="00D70DB8" w:rsidP="00F63327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Default="000E67B6" w:rsidP="00F63327">
            <w:pPr>
              <w:jc w:val="center"/>
              <w:rPr>
                <w:sz w:val="22"/>
                <w:szCs w:val="22"/>
              </w:rPr>
            </w:pPr>
          </w:p>
        </w:tc>
      </w:tr>
      <w:tr w:rsidR="000E67B6" w:rsidTr="00D70DB8">
        <w:trPr>
          <w:trHeight w:hRule="exact" w:val="787"/>
        </w:trPr>
        <w:tc>
          <w:tcPr>
            <w:tcW w:w="311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67B6" w:rsidRDefault="000E67B6" w:rsidP="00F63327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sz w:val="22"/>
                <w:szCs w:val="22"/>
              </w:rPr>
            </w:pPr>
            <w:r w:rsidRPr="000E67B6">
              <w:rPr>
                <w:sz w:val="22"/>
                <w:szCs w:val="22"/>
              </w:rPr>
              <w:t>Температурные шкалы. Классификация СИ (температуры) и приборов для измерения температуры. Методы измерения температуры нагретых тел по их излучению.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2</w:t>
            </w:r>
          </w:p>
        </w:tc>
      </w:tr>
      <w:tr w:rsidR="000E67B6" w:rsidTr="00D70DB8">
        <w:trPr>
          <w:trHeight w:hRule="exact" w:val="273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Практические работы: №1 </w:t>
            </w:r>
            <w:r w:rsidR="00DB3ED4">
              <w:rPr>
                <w:color w:val="000000"/>
                <w:spacing w:val="1"/>
                <w:sz w:val="22"/>
                <w:szCs w:val="22"/>
              </w:rPr>
              <w:t>И</w:t>
            </w:r>
            <w:r w:rsidR="00DB3ED4" w:rsidRPr="00DB3ED4">
              <w:rPr>
                <w:color w:val="000000"/>
                <w:spacing w:val="1"/>
                <w:sz w:val="22"/>
                <w:szCs w:val="22"/>
              </w:rPr>
              <w:t xml:space="preserve">змерения температуры </w:t>
            </w:r>
            <w:proofErr w:type="gramStart"/>
            <w:r w:rsidR="00DB3ED4" w:rsidRPr="00DB3ED4">
              <w:rPr>
                <w:color w:val="000000"/>
                <w:spacing w:val="1"/>
                <w:sz w:val="22"/>
                <w:szCs w:val="22"/>
              </w:rPr>
              <w:t>нагретых</w:t>
            </w:r>
            <w:proofErr w:type="gramEnd"/>
            <w:r>
              <w:rPr>
                <w:color w:val="000000"/>
                <w:spacing w:val="1"/>
                <w:sz w:val="22"/>
                <w:szCs w:val="22"/>
              </w:rPr>
              <w:t>.</w:t>
            </w:r>
          </w:p>
          <w:p w:rsidR="000E67B6" w:rsidRDefault="000E67B6" w:rsidP="00F63327">
            <w:pPr>
              <w:rPr>
                <w:b/>
                <w:sz w:val="22"/>
                <w:szCs w:val="22"/>
              </w:rPr>
            </w:pPr>
            <w:r>
              <w:rPr>
                <w:color w:val="000000"/>
                <w:spacing w:val="1"/>
                <w:sz w:val="22"/>
                <w:szCs w:val="22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DB3ED4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3</w:t>
            </w:r>
          </w:p>
        </w:tc>
      </w:tr>
      <w:tr w:rsidR="000E67B6" w:rsidTr="00D70DB8">
        <w:trPr>
          <w:trHeight w:hRule="exact" w:val="291"/>
        </w:trPr>
        <w:tc>
          <w:tcPr>
            <w:tcW w:w="307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0E67B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3.4. </w:t>
            </w:r>
            <w:r w:rsidRPr="000E67B6">
              <w:rPr>
                <w:b/>
                <w:sz w:val="22"/>
                <w:szCs w:val="22"/>
              </w:rPr>
              <w:t>Измерение давления.</w:t>
            </w: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Default="00D70DB8" w:rsidP="00F63327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Default="000E67B6" w:rsidP="00F63327">
            <w:pPr>
              <w:rPr>
                <w:sz w:val="22"/>
                <w:szCs w:val="22"/>
              </w:rPr>
            </w:pPr>
          </w:p>
        </w:tc>
      </w:tr>
      <w:tr w:rsidR="000E67B6" w:rsidTr="00D70DB8">
        <w:trPr>
          <w:trHeight w:val="842"/>
        </w:trPr>
        <w:tc>
          <w:tcPr>
            <w:tcW w:w="307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67B6" w:rsidRDefault="000E67B6" w:rsidP="00F63327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sz w:val="22"/>
                <w:szCs w:val="22"/>
              </w:rPr>
            </w:pPr>
            <w:r w:rsidRPr="000E67B6">
              <w:rPr>
                <w:sz w:val="22"/>
                <w:szCs w:val="22"/>
              </w:rPr>
              <w:t>Измерение давления, классификация приборов для измерения давления. Принцип действия, типы приборов. Преобразователи давления с электрическим и пневматическим выходными сигналами.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Pr="00D70DB8" w:rsidRDefault="000E67B6" w:rsidP="00F63327">
            <w:pPr>
              <w:rPr>
                <w:sz w:val="22"/>
                <w:szCs w:val="22"/>
              </w:rPr>
            </w:pPr>
          </w:p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4</w:t>
            </w:r>
          </w:p>
          <w:p w:rsidR="000E67B6" w:rsidRPr="00D70DB8" w:rsidRDefault="000E67B6" w:rsidP="00F63327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</w:p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2</w:t>
            </w:r>
          </w:p>
        </w:tc>
      </w:tr>
      <w:tr w:rsidR="000E67B6" w:rsidTr="00F63327">
        <w:trPr>
          <w:trHeight w:val="402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b/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Практические работы: №2  </w:t>
            </w:r>
            <w:r>
              <w:rPr>
                <w:color w:val="000000"/>
                <w:spacing w:val="1"/>
                <w:sz w:val="22"/>
                <w:szCs w:val="22"/>
              </w:rPr>
              <w:t>Проведение операции разметки.</w:t>
            </w: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                              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DB3ED4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2</w:t>
            </w:r>
          </w:p>
        </w:tc>
      </w:tr>
      <w:tr w:rsidR="000E67B6" w:rsidTr="00D70DB8">
        <w:trPr>
          <w:trHeight w:hRule="exact" w:val="580"/>
        </w:trPr>
        <w:tc>
          <w:tcPr>
            <w:tcW w:w="307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0E67B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Тема 3.5</w:t>
            </w:r>
            <w:r>
              <w:rPr>
                <w:b/>
                <w:sz w:val="22"/>
                <w:szCs w:val="22"/>
              </w:rPr>
              <w:tab/>
            </w:r>
            <w:r w:rsidRPr="000E67B6">
              <w:rPr>
                <w:b/>
                <w:sz w:val="22"/>
                <w:szCs w:val="22"/>
              </w:rPr>
              <w:t xml:space="preserve">Измерение количества расхода </w:t>
            </w:r>
            <w:r w:rsidRPr="000E67B6">
              <w:rPr>
                <w:b/>
                <w:sz w:val="22"/>
                <w:szCs w:val="22"/>
              </w:rPr>
              <w:lastRenderedPageBreak/>
              <w:t>жидкостей и газов.</w:t>
            </w: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70DB8" w:rsidRDefault="00D70DB8" w:rsidP="00D70DB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Default="000E67B6" w:rsidP="00F63327">
            <w:pPr>
              <w:rPr>
                <w:sz w:val="22"/>
                <w:szCs w:val="22"/>
              </w:rPr>
            </w:pPr>
          </w:p>
        </w:tc>
      </w:tr>
      <w:tr w:rsidR="000E67B6" w:rsidTr="00D70DB8">
        <w:trPr>
          <w:trHeight w:val="545"/>
        </w:trPr>
        <w:tc>
          <w:tcPr>
            <w:tcW w:w="307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67B6" w:rsidRDefault="000E67B6" w:rsidP="00F63327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sz w:val="22"/>
                <w:szCs w:val="22"/>
              </w:rPr>
            </w:pPr>
            <w:r w:rsidRPr="000E67B6">
              <w:rPr>
                <w:sz w:val="22"/>
                <w:szCs w:val="22"/>
              </w:rPr>
              <w:t>Измерение количества расхода жидкостей и газов, классификация методов. Расходомеры постоянного перепада давления, переменного уровня. Типы приборов.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Pr="00D70DB8" w:rsidRDefault="000E67B6" w:rsidP="00F63327">
            <w:pPr>
              <w:rPr>
                <w:sz w:val="22"/>
                <w:szCs w:val="22"/>
              </w:rPr>
            </w:pPr>
          </w:p>
          <w:p w:rsidR="000E67B6" w:rsidRPr="00D70DB8" w:rsidRDefault="00D70DB8" w:rsidP="00D70DB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</w:p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2</w:t>
            </w:r>
          </w:p>
        </w:tc>
      </w:tr>
      <w:tr w:rsidR="000E67B6" w:rsidTr="00D70DB8">
        <w:trPr>
          <w:trHeight w:val="251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b/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lastRenderedPageBreak/>
              <w:t xml:space="preserve">Практические работы: №2  </w:t>
            </w:r>
            <w:r>
              <w:rPr>
                <w:color w:val="000000"/>
                <w:spacing w:val="1"/>
                <w:sz w:val="22"/>
                <w:szCs w:val="22"/>
              </w:rPr>
              <w:t>Проведение операции разметки.</w:t>
            </w: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                              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DB3ED4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2</w:t>
            </w:r>
          </w:p>
        </w:tc>
      </w:tr>
      <w:tr w:rsidR="000E67B6" w:rsidTr="00F63327">
        <w:trPr>
          <w:trHeight w:hRule="exact" w:val="352"/>
        </w:trPr>
        <w:tc>
          <w:tcPr>
            <w:tcW w:w="311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0E67B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3.6 </w:t>
            </w:r>
            <w:r w:rsidRPr="000E67B6">
              <w:rPr>
                <w:b/>
                <w:color w:val="000000"/>
                <w:spacing w:val="16"/>
                <w:sz w:val="22"/>
                <w:szCs w:val="22"/>
              </w:rPr>
              <w:t>. Измерение уровня жидких и сыпучих материалов.</w:t>
            </w:r>
          </w:p>
        </w:tc>
        <w:tc>
          <w:tcPr>
            <w:tcW w:w="8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Default="00D70DB8" w:rsidP="00F63327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Default="000E67B6" w:rsidP="00F63327">
            <w:pPr>
              <w:jc w:val="center"/>
              <w:rPr>
                <w:sz w:val="22"/>
                <w:szCs w:val="22"/>
              </w:rPr>
            </w:pPr>
          </w:p>
        </w:tc>
      </w:tr>
      <w:tr w:rsidR="000E67B6" w:rsidTr="00D70DB8">
        <w:trPr>
          <w:trHeight w:hRule="exact" w:val="680"/>
        </w:trPr>
        <w:tc>
          <w:tcPr>
            <w:tcW w:w="311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67B6" w:rsidRDefault="000E67B6" w:rsidP="00F63327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sz w:val="22"/>
                <w:szCs w:val="22"/>
              </w:rPr>
            </w:pPr>
            <w:r w:rsidRPr="000E67B6">
              <w:rPr>
                <w:sz w:val="22"/>
                <w:szCs w:val="22"/>
              </w:rPr>
              <w:t>Измерение уровня. Механические и электрические уровнемеры. Акустические и ультразвуковые уровнемеры.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2</w:t>
            </w:r>
          </w:p>
        </w:tc>
      </w:tr>
      <w:tr w:rsidR="000E67B6" w:rsidTr="00F63327">
        <w:trPr>
          <w:trHeight w:hRule="exact" w:val="449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Практические работы: №1 </w:t>
            </w:r>
            <w:r>
              <w:rPr>
                <w:color w:val="000000"/>
                <w:spacing w:val="1"/>
                <w:sz w:val="22"/>
                <w:szCs w:val="22"/>
              </w:rPr>
              <w:t>Проведение измерений.</w:t>
            </w:r>
          </w:p>
          <w:p w:rsidR="000E67B6" w:rsidRDefault="000E67B6" w:rsidP="00F63327">
            <w:pPr>
              <w:rPr>
                <w:b/>
                <w:sz w:val="22"/>
                <w:szCs w:val="22"/>
              </w:rPr>
            </w:pPr>
            <w:r>
              <w:rPr>
                <w:color w:val="000000"/>
                <w:spacing w:val="1"/>
                <w:sz w:val="22"/>
                <w:szCs w:val="22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DB3ED4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3</w:t>
            </w:r>
          </w:p>
        </w:tc>
      </w:tr>
      <w:tr w:rsidR="000E67B6" w:rsidTr="00F63327">
        <w:trPr>
          <w:trHeight w:hRule="exact" w:val="401"/>
        </w:trPr>
        <w:tc>
          <w:tcPr>
            <w:tcW w:w="307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0E67B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Тема 3.7. </w:t>
            </w:r>
            <w:r w:rsidRPr="000E67B6">
              <w:rPr>
                <w:b/>
                <w:sz w:val="22"/>
                <w:szCs w:val="22"/>
              </w:rPr>
              <w:t xml:space="preserve">Измерение геометрических размеров и контроль работы оборудования. Измерение </w:t>
            </w:r>
            <w:proofErr w:type="gramStart"/>
            <w:r w:rsidRPr="000E67B6">
              <w:rPr>
                <w:b/>
                <w:sz w:val="22"/>
                <w:szCs w:val="22"/>
              </w:rPr>
              <w:t>метрических</w:t>
            </w:r>
            <w:proofErr w:type="gramEnd"/>
            <w:r w:rsidRPr="000E67B6">
              <w:rPr>
                <w:b/>
                <w:sz w:val="22"/>
                <w:szCs w:val="22"/>
              </w:rPr>
              <w:t xml:space="preserve">  </w:t>
            </w:r>
            <w:proofErr w:type="spellStart"/>
            <w:r w:rsidRPr="000E67B6">
              <w:rPr>
                <w:b/>
                <w:sz w:val="22"/>
                <w:szCs w:val="22"/>
              </w:rPr>
              <w:t>резьб</w:t>
            </w:r>
            <w:proofErr w:type="spellEnd"/>
            <w:r w:rsidRPr="000E67B6">
              <w:rPr>
                <w:b/>
                <w:sz w:val="22"/>
                <w:szCs w:val="22"/>
              </w:rPr>
              <w:t>.</w:t>
            </w: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Содержание учебного материала: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Default="00D70DB8" w:rsidP="00F63327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Default="000E67B6" w:rsidP="00F63327">
            <w:pPr>
              <w:rPr>
                <w:sz w:val="22"/>
                <w:szCs w:val="22"/>
              </w:rPr>
            </w:pPr>
          </w:p>
        </w:tc>
      </w:tr>
      <w:tr w:rsidR="000E67B6" w:rsidTr="00D70DB8">
        <w:trPr>
          <w:trHeight w:val="966"/>
        </w:trPr>
        <w:tc>
          <w:tcPr>
            <w:tcW w:w="307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E67B6" w:rsidRDefault="000E67B6" w:rsidP="00F63327">
            <w:pPr>
              <w:widowControl/>
              <w:autoSpaceDE/>
              <w:autoSpaceDN/>
              <w:adjustRightInd/>
              <w:rPr>
                <w:b/>
                <w:sz w:val="22"/>
                <w:szCs w:val="22"/>
              </w:rPr>
            </w:pPr>
          </w:p>
        </w:tc>
        <w:tc>
          <w:tcPr>
            <w:tcW w:w="81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sz w:val="22"/>
                <w:szCs w:val="22"/>
              </w:rPr>
            </w:pPr>
            <w:r w:rsidRPr="000E67B6">
              <w:rPr>
                <w:sz w:val="22"/>
                <w:szCs w:val="22"/>
              </w:rPr>
              <w:t xml:space="preserve">Методы и устройства для измерения геометрических размеров: механические, электрические, пневматические и т. п. Методы для измерения штучной продукции. Методы измерения </w:t>
            </w:r>
            <w:proofErr w:type="gramStart"/>
            <w:r w:rsidRPr="000E67B6">
              <w:rPr>
                <w:sz w:val="22"/>
                <w:szCs w:val="22"/>
              </w:rPr>
              <w:t>метрических</w:t>
            </w:r>
            <w:proofErr w:type="gramEnd"/>
            <w:r w:rsidRPr="000E67B6">
              <w:rPr>
                <w:sz w:val="22"/>
                <w:szCs w:val="22"/>
              </w:rPr>
              <w:t xml:space="preserve">  </w:t>
            </w:r>
            <w:proofErr w:type="spellStart"/>
            <w:r w:rsidRPr="000E67B6">
              <w:rPr>
                <w:sz w:val="22"/>
                <w:szCs w:val="22"/>
              </w:rPr>
              <w:t>резьб</w:t>
            </w:r>
            <w:proofErr w:type="spellEnd"/>
            <w:r w:rsidRPr="000E67B6">
              <w:rPr>
                <w:sz w:val="22"/>
                <w:szCs w:val="22"/>
              </w:rPr>
              <w:t>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Pr="00D70DB8" w:rsidRDefault="000E67B6" w:rsidP="00F63327">
            <w:pPr>
              <w:rPr>
                <w:sz w:val="22"/>
                <w:szCs w:val="22"/>
              </w:rPr>
            </w:pPr>
          </w:p>
          <w:p w:rsidR="000E67B6" w:rsidRPr="00D70DB8" w:rsidRDefault="00DB3ED4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6</w:t>
            </w:r>
          </w:p>
          <w:p w:rsidR="000E67B6" w:rsidRPr="00D70DB8" w:rsidRDefault="000E67B6" w:rsidP="00F63327">
            <w:pPr>
              <w:rPr>
                <w:sz w:val="22"/>
                <w:szCs w:val="22"/>
              </w:rPr>
            </w:pPr>
          </w:p>
          <w:p w:rsidR="000E67B6" w:rsidRPr="00D70DB8" w:rsidRDefault="000E67B6" w:rsidP="00F63327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</w:p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2</w:t>
            </w:r>
          </w:p>
        </w:tc>
      </w:tr>
      <w:tr w:rsidR="000E67B6" w:rsidTr="00F63327">
        <w:trPr>
          <w:trHeight w:val="402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Default="000E67B6" w:rsidP="00F63327">
            <w:pPr>
              <w:rPr>
                <w:b/>
                <w:color w:val="000000"/>
                <w:spacing w:val="1"/>
                <w:sz w:val="22"/>
                <w:szCs w:val="22"/>
              </w:rPr>
            </w:pP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Практические работы: №2  </w:t>
            </w:r>
            <w:r>
              <w:rPr>
                <w:color w:val="000000"/>
                <w:spacing w:val="1"/>
                <w:sz w:val="22"/>
                <w:szCs w:val="22"/>
              </w:rPr>
              <w:t>Проведение операции разметки.</w:t>
            </w:r>
            <w:r>
              <w:rPr>
                <w:b/>
                <w:color w:val="000000"/>
                <w:spacing w:val="1"/>
                <w:sz w:val="22"/>
                <w:szCs w:val="22"/>
              </w:rPr>
              <w:t xml:space="preserve">                              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DB3ED4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E67B6" w:rsidRPr="00D70DB8" w:rsidRDefault="000E67B6" w:rsidP="00F63327">
            <w:pPr>
              <w:jc w:val="center"/>
              <w:rPr>
                <w:sz w:val="22"/>
                <w:szCs w:val="22"/>
              </w:rPr>
            </w:pPr>
            <w:r w:rsidRPr="00D70DB8">
              <w:rPr>
                <w:sz w:val="22"/>
                <w:szCs w:val="22"/>
              </w:rPr>
              <w:t>2</w:t>
            </w:r>
          </w:p>
        </w:tc>
      </w:tr>
      <w:tr w:rsidR="000E67B6" w:rsidTr="00F63327">
        <w:trPr>
          <w:trHeight w:val="402"/>
        </w:trPr>
        <w:tc>
          <w:tcPr>
            <w:tcW w:w="111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Default="000E67B6" w:rsidP="000E67B6">
            <w:pPr>
              <w:rPr>
                <w:b/>
                <w:color w:val="000000"/>
                <w:spacing w:val="1"/>
                <w:sz w:val="22"/>
                <w:szCs w:val="22"/>
              </w:rPr>
            </w:pPr>
            <w:r w:rsidRPr="000E67B6">
              <w:rPr>
                <w:b/>
                <w:color w:val="000000"/>
                <w:spacing w:val="1"/>
                <w:sz w:val="22"/>
                <w:szCs w:val="22"/>
              </w:rPr>
              <w:t>Контрольная работа №</w:t>
            </w:r>
            <w:r>
              <w:rPr>
                <w:b/>
                <w:color w:val="000000"/>
                <w:spacing w:val="1"/>
                <w:sz w:val="22"/>
                <w:szCs w:val="22"/>
              </w:rPr>
              <w:t>3</w:t>
            </w:r>
            <w:r w:rsidRPr="000E67B6">
              <w:rPr>
                <w:b/>
                <w:color w:val="000000"/>
                <w:spacing w:val="1"/>
                <w:sz w:val="22"/>
                <w:szCs w:val="22"/>
              </w:rPr>
              <w:t xml:space="preserve"> по </w:t>
            </w:r>
            <w:r>
              <w:rPr>
                <w:b/>
                <w:color w:val="000000"/>
                <w:spacing w:val="1"/>
                <w:sz w:val="22"/>
                <w:szCs w:val="22"/>
              </w:rPr>
              <w:t>третьему</w:t>
            </w:r>
            <w:r w:rsidRPr="000E67B6">
              <w:rPr>
                <w:b/>
                <w:color w:val="000000"/>
                <w:spacing w:val="1"/>
                <w:sz w:val="22"/>
                <w:szCs w:val="22"/>
              </w:rPr>
              <w:t xml:space="preserve"> разделу: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Default="000E67B6" w:rsidP="00F63327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E67B6" w:rsidRDefault="000E67B6" w:rsidP="00F63327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6960E5" w:rsidRPr="00EE654B" w:rsidTr="00C14E1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11198" w:type="dxa"/>
            <w:gridSpan w:val="6"/>
            <w:vAlign w:val="center"/>
          </w:tcPr>
          <w:p w:rsidR="006960E5" w:rsidRPr="00EE654B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proofErr w:type="gramStart"/>
            <w:r w:rsidRPr="00EE654B">
              <w:rPr>
                <w:bCs/>
                <w:sz w:val="24"/>
                <w:szCs w:val="24"/>
              </w:rPr>
              <w:t xml:space="preserve">Примерная тематика курсовой работы (проекта) </w:t>
            </w:r>
            <w:r w:rsidRPr="00EE654B">
              <w:rPr>
                <w:bCs/>
                <w:i/>
                <w:sz w:val="24"/>
                <w:szCs w:val="24"/>
              </w:rPr>
              <w:t>(если предусмотрены)</w:t>
            </w:r>
            <w:proofErr w:type="gramEnd"/>
          </w:p>
        </w:tc>
        <w:tc>
          <w:tcPr>
            <w:tcW w:w="1560" w:type="dxa"/>
            <w:vAlign w:val="center"/>
          </w:tcPr>
          <w:p w:rsidR="006960E5" w:rsidRPr="00C14E1B" w:rsidRDefault="00C14E1B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</w:t>
            </w:r>
            <w:r w:rsidRPr="00C14E1B">
              <w:rPr>
                <w:bCs/>
                <w:i/>
                <w:sz w:val="16"/>
                <w:szCs w:val="16"/>
              </w:rPr>
              <w:t xml:space="preserve">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6960E5" w:rsidRPr="00EE654B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14E1B" w:rsidRPr="00EE654B" w:rsidTr="00C14E1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11198" w:type="dxa"/>
            <w:gridSpan w:val="6"/>
            <w:vAlign w:val="center"/>
          </w:tcPr>
          <w:p w:rsidR="00C14E1B" w:rsidRPr="00EE654B" w:rsidRDefault="00C14E1B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EE654B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EE654B">
              <w:rPr>
                <w:bCs/>
                <w:sz w:val="24"/>
                <w:szCs w:val="24"/>
              </w:rPr>
              <w:t>обучающихся</w:t>
            </w:r>
            <w:proofErr w:type="gramEnd"/>
            <w:r w:rsidRPr="00EE654B">
              <w:rPr>
                <w:bCs/>
                <w:sz w:val="24"/>
                <w:szCs w:val="24"/>
              </w:rPr>
              <w:t xml:space="preserve"> над курсовой работой (проектом)</w:t>
            </w:r>
            <w:r w:rsidRPr="00EE654B"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  <w:vAlign w:val="center"/>
          </w:tcPr>
          <w:p w:rsidR="00C14E1B" w:rsidRPr="00C14E1B" w:rsidRDefault="00C14E1B" w:rsidP="00C14E1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>
              <w:rPr>
                <w:bCs/>
                <w:i/>
                <w:sz w:val="16"/>
                <w:szCs w:val="16"/>
              </w:rPr>
              <w:t>не</w:t>
            </w:r>
            <w:r w:rsidRPr="00C14E1B">
              <w:rPr>
                <w:bCs/>
                <w:i/>
                <w:sz w:val="16"/>
                <w:szCs w:val="16"/>
              </w:rPr>
              <w:t xml:space="preserve">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14E1B" w:rsidRPr="00EE654B" w:rsidRDefault="00C14E1B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14E1B" w:rsidRPr="00EE654B" w:rsidTr="00C14E1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11198" w:type="dxa"/>
            <w:gridSpan w:val="6"/>
            <w:vAlign w:val="center"/>
          </w:tcPr>
          <w:p w:rsidR="00C14E1B" w:rsidRPr="00EE654B" w:rsidRDefault="00C14E1B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right"/>
              <w:rPr>
                <w:b/>
                <w:bCs/>
                <w:sz w:val="24"/>
                <w:szCs w:val="24"/>
              </w:rPr>
            </w:pPr>
            <w:r w:rsidRPr="00EE654B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560" w:type="dxa"/>
            <w:vAlign w:val="center"/>
          </w:tcPr>
          <w:p w:rsidR="00C14E1B" w:rsidRPr="00D70DB8" w:rsidRDefault="000E67B6" w:rsidP="005673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</w:rPr>
            </w:pPr>
            <w:r w:rsidRPr="00D70DB8">
              <w:rPr>
                <w:b/>
                <w:bCs/>
                <w:i/>
                <w:sz w:val="24"/>
                <w:szCs w:val="24"/>
              </w:rPr>
              <w:t>308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14E1B" w:rsidRPr="00EE654B" w:rsidRDefault="00C14E1B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</w:tbl>
    <w:p w:rsidR="006960E5" w:rsidRDefault="006960E5">
      <w:pPr>
        <w:shd w:val="clear" w:color="auto" w:fill="FFFFFF"/>
        <w:spacing w:before="269" w:after="192"/>
        <w:ind w:left="581"/>
        <w:rPr>
          <w:sz w:val="24"/>
          <w:szCs w:val="24"/>
        </w:rPr>
      </w:pPr>
    </w:p>
    <w:p w:rsidR="006960E5" w:rsidRPr="00E9122E" w:rsidRDefault="006960E5" w:rsidP="00D70DB8">
      <w:pPr>
        <w:shd w:val="clear" w:color="auto" w:fill="FFFFFF"/>
        <w:spacing w:after="245" w:line="206" w:lineRule="exact"/>
        <w:ind w:right="4570"/>
        <w:rPr>
          <w:sz w:val="24"/>
          <w:szCs w:val="24"/>
        </w:rPr>
        <w:sectPr w:rsidR="006960E5" w:rsidRPr="00E9122E" w:rsidSect="00224DBD">
          <w:pgSz w:w="16840" w:h="11907" w:orient="landscape" w:code="9"/>
          <w:pgMar w:top="851" w:right="851" w:bottom="851" w:left="1418" w:header="720" w:footer="720" w:gutter="0"/>
          <w:cols w:space="60"/>
          <w:noEndnote/>
        </w:sectPr>
      </w:pPr>
    </w:p>
    <w:p w:rsidR="006960E5" w:rsidRPr="00E9122E" w:rsidRDefault="006960E5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lastRenderedPageBreak/>
        <w:t xml:space="preserve">– </w:t>
      </w:r>
      <w:proofErr w:type="gramStart"/>
      <w:r w:rsidRPr="00E9122E">
        <w:rPr>
          <w:i/>
          <w:iCs/>
          <w:sz w:val="24"/>
          <w:szCs w:val="24"/>
        </w:rPr>
        <w:t>ознакомительный</w:t>
      </w:r>
      <w:proofErr w:type="gramEnd"/>
      <w:r w:rsidRPr="00E9122E">
        <w:rPr>
          <w:i/>
          <w:iCs/>
          <w:sz w:val="24"/>
          <w:szCs w:val="24"/>
        </w:rPr>
        <w:t xml:space="preserve"> (узнавание ранее изученных объектов, свойств);</w:t>
      </w:r>
    </w:p>
    <w:p w:rsidR="006960E5" w:rsidRPr="00E9122E" w:rsidRDefault="006960E5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 xml:space="preserve">– </w:t>
      </w:r>
      <w:proofErr w:type="gramStart"/>
      <w:r w:rsidRPr="00E9122E">
        <w:rPr>
          <w:i/>
          <w:iCs/>
          <w:sz w:val="24"/>
          <w:szCs w:val="24"/>
        </w:rPr>
        <w:t>репродуктивный</w:t>
      </w:r>
      <w:proofErr w:type="gramEnd"/>
      <w:r w:rsidRPr="00E9122E">
        <w:rPr>
          <w:i/>
          <w:iCs/>
          <w:sz w:val="24"/>
          <w:szCs w:val="24"/>
        </w:rPr>
        <w:t xml:space="preserve"> (выполнение деятельности по образцу, инструкции или под руководством)</w:t>
      </w:r>
    </w:p>
    <w:p w:rsidR="006960E5" w:rsidRPr="00E9122E" w:rsidRDefault="006960E5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 xml:space="preserve">– </w:t>
      </w:r>
      <w:proofErr w:type="gramStart"/>
      <w:r w:rsidRPr="00E9122E">
        <w:rPr>
          <w:i/>
          <w:iCs/>
          <w:sz w:val="24"/>
          <w:szCs w:val="24"/>
        </w:rPr>
        <w:t>продуктивный</w:t>
      </w:r>
      <w:proofErr w:type="gramEnd"/>
      <w:r w:rsidRPr="00E9122E">
        <w:rPr>
          <w:i/>
          <w:iCs/>
          <w:sz w:val="24"/>
          <w:szCs w:val="24"/>
        </w:rPr>
        <w:t xml:space="preserve"> (планирование и самостоятельное выполнение деятельности, решение проблемных задач)</w:t>
      </w:r>
    </w:p>
    <w:p w:rsidR="006960E5" w:rsidRPr="00E9122E" w:rsidRDefault="006960E5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  <w:sectPr w:rsidR="006960E5" w:rsidRPr="00E9122E" w:rsidSect="00224DBD">
          <w:type w:val="continuous"/>
          <w:pgSz w:w="16840" w:h="11907" w:orient="landscape" w:code="9"/>
          <w:pgMar w:top="1418" w:right="851" w:bottom="851" w:left="851" w:header="720" w:footer="720" w:gutter="0"/>
          <w:cols w:space="60"/>
          <w:noEndnote/>
        </w:sectPr>
      </w:pPr>
    </w:p>
    <w:p w:rsidR="006960E5" w:rsidRPr="00E9122E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315166829"/>
      <w:bookmarkStart w:id="7" w:name="_Toc315166952"/>
      <w:bookmarkStart w:id="8" w:name="_Toc459304519"/>
      <w:r w:rsidRPr="00E9122E"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  <w:bookmarkEnd w:id="6"/>
      <w:bookmarkEnd w:id="7"/>
      <w:bookmarkEnd w:id="8"/>
    </w:p>
    <w:p w:rsidR="006960E5" w:rsidRPr="00E9122E" w:rsidRDefault="006960E5">
      <w:pPr>
        <w:shd w:val="clear" w:color="auto" w:fill="FFFFFF"/>
        <w:tabs>
          <w:tab w:val="left" w:pos="518"/>
        </w:tabs>
        <w:spacing w:before="178" w:line="322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:rsidR="006960E5" w:rsidRPr="007F25BD" w:rsidRDefault="006960E5" w:rsidP="007F25BD">
      <w:pPr>
        <w:jc w:val="both"/>
        <w:rPr>
          <w:sz w:val="24"/>
          <w:szCs w:val="24"/>
        </w:rPr>
      </w:pPr>
      <w:r w:rsidRPr="007F25BD">
        <w:rPr>
          <w:sz w:val="24"/>
          <w:szCs w:val="24"/>
        </w:rPr>
        <w:t xml:space="preserve">Реализация программы дисциплины требует наличия учебного кабинета </w:t>
      </w:r>
      <w:r w:rsidR="00A8313C" w:rsidRPr="007F25BD">
        <w:rPr>
          <w:sz w:val="24"/>
          <w:szCs w:val="24"/>
        </w:rPr>
        <w:t>«Слесарное дело»</w:t>
      </w:r>
      <w:r w:rsidRPr="007F25BD">
        <w:rPr>
          <w:sz w:val="24"/>
          <w:szCs w:val="24"/>
        </w:rPr>
        <w:t>; лаборатори</w:t>
      </w:r>
      <w:r w:rsidR="00A8313C" w:rsidRPr="007F25BD">
        <w:rPr>
          <w:sz w:val="24"/>
          <w:szCs w:val="24"/>
        </w:rPr>
        <w:t>и</w:t>
      </w:r>
      <w:r w:rsidRPr="007F25BD">
        <w:rPr>
          <w:sz w:val="24"/>
          <w:szCs w:val="24"/>
        </w:rPr>
        <w:t xml:space="preserve"> </w:t>
      </w:r>
      <w:r w:rsidR="00A8313C" w:rsidRPr="007F25BD">
        <w:rPr>
          <w:sz w:val="24"/>
          <w:szCs w:val="24"/>
        </w:rPr>
        <w:t>«Слесарное дело».</w:t>
      </w:r>
    </w:p>
    <w:p w:rsidR="007F25BD" w:rsidRDefault="007F25BD" w:rsidP="007F25BD">
      <w:pPr>
        <w:jc w:val="both"/>
        <w:rPr>
          <w:sz w:val="24"/>
          <w:szCs w:val="24"/>
        </w:rPr>
      </w:pPr>
    </w:p>
    <w:p w:rsidR="006960E5" w:rsidRPr="007F25BD" w:rsidRDefault="006960E5" w:rsidP="007F25BD">
      <w:p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Оборудование учебного кабинета: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 xml:space="preserve">посадочные места по количеству </w:t>
      </w:r>
      <w:proofErr w:type="gramStart"/>
      <w:r w:rsidRPr="007F25BD">
        <w:rPr>
          <w:sz w:val="24"/>
          <w:szCs w:val="24"/>
        </w:rPr>
        <w:t>обучающихся</w:t>
      </w:r>
      <w:proofErr w:type="gramEnd"/>
      <w:r w:rsidRPr="007F25BD">
        <w:rPr>
          <w:sz w:val="24"/>
          <w:szCs w:val="24"/>
        </w:rPr>
        <w:t>;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рабочее место преподавателя;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комплект учебно-наглядных пособий; плакаты по  «Слесарному делу» и «Контрольно-измерительным приборам»;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наборы контрольно-измерительных инструментов;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готовая продукция (образцы изделий из металла);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образцы металлических конструкций;</w:t>
      </w:r>
    </w:p>
    <w:p w:rsidR="000C360D" w:rsidRPr="007F25BD" w:rsidRDefault="000C360D" w:rsidP="007F25BD">
      <w:pPr>
        <w:numPr>
          <w:ilvl w:val="0"/>
          <w:numId w:val="11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дидактический раздаточный материал  КИМ и КО</w:t>
      </w:r>
      <w:proofErr w:type="gramStart"/>
      <w:r w:rsidRPr="007F25BD">
        <w:rPr>
          <w:sz w:val="24"/>
          <w:szCs w:val="24"/>
        </w:rPr>
        <w:t>С(</w:t>
      </w:r>
      <w:proofErr w:type="gramEnd"/>
      <w:r w:rsidRPr="007F25BD">
        <w:rPr>
          <w:sz w:val="24"/>
          <w:szCs w:val="24"/>
        </w:rPr>
        <w:t>тесты, карточки-задания).</w:t>
      </w:r>
    </w:p>
    <w:p w:rsidR="006960E5" w:rsidRPr="007F25BD" w:rsidRDefault="006960E5" w:rsidP="007F25BD">
      <w:p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Технические средства обучения:</w:t>
      </w:r>
    </w:p>
    <w:p w:rsidR="000C360D" w:rsidRPr="007F25BD" w:rsidRDefault="000C360D" w:rsidP="007F25BD">
      <w:pPr>
        <w:numPr>
          <w:ilvl w:val="0"/>
          <w:numId w:val="12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компьютер,</w:t>
      </w:r>
    </w:p>
    <w:p w:rsidR="000C360D" w:rsidRPr="007F25BD" w:rsidRDefault="000C360D" w:rsidP="007F25BD">
      <w:pPr>
        <w:numPr>
          <w:ilvl w:val="0"/>
          <w:numId w:val="12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телевизор,</w:t>
      </w:r>
    </w:p>
    <w:p w:rsidR="000C360D" w:rsidRPr="007F25BD" w:rsidRDefault="000C360D" w:rsidP="007F25BD">
      <w:pPr>
        <w:numPr>
          <w:ilvl w:val="0"/>
          <w:numId w:val="12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DVD  плеер,</w:t>
      </w:r>
    </w:p>
    <w:p w:rsidR="000C360D" w:rsidRPr="007F25BD" w:rsidRDefault="000C360D" w:rsidP="007F25BD">
      <w:pPr>
        <w:numPr>
          <w:ilvl w:val="0"/>
          <w:numId w:val="12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мультимедиа проектор;</w:t>
      </w:r>
    </w:p>
    <w:p w:rsidR="000C360D" w:rsidRPr="007F25BD" w:rsidRDefault="000C360D" w:rsidP="007F25BD">
      <w:pPr>
        <w:numPr>
          <w:ilvl w:val="0"/>
          <w:numId w:val="12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методические пособия;</w:t>
      </w:r>
    </w:p>
    <w:p w:rsidR="000C360D" w:rsidRPr="007F25BD" w:rsidRDefault="000C360D" w:rsidP="007F25BD">
      <w:pPr>
        <w:numPr>
          <w:ilvl w:val="0"/>
          <w:numId w:val="12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 xml:space="preserve">презентации к урокам. </w:t>
      </w:r>
    </w:p>
    <w:p w:rsidR="006960E5" w:rsidRPr="007F25BD" w:rsidRDefault="006960E5" w:rsidP="007F25BD">
      <w:p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Оборудование лаборатории и рабочих мест лаборатории:</w:t>
      </w:r>
    </w:p>
    <w:p w:rsidR="007F25BD" w:rsidRPr="007F25BD" w:rsidRDefault="007F25BD" w:rsidP="007F25BD">
      <w:pPr>
        <w:numPr>
          <w:ilvl w:val="0"/>
          <w:numId w:val="13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>стенд для разборки-сборки ДВС;</w:t>
      </w:r>
    </w:p>
    <w:p w:rsidR="007F25BD" w:rsidRPr="007F25BD" w:rsidRDefault="007F25BD" w:rsidP="007F25BD">
      <w:pPr>
        <w:numPr>
          <w:ilvl w:val="0"/>
          <w:numId w:val="13"/>
        </w:numPr>
        <w:jc w:val="both"/>
        <w:rPr>
          <w:sz w:val="24"/>
          <w:szCs w:val="24"/>
        </w:rPr>
      </w:pPr>
      <w:r w:rsidRPr="007F25BD">
        <w:rPr>
          <w:sz w:val="24"/>
          <w:szCs w:val="24"/>
        </w:rPr>
        <w:t xml:space="preserve">инструмент и приспособления для ремонта узлов и агрегатов. </w:t>
      </w:r>
    </w:p>
    <w:p w:rsidR="006960E5" w:rsidRPr="00E9122E" w:rsidRDefault="006960E5">
      <w:pPr>
        <w:shd w:val="clear" w:color="auto" w:fill="FFFFFF"/>
        <w:tabs>
          <w:tab w:val="left" w:pos="518"/>
        </w:tabs>
        <w:spacing w:before="202" w:line="326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3.2.</w:t>
      </w:r>
      <w:r w:rsidRPr="00E9122E">
        <w:rPr>
          <w:b/>
          <w:bCs/>
          <w:sz w:val="24"/>
          <w:szCs w:val="24"/>
        </w:rPr>
        <w:tab/>
        <w:t xml:space="preserve">Информационное обеспечение обучения </w:t>
      </w:r>
      <w:r w:rsidRPr="00E9122E">
        <w:rPr>
          <w:sz w:val="24"/>
          <w:szCs w:val="24"/>
        </w:rPr>
        <w:t>(перечень рекомендуемых учебных</w:t>
      </w:r>
      <w:r w:rsidRPr="00E9122E">
        <w:rPr>
          <w:sz w:val="24"/>
          <w:szCs w:val="24"/>
        </w:rPr>
        <w:br/>
        <w:t>изданий, Интернет-ресурсов, дополнительной литературы)</w:t>
      </w:r>
    </w:p>
    <w:p w:rsidR="006960E5" w:rsidRPr="00E9122E" w:rsidRDefault="006960E5">
      <w:pPr>
        <w:shd w:val="clear" w:color="auto" w:fill="FFFFFF"/>
        <w:spacing w:before="274"/>
        <w:ind w:left="34"/>
        <w:jc w:val="center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Основные источники</w:t>
      </w:r>
    </w:p>
    <w:p w:rsidR="006960E5" w:rsidRPr="00E9122E" w:rsidRDefault="006960E5">
      <w:pPr>
        <w:shd w:val="clear" w:color="auto" w:fill="FFFFFF"/>
        <w:spacing w:before="197" w:line="322" w:lineRule="exact"/>
        <w:ind w:left="34"/>
        <w:jc w:val="center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Для преподавателей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 xml:space="preserve">1. </w:t>
      </w:r>
      <w:proofErr w:type="spellStart"/>
      <w:r w:rsidRPr="000C360D">
        <w:rPr>
          <w:sz w:val="24"/>
          <w:szCs w:val="24"/>
        </w:rPr>
        <w:t>Кострицкий</w:t>
      </w:r>
      <w:proofErr w:type="spellEnd"/>
      <w:r w:rsidRPr="000C360D">
        <w:rPr>
          <w:sz w:val="24"/>
          <w:szCs w:val="24"/>
        </w:rPr>
        <w:t xml:space="preserve"> В.Г., Кузьмин А.И. Контрольно-измерительные инструменты и приборы в машиностроении: Справочник. – К.: Техника, 1986 г., 4-13 с.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 xml:space="preserve">2. </w:t>
      </w:r>
      <w:proofErr w:type="spellStart"/>
      <w:r w:rsidRPr="000C360D">
        <w:rPr>
          <w:sz w:val="24"/>
          <w:szCs w:val="24"/>
        </w:rPr>
        <w:t>Бурдун</w:t>
      </w:r>
      <w:proofErr w:type="spellEnd"/>
      <w:r w:rsidRPr="000C360D">
        <w:rPr>
          <w:sz w:val="24"/>
          <w:szCs w:val="24"/>
        </w:rPr>
        <w:t xml:space="preserve"> Г.Д. Справочник по международной системе единиц.– М.: Изд-во стандартов, 1980.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3. Государственные эталоны и общесоюзные поверочные схемы. – М.: Изд-во стандартов, 1978.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 xml:space="preserve">4. </w:t>
      </w:r>
      <w:proofErr w:type="spellStart"/>
      <w:r w:rsidRPr="000C360D">
        <w:rPr>
          <w:sz w:val="24"/>
          <w:szCs w:val="24"/>
        </w:rPr>
        <w:t>Долинский</w:t>
      </w:r>
      <w:proofErr w:type="spellEnd"/>
      <w:r w:rsidRPr="000C360D">
        <w:rPr>
          <w:sz w:val="24"/>
          <w:szCs w:val="24"/>
        </w:rPr>
        <w:t xml:space="preserve"> Е.Ф. Обработка результатов измерений. – М.: Изд-во стандартов, 1973.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 xml:space="preserve">5. Куликовский К.Л., Купер В.Я. Методы и средства измерений. – М.: </w:t>
      </w:r>
      <w:proofErr w:type="spellStart"/>
      <w:r w:rsidRPr="000C360D">
        <w:rPr>
          <w:sz w:val="24"/>
          <w:szCs w:val="24"/>
        </w:rPr>
        <w:t>Энергоатомиздат</w:t>
      </w:r>
      <w:proofErr w:type="spellEnd"/>
      <w:r w:rsidRPr="000C360D">
        <w:rPr>
          <w:sz w:val="24"/>
          <w:szCs w:val="24"/>
        </w:rPr>
        <w:t>, 1986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6. Малышев В.М., Механиков А.И. Гибкие измерительные системы в метрологии. – М.: Изд-во стандартов, 1988.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8. Метрологическое обеспечение и эксплуатация измерительной техники / Г. П. Богданов, В.А.</w:t>
      </w:r>
      <w:r w:rsidR="003139E1">
        <w:rPr>
          <w:sz w:val="24"/>
          <w:szCs w:val="24"/>
        </w:rPr>
        <w:t xml:space="preserve"> </w:t>
      </w:r>
      <w:r w:rsidRPr="000C360D">
        <w:rPr>
          <w:sz w:val="24"/>
          <w:szCs w:val="24"/>
        </w:rPr>
        <w:t>Кузнецов, М.А.</w:t>
      </w:r>
      <w:r w:rsidR="003139E1">
        <w:rPr>
          <w:sz w:val="24"/>
          <w:szCs w:val="24"/>
        </w:rPr>
        <w:t xml:space="preserve"> </w:t>
      </w:r>
      <w:proofErr w:type="spellStart"/>
      <w:r w:rsidRPr="000C360D">
        <w:rPr>
          <w:sz w:val="24"/>
          <w:szCs w:val="24"/>
        </w:rPr>
        <w:t>Лотонов</w:t>
      </w:r>
      <w:proofErr w:type="spellEnd"/>
      <w:r w:rsidRPr="000C360D">
        <w:rPr>
          <w:sz w:val="24"/>
          <w:szCs w:val="24"/>
        </w:rPr>
        <w:t xml:space="preserve"> и др.; Под ред. В.А.</w:t>
      </w:r>
      <w:r w:rsidR="003139E1">
        <w:rPr>
          <w:sz w:val="24"/>
          <w:szCs w:val="24"/>
        </w:rPr>
        <w:t xml:space="preserve"> </w:t>
      </w:r>
      <w:r w:rsidRPr="000C360D">
        <w:rPr>
          <w:sz w:val="24"/>
          <w:szCs w:val="24"/>
        </w:rPr>
        <w:t>Кузнецова. – М.: 1990.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9. Новицкий А.В. Основы информационной теории измерительных устройств.– Л.: Энергия, 1968.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 xml:space="preserve">10. Новицкий П.В., </w:t>
      </w:r>
      <w:proofErr w:type="spellStart"/>
      <w:r w:rsidRPr="000C360D">
        <w:rPr>
          <w:sz w:val="24"/>
          <w:szCs w:val="24"/>
        </w:rPr>
        <w:t>Зограф</w:t>
      </w:r>
      <w:proofErr w:type="spellEnd"/>
      <w:r w:rsidRPr="000C360D">
        <w:rPr>
          <w:sz w:val="24"/>
          <w:szCs w:val="24"/>
        </w:rPr>
        <w:t xml:space="preserve"> И.А. Оценка погрешностей результатов измерений.– Л.: </w:t>
      </w:r>
      <w:proofErr w:type="spellStart"/>
      <w:r w:rsidRPr="000C360D">
        <w:rPr>
          <w:sz w:val="24"/>
          <w:szCs w:val="24"/>
        </w:rPr>
        <w:t>Энергоатомиздат</w:t>
      </w:r>
      <w:proofErr w:type="spellEnd"/>
      <w:r w:rsidRPr="000C360D">
        <w:rPr>
          <w:sz w:val="24"/>
          <w:szCs w:val="24"/>
        </w:rPr>
        <w:t>, 1985.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11. Основополагающие стандарты в области метрологии. – М.: Изд</w:t>
      </w:r>
      <w:proofErr w:type="gramStart"/>
      <w:r w:rsidRPr="000C360D">
        <w:rPr>
          <w:sz w:val="24"/>
          <w:szCs w:val="24"/>
        </w:rPr>
        <w:t>.-</w:t>
      </w:r>
      <w:proofErr w:type="gramEnd"/>
      <w:r w:rsidRPr="000C360D">
        <w:rPr>
          <w:sz w:val="24"/>
          <w:szCs w:val="24"/>
        </w:rPr>
        <w:t>во стандартов, 1986.</w:t>
      </w:r>
    </w:p>
    <w:p w:rsid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12. Тюрин Н.И. Введение в метрологию. М.: Изд-во стандартов, 1985.</w:t>
      </w:r>
    </w:p>
    <w:p w:rsid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</w:p>
    <w:p w:rsidR="006960E5" w:rsidRPr="00E9122E" w:rsidRDefault="006960E5" w:rsidP="007F25BD">
      <w:pPr>
        <w:shd w:val="clear" w:color="auto" w:fill="FFFFFF"/>
        <w:ind w:left="426" w:hanging="284"/>
        <w:jc w:val="center"/>
        <w:rPr>
          <w:sz w:val="24"/>
          <w:szCs w:val="24"/>
        </w:rPr>
      </w:pPr>
      <w:r w:rsidRPr="00E9122E">
        <w:rPr>
          <w:spacing w:val="-2"/>
          <w:sz w:val="24"/>
          <w:szCs w:val="24"/>
        </w:rPr>
        <w:t>Для студентов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 xml:space="preserve">1. </w:t>
      </w:r>
      <w:proofErr w:type="spellStart"/>
      <w:r w:rsidRPr="000C360D">
        <w:rPr>
          <w:sz w:val="24"/>
          <w:szCs w:val="24"/>
        </w:rPr>
        <w:t>Кострицкий</w:t>
      </w:r>
      <w:proofErr w:type="spellEnd"/>
      <w:r w:rsidRPr="000C360D">
        <w:rPr>
          <w:sz w:val="24"/>
          <w:szCs w:val="24"/>
        </w:rPr>
        <w:t xml:space="preserve"> В.Г., Кузьмин А.И. Контрольно-измерительные инструменты и приборы в машиностроении: Справочник. – К.: Техника, 1986 г., 4-13 с.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 xml:space="preserve">2. </w:t>
      </w:r>
      <w:proofErr w:type="spellStart"/>
      <w:r w:rsidRPr="000C360D">
        <w:rPr>
          <w:sz w:val="24"/>
          <w:szCs w:val="24"/>
        </w:rPr>
        <w:t>Бурдун</w:t>
      </w:r>
      <w:proofErr w:type="spellEnd"/>
      <w:r w:rsidRPr="000C360D">
        <w:rPr>
          <w:sz w:val="24"/>
          <w:szCs w:val="24"/>
        </w:rPr>
        <w:t xml:space="preserve"> Г.Д. Справочник по международной системе единиц.– М.: Изд-во стандартов, 1980.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3. Государственные эталоны и общесоюзные поверочные схемы. – М.: Изд-во стандартов, 1978.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 xml:space="preserve">4. </w:t>
      </w:r>
      <w:proofErr w:type="spellStart"/>
      <w:r w:rsidRPr="000C360D">
        <w:rPr>
          <w:sz w:val="24"/>
          <w:szCs w:val="24"/>
        </w:rPr>
        <w:t>Долинский</w:t>
      </w:r>
      <w:proofErr w:type="spellEnd"/>
      <w:r w:rsidRPr="000C360D">
        <w:rPr>
          <w:sz w:val="24"/>
          <w:szCs w:val="24"/>
        </w:rPr>
        <w:t xml:space="preserve"> Е.Ф. Обработка результатов измерений. – М.: Изд-во стандартов, 1973.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 xml:space="preserve">5. Куликовский К.Л., Купер В.Я. Методы и средства измерений. – М.: </w:t>
      </w:r>
      <w:proofErr w:type="spellStart"/>
      <w:r w:rsidRPr="000C360D">
        <w:rPr>
          <w:sz w:val="24"/>
          <w:szCs w:val="24"/>
        </w:rPr>
        <w:t>Энергоатомиздат</w:t>
      </w:r>
      <w:proofErr w:type="spellEnd"/>
      <w:r w:rsidRPr="000C360D">
        <w:rPr>
          <w:sz w:val="24"/>
          <w:szCs w:val="24"/>
        </w:rPr>
        <w:t>, 1986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6. Малышев В.М., Механиков А.И. Гибкие измерительные системы в метрологии. – М.: Изд-во стандартов, 1988.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8. Метрологическое обеспечение и эксплуатация измерительной техники / Г. П. Богданов, В.А.</w:t>
      </w:r>
      <w:r w:rsidR="003139E1">
        <w:rPr>
          <w:sz w:val="24"/>
          <w:szCs w:val="24"/>
        </w:rPr>
        <w:t xml:space="preserve"> </w:t>
      </w:r>
      <w:r w:rsidRPr="000C360D">
        <w:rPr>
          <w:sz w:val="24"/>
          <w:szCs w:val="24"/>
        </w:rPr>
        <w:t>Кузнецов, М.А</w:t>
      </w:r>
      <w:r w:rsidR="003139E1">
        <w:rPr>
          <w:sz w:val="24"/>
          <w:szCs w:val="24"/>
        </w:rPr>
        <w:t xml:space="preserve"> </w:t>
      </w:r>
      <w:proofErr w:type="spellStart"/>
      <w:r w:rsidRPr="000C360D">
        <w:rPr>
          <w:sz w:val="24"/>
          <w:szCs w:val="24"/>
        </w:rPr>
        <w:t>Лотонов</w:t>
      </w:r>
      <w:proofErr w:type="spellEnd"/>
      <w:r w:rsidRPr="000C360D">
        <w:rPr>
          <w:sz w:val="24"/>
          <w:szCs w:val="24"/>
        </w:rPr>
        <w:t xml:space="preserve"> и др.; Под ред. В.А.</w:t>
      </w:r>
      <w:r w:rsidR="003139E1">
        <w:rPr>
          <w:sz w:val="24"/>
          <w:szCs w:val="24"/>
        </w:rPr>
        <w:t xml:space="preserve"> </w:t>
      </w:r>
      <w:r w:rsidRPr="000C360D">
        <w:rPr>
          <w:sz w:val="24"/>
          <w:szCs w:val="24"/>
        </w:rPr>
        <w:t>Кузнецова. – М.: 1990.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9. Новицкий А.В. Основы информационной теории измерительных устройств.– Л.: Энергия, 1968.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 xml:space="preserve">10. Новицкий П.В., </w:t>
      </w:r>
      <w:proofErr w:type="spellStart"/>
      <w:r w:rsidRPr="000C360D">
        <w:rPr>
          <w:sz w:val="24"/>
          <w:szCs w:val="24"/>
        </w:rPr>
        <w:t>Зограф</w:t>
      </w:r>
      <w:proofErr w:type="spellEnd"/>
      <w:r w:rsidRPr="000C360D">
        <w:rPr>
          <w:sz w:val="24"/>
          <w:szCs w:val="24"/>
        </w:rPr>
        <w:t xml:space="preserve"> И.А. Оценка погрешностей результатов измерений.– Л.: </w:t>
      </w:r>
      <w:proofErr w:type="spellStart"/>
      <w:r w:rsidRPr="000C360D">
        <w:rPr>
          <w:sz w:val="24"/>
          <w:szCs w:val="24"/>
        </w:rPr>
        <w:t>Энергоатомиздат</w:t>
      </w:r>
      <w:proofErr w:type="spellEnd"/>
      <w:r w:rsidRPr="000C360D">
        <w:rPr>
          <w:sz w:val="24"/>
          <w:szCs w:val="24"/>
        </w:rPr>
        <w:t>, 1985.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11. Основополагающие стандарты в области метрологии. – М.: Изд</w:t>
      </w:r>
      <w:proofErr w:type="gramStart"/>
      <w:r w:rsidRPr="000C360D">
        <w:rPr>
          <w:sz w:val="24"/>
          <w:szCs w:val="24"/>
        </w:rPr>
        <w:t>.-</w:t>
      </w:r>
      <w:proofErr w:type="gramEnd"/>
      <w:r w:rsidRPr="000C360D">
        <w:rPr>
          <w:sz w:val="24"/>
          <w:szCs w:val="24"/>
        </w:rPr>
        <w:t>во стандартов, 1986.</w:t>
      </w:r>
    </w:p>
    <w:p w:rsid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12. Тюрин Н.И. Введение в метрологию. М.: Изд-во стандартов, 1985.</w:t>
      </w:r>
    </w:p>
    <w:p w:rsidR="006960E5" w:rsidRPr="00E9122E" w:rsidRDefault="006960E5" w:rsidP="007F25BD">
      <w:pPr>
        <w:shd w:val="clear" w:color="auto" w:fill="FFFFFF"/>
        <w:ind w:left="3667"/>
        <w:jc w:val="both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Дополнительные источники</w:t>
      </w:r>
    </w:p>
    <w:p w:rsidR="006960E5" w:rsidRPr="00E9122E" w:rsidRDefault="006960E5" w:rsidP="007F25BD">
      <w:pPr>
        <w:shd w:val="clear" w:color="auto" w:fill="FFFFFF"/>
        <w:ind w:left="34"/>
        <w:jc w:val="both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Для преподавателей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1.</w:t>
      </w:r>
      <w:r w:rsidRPr="000C360D">
        <w:rPr>
          <w:sz w:val="24"/>
          <w:szCs w:val="24"/>
        </w:rPr>
        <w:tab/>
        <w:t>http://materialu-adam.blogspot.com/</w:t>
      </w:r>
    </w:p>
    <w:p w:rsid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2.</w:t>
      </w:r>
      <w:r w:rsidRPr="000C360D">
        <w:rPr>
          <w:sz w:val="24"/>
          <w:szCs w:val="24"/>
        </w:rPr>
        <w:tab/>
      </w:r>
      <w:hyperlink r:id="rId12" w:history="1">
        <w:r w:rsidRPr="00AC1D59">
          <w:rPr>
            <w:rStyle w:val="a9"/>
            <w:sz w:val="24"/>
            <w:szCs w:val="24"/>
          </w:rPr>
          <w:t>http://www.twirpx.com/files/machinery/material/</w:t>
        </w:r>
      </w:hyperlink>
    </w:p>
    <w:p w:rsidR="006960E5" w:rsidRPr="00E9122E" w:rsidRDefault="006960E5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E9122E">
        <w:rPr>
          <w:spacing w:val="-2"/>
          <w:sz w:val="24"/>
          <w:szCs w:val="24"/>
        </w:rPr>
        <w:t>Для студентов</w:t>
      </w:r>
    </w:p>
    <w:p w:rsidR="000C360D" w:rsidRP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1.</w:t>
      </w:r>
      <w:r w:rsidRPr="000C360D">
        <w:rPr>
          <w:sz w:val="24"/>
          <w:szCs w:val="24"/>
        </w:rPr>
        <w:tab/>
        <w:t>http://materialu-adam.blogspot.com/</w:t>
      </w:r>
    </w:p>
    <w:p w:rsidR="000C360D" w:rsidRDefault="000C360D" w:rsidP="007F25BD">
      <w:pPr>
        <w:shd w:val="clear" w:color="auto" w:fill="FFFFFF"/>
        <w:ind w:left="426" w:hanging="284"/>
        <w:jc w:val="both"/>
        <w:rPr>
          <w:sz w:val="24"/>
          <w:szCs w:val="24"/>
        </w:rPr>
      </w:pPr>
      <w:r w:rsidRPr="000C360D">
        <w:rPr>
          <w:sz w:val="24"/>
          <w:szCs w:val="24"/>
        </w:rPr>
        <w:t>2.</w:t>
      </w:r>
      <w:r w:rsidRPr="000C360D">
        <w:rPr>
          <w:sz w:val="24"/>
          <w:szCs w:val="24"/>
        </w:rPr>
        <w:tab/>
      </w:r>
      <w:hyperlink r:id="rId13" w:history="1">
        <w:r w:rsidRPr="00AC1D59">
          <w:rPr>
            <w:rStyle w:val="a9"/>
            <w:sz w:val="24"/>
            <w:szCs w:val="24"/>
          </w:rPr>
          <w:t>http://www.twirpx.com/files/machinery/material/</w:t>
        </w:r>
      </w:hyperlink>
    </w:p>
    <w:p w:rsidR="006960E5" w:rsidRPr="00E9122E" w:rsidRDefault="006960E5" w:rsidP="007F25BD">
      <w:pPr>
        <w:shd w:val="clear" w:color="auto" w:fill="FFFFFF"/>
        <w:ind w:left="163"/>
        <w:jc w:val="both"/>
        <w:rPr>
          <w:sz w:val="24"/>
          <w:szCs w:val="24"/>
        </w:rPr>
      </w:pPr>
    </w:p>
    <w:p w:rsidR="006960E5" w:rsidRPr="00E9122E" w:rsidRDefault="006960E5">
      <w:pPr>
        <w:shd w:val="clear" w:color="auto" w:fill="FFFFFF"/>
        <w:spacing w:before="691"/>
        <w:ind w:left="163"/>
        <w:jc w:val="center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Default="00E23243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9" w:name="_Toc315166830"/>
      <w:bookmarkStart w:id="10" w:name="_Toc315166953"/>
      <w:bookmarkStart w:id="11" w:name="_Toc459304520"/>
      <w:r>
        <w:rPr>
          <w:rFonts w:ascii="Times New Roman" w:hAnsi="Times New Roman"/>
          <w:caps/>
          <w:sz w:val="24"/>
          <w:szCs w:val="24"/>
        </w:rPr>
        <w:lastRenderedPageBreak/>
        <w:t xml:space="preserve">4. </w:t>
      </w:r>
      <w:r w:rsidR="006960E5" w:rsidRPr="00E9122E">
        <w:rPr>
          <w:rFonts w:ascii="Times New Roman" w:hAnsi="Times New Roman"/>
          <w:caps/>
          <w:sz w:val="24"/>
          <w:szCs w:val="24"/>
        </w:rPr>
        <w:t>КОНТРОЛЬ И ОЦЕНКА РЕЗУЛЬТАТОВ ОСВОЕНИЯ</w:t>
      </w:r>
      <w:r w:rsidR="006960E5">
        <w:rPr>
          <w:rFonts w:ascii="Times New Roman" w:hAnsi="Times New Roman"/>
          <w:caps/>
          <w:sz w:val="24"/>
          <w:szCs w:val="24"/>
        </w:rPr>
        <w:t xml:space="preserve"> </w:t>
      </w:r>
      <w:r w:rsidR="006960E5" w:rsidRPr="00E9122E">
        <w:rPr>
          <w:rFonts w:ascii="Times New Roman" w:hAnsi="Times New Roman"/>
          <w:caps/>
          <w:sz w:val="24"/>
          <w:szCs w:val="24"/>
        </w:rPr>
        <w:t>ДИСЦИПЛИНЫ</w:t>
      </w:r>
      <w:bookmarkEnd w:id="9"/>
      <w:bookmarkEnd w:id="10"/>
      <w:bookmarkEnd w:id="11"/>
    </w:p>
    <w:p w:rsidR="006960E5" w:rsidRPr="006754B3" w:rsidRDefault="006960E5" w:rsidP="006754B3"/>
    <w:tbl>
      <w:tblPr>
        <w:tblW w:w="93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79"/>
        <w:gridCol w:w="5403"/>
      </w:tblGrid>
      <w:tr w:rsidR="000D6024" w:rsidRPr="007F25BD" w:rsidTr="000D6024">
        <w:trPr>
          <w:jc w:val="center"/>
        </w:trPr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</w:tcPr>
          <w:p w:rsidR="000D6024" w:rsidRPr="007F25BD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7F25BD">
              <w:rPr>
                <w:b/>
                <w:bCs/>
                <w:sz w:val="24"/>
                <w:szCs w:val="24"/>
              </w:rPr>
              <w:t>Результаты обучения</w:t>
            </w:r>
          </w:p>
          <w:p w:rsidR="000D6024" w:rsidRPr="007F25BD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7F25BD">
              <w:rPr>
                <w:b/>
                <w:bCs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5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vAlign w:val="center"/>
          </w:tcPr>
          <w:p w:rsidR="000D6024" w:rsidRPr="007F25BD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7F25BD">
              <w:rPr>
                <w:b/>
                <w:sz w:val="24"/>
                <w:szCs w:val="24"/>
              </w:rPr>
              <w:t xml:space="preserve">Формы и методы контроля и оценки результатов обучения </w:t>
            </w:r>
          </w:p>
        </w:tc>
      </w:tr>
      <w:tr w:rsidR="000D6024" w:rsidRPr="007F25BD" w:rsidTr="000D6024">
        <w:trPr>
          <w:jc w:val="center"/>
        </w:trPr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jc w:val="center"/>
              <w:rPr>
                <w:bCs/>
                <w:sz w:val="24"/>
                <w:szCs w:val="24"/>
              </w:rPr>
            </w:pPr>
            <w:r w:rsidRPr="007F25BD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jc w:val="center"/>
              <w:rPr>
                <w:bCs/>
                <w:sz w:val="24"/>
                <w:szCs w:val="24"/>
              </w:rPr>
            </w:pPr>
            <w:r w:rsidRPr="007F25BD">
              <w:rPr>
                <w:bCs/>
                <w:sz w:val="24"/>
                <w:szCs w:val="24"/>
              </w:rPr>
              <w:t>2</w:t>
            </w:r>
          </w:p>
        </w:tc>
      </w:tr>
      <w:tr w:rsidR="000D6024" w:rsidRPr="007F25BD" w:rsidTr="000D6024">
        <w:trPr>
          <w:trHeight w:val="271"/>
          <w:jc w:val="center"/>
        </w:trPr>
        <w:tc>
          <w:tcPr>
            <w:tcW w:w="9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0D6024" w:rsidRPr="007F25BD" w:rsidRDefault="000D6024" w:rsidP="000D6024">
            <w:pPr>
              <w:jc w:val="center"/>
              <w:rPr>
                <w:b/>
                <w:bCs/>
                <w:sz w:val="24"/>
                <w:szCs w:val="24"/>
              </w:rPr>
            </w:pPr>
            <w:r w:rsidRPr="007F25BD">
              <w:rPr>
                <w:b/>
                <w:bCs/>
                <w:sz w:val="24"/>
                <w:szCs w:val="24"/>
                <w:shd w:val="clear" w:color="auto" w:fill="E5DFEC" w:themeFill="accent4" w:themeFillTint="33"/>
              </w:rPr>
              <w:t>Должен  уметь</w:t>
            </w:r>
            <w:r w:rsidRPr="007F25BD">
              <w:rPr>
                <w:b/>
                <w:bCs/>
                <w:sz w:val="24"/>
                <w:szCs w:val="24"/>
              </w:rPr>
              <w:t>:</w:t>
            </w:r>
          </w:p>
        </w:tc>
      </w:tr>
      <w:tr w:rsidR="000D6024" w:rsidRPr="007F25BD" w:rsidTr="000D6024">
        <w:trPr>
          <w:trHeight w:val="600"/>
          <w:jc w:val="center"/>
        </w:trPr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pStyle w:val="Default"/>
              <w:jc w:val="both"/>
            </w:pPr>
            <w:r w:rsidRPr="007F25BD">
              <w:t>самостоятельно выбирать и пользоваться инструментами и приспособлениями для слесарных работ</w:t>
            </w:r>
          </w:p>
        </w:tc>
        <w:tc>
          <w:tcPr>
            <w:tcW w:w="5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ind w:left="38"/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0D6024" w:rsidRPr="007F25BD" w:rsidTr="000D6024">
        <w:trPr>
          <w:trHeight w:val="289"/>
          <w:jc w:val="center"/>
        </w:trPr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ind w:left="48"/>
              <w:rPr>
                <w:b/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определять способы и средства ремонта</w:t>
            </w:r>
            <w:r w:rsidRPr="007F25BD">
              <w:rPr>
                <w:spacing w:val="-10"/>
                <w:sz w:val="24"/>
                <w:szCs w:val="24"/>
              </w:rPr>
              <w:t xml:space="preserve"> </w:t>
            </w:r>
          </w:p>
        </w:tc>
        <w:tc>
          <w:tcPr>
            <w:tcW w:w="5403" w:type="dxa"/>
            <w:tcBorders>
              <w:left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ind w:left="38"/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0D6024" w:rsidRPr="007F25BD" w:rsidTr="000D6024">
        <w:trPr>
          <w:trHeight w:val="585"/>
          <w:jc w:val="center"/>
        </w:trPr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ind w:left="48"/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использовать специальный инструмент, приборы, оборудование</w:t>
            </w:r>
          </w:p>
        </w:tc>
        <w:tc>
          <w:tcPr>
            <w:tcW w:w="540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ind w:left="38"/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0D6024" w:rsidRPr="007F25BD" w:rsidTr="000D6024">
        <w:trPr>
          <w:trHeight w:val="303"/>
          <w:jc w:val="center"/>
        </w:trPr>
        <w:tc>
          <w:tcPr>
            <w:tcW w:w="93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</w:tcPr>
          <w:p w:rsidR="000D6024" w:rsidRPr="007F25BD" w:rsidRDefault="000D6024" w:rsidP="000D6024">
            <w:pPr>
              <w:jc w:val="center"/>
              <w:rPr>
                <w:b/>
                <w:sz w:val="24"/>
                <w:szCs w:val="24"/>
              </w:rPr>
            </w:pPr>
            <w:r w:rsidRPr="007F25BD">
              <w:rPr>
                <w:b/>
                <w:sz w:val="24"/>
                <w:szCs w:val="24"/>
              </w:rPr>
              <w:t>Должен  знать:</w:t>
            </w:r>
          </w:p>
        </w:tc>
      </w:tr>
      <w:tr w:rsidR="000D6024" w:rsidRPr="007F25BD" w:rsidTr="000D6024">
        <w:trPr>
          <w:trHeight w:val="460"/>
          <w:jc w:val="center"/>
        </w:trPr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основные приемы выполнения работ по разборке отдельных простых узлов</w:t>
            </w:r>
          </w:p>
        </w:tc>
        <w:tc>
          <w:tcPr>
            <w:tcW w:w="5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rPr>
                <w:bCs/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 w:rsidRPr="007F25BD">
              <w:rPr>
                <w:bCs/>
                <w:sz w:val="24"/>
                <w:szCs w:val="24"/>
              </w:rPr>
              <w:t xml:space="preserve"> </w:t>
            </w:r>
          </w:p>
        </w:tc>
      </w:tr>
      <w:tr w:rsidR="000D6024" w:rsidRPr="007F25BD" w:rsidTr="000D6024">
        <w:trPr>
          <w:trHeight w:val="786"/>
          <w:jc w:val="center"/>
        </w:trPr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jc w:val="both"/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 xml:space="preserve">порядок сборки простых узлов; </w:t>
            </w:r>
          </w:p>
          <w:p w:rsidR="000D6024" w:rsidRPr="007F25BD" w:rsidRDefault="000D6024" w:rsidP="000D6024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rPr>
                <w:bCs/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0D6024" w:rsidRPr="007F25BD" w:rsidTr="000D6024">
        <w:trPr>
          <w:trHeight w:val="926"/>
          <w:jc w:val="center"/>
        </w:trPr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jc w:val="both"/>
              <w:rPr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назначение и правила применения наиболее распространенных универсальных и специальных приспособлений и контрольно-измерительных инструментов</w:t>
            </w:r>
          </w:p>
        </w:tc>
        <w:tc>
          <w:tcPr>
            <w:tcW w:w="5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D6024" w:rsidRPr="007F25BD" w:rsidRDefault="000D6024" w:rsidP="000D6024">
            <w:pPr>
              <w:rPr>
                <w:bCs/>
                <w:sz w:val="24"/>
                <w:szCs w:val="24"/>
              </w:rPr>
            </w:pPr>
            <w:r w:rsidRPr="007F25BD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</w:tbl>
    <w:p w:rsidR="006960E5" w:rsidRPr="00E9122E" w:rsidRDefault="006960E5" w:rsidP="006754B3">
      <w:pPr>
        <w:shd w:val="clear" w:color="auto" w:fill="FFFFFF"/>
        <w:spacing w:before="11770"/>
        <w:ind w:left="5098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D80BC2" w:rsidRDefault="00E23243" w:rsidP="003A5C2B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315086905"/>
      <w:bookmarkStart w:id="13" w:name="_Toc315086988"/>
      <w:bookmarkStart w:id="14" w:name="_Toc459304521"/>
      <w:bookmarkStart w:id="15" w:name="_Toc315166831"/>
      <w:bookmarkStart w:id="16" w:name="_Toc315166954"/>
      <w:r>
        <w:rPr>
          <w:rFonts w:ascii="Times New Roman" w:hAnsi="Times New Roman"/>
          <w:caps/>
          <w:sz w:val="24"/>
          <w:szCs w:val="24"/>
        </w:rPr>
        <w:lastRenderedPageBreak/>
        <w:t xml:space="preserve">5. </w:t>
      </w:r>
      <w:r w:rsidR="006960E5" w:rsidRPr="00D80BC2">
        <w:rPr>
          <w:rFonts w:ascii="Times New Roman" w:hAnsi="Times New Roman"/>
          <w:caps/>
          <w:sz w:val="24"/>
          <w:szCs w:val="24"/>
        </w:rPr>
        <w:t xml:space="preserve">ТЕМАТИЧЕСКИЙ </w:t>
      </w:r>
      <w:r w:rsidR="007F25BD">
        <w:rPr>
          <w:rFonts w:ascii="Times New Roman" w:hAnsi="Times New Roman"/>
          <w:caps/>
          <w:sz w:val="24"/>
          <w:szCs w:val="24"/>
        </w:rPr>
        <w:t>(ПОУРОЧНЫЙ</w:t>
      </w:r>
      <w:r w:rsidR="006960E5">
        <w:rPr>
          <w:rFonts w:ascii="Times New Roman" w:hAnsi="Times New Roman"/>
          <w:caps/>
          <w:sz w:val="24"/>
          <w:szCs w:val="24"/>
        </w:rPr>
        <w:t xml:space="preserve">) </w:t>
      </w:r>
      <w:r w:rsidR="006960E5" w:rsidRPr="00D80BC2">
        <w:rPr>
          <w:rFonts w:ascii="Times New Roman" w:hAnsi="Times New Roman"/>
          <w:caps/>
          <w:sz w:val="24"/>
          <w:szCs w:val="24"/>
        </w:rPr>
        <w:t>ПЛАН</w:t>
      </w:r>
      <w:bookmarkEnd w:id="12"/>
      <w:bookmarkEnd w:id="13"/>
      <w:bookmarkEnd w:id="14"/>
    </w:p>
    <w:tbl>
      <w:tblPr>
        <w:tblW w:w="992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0"/>
        <w:gridCol w:w="5244"/>
        <w:gridCol w:w="709"/>
        <w:gridCol w:w="992"/>
        <w:gridCol w:w="851"/>
        <w:gridCol w:w="1418"/>
      </w:tblGrid>
      <w:tr w:rsidR="006960E5" w:rsidRPr="00E23243" w:rsidTr="00E23243">
        <w:trPr>
          <w:cantSplit/>
          <w:trHeight w:val="945"/>
        </w:trPr>
        <w:tc>
          <w:tcPr>
            <w:tcW w:w="710" w:type="dxa"/>
            <w:vMerge w:val="restart"/>
            <w:shd w:val="clear" w:color="auto" w:fill="CCC0D9" w:themeFill="accent4" w:themeFillTint="66"/>
            <w:vAlign w:val="center"/>
          </w:tcPr>
          <w:p w:rsidR="006960E5" w:rsidRPr="00E23243" w:rsidRDefault="006960E5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№ урока</w:t>
            </w:r>
          </w:p>
          <w:p w:rsidR="006960E5" w:rsidRPr="00E23243" w:rsidRDefault="006960E5" w:rsidP="00D7386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244" w:type="dxa"/>
            <w:vMerge w:val="restart"/>
            <w:shd w:val="clear" w:color="auto" w:fill="CCC0D9" w:themeFill="accent4" w:themeFillTint="66"/>
            <w:vAlign w:val="center"/>
          </w:tcPr>
          <w:p w:rsidR="006960E5" w:rsidRPr="00E23243" w:rsidRDefault="006960E5" w:rsidP="00D73868">
            <w:pPr>
              <w:jc w:val="center"/>
              <w:rPr>
                <w:b/>
                <w:sz w:val="22"/>
                <w:szCs w:val="22"/>
              </w:rPr>
            </w:pPr>
          </w:p>
          <w:p w:rsidR="006960E5" w:rsidRPr="00E23243" w:rsidRDefault="006960E5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Название разделов и тем</w:t>
            </w:r>
          </w:p>
          <w:p w:rsidR="006960E5" w:rsidRPr="00E23243" w:rsidRDefault="006960E5" w:rsidP="00D7386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09" w:type="dxa"/>
            <w:vMerge w:val="restart"/>
            <w:shd w:val="clear" w:color="auto" w:fill="CCC0D9" w:themeFill="accent4" w:themeFillTint="66"/>
            <w:textDirection w:val="btLr"/>
            <w:vAlign w:val="center"/>
          </w:tcPr>
          <w:p w:rsidR="006960E5" w:rsidRPr="00E23243" w:rsidRDefault="006960E5" w:rsidP="00D73868">
            <w:pPr>
              <w:ind w:left="113" w:right="113"/>
              <w:jc w:val="center"/>
              <w:rPr>
                <w:b/>
                <w:sz w:val="22"/>
                <w:szCs w:val="22"/>
              </w:rPr>
            </w:pPr>
            <w:proofErr w:type="spellStart"/>
            <w:r w:rsidRPr="00E23243">
              <w:rPr>
                <w:b/>
                <w:sz w:val="22"/>
                <w:szCs w:val="22"/>
              </w:rPr>
              <w:t>Макс</w:t>
            </w:r>
            <w:proofErr w:type="gramStart"/>
            <w:r w:rsidRPr="00E23243">
              <w:rPr>
                <w:b/>
                <w:sz w:val="22"/>
                <w:szCs w:val="22"/>
              </w:rPr>
              <w:t>.у</w:t>
            </w:r>
            <w:proofErr w:type="gramEnd"/>
            <w:r w:rsidRPr="00E23243">
              <w:rPr>
                <w:b/>
                <w:sz w:val="22"/>
                <w:szCs w:val="22"/>
              </w:rPr>
              <w:t>чебн.нагрузка</w:t>
            </w:r>
            <w:proofErr w:type="spellEnd"/>
            <w:r w:rsidRPr="00E23243">
              <w:rPr>
                <w:b/>
                <w:sz w:val="22"/>
                <w:szCs w:val="22"/>
              </w:rPr>
              <w:t xml:space="preserve"> студ. (час)</w:t>
            </w:r>
          </w:p>
        </w:tc>
        <w:tc>
          <w:tcPr>
            <w:tcW w:w="992" w:type="dxa"/>
            <w:vMerge w:val="restart"/>
            <w:shd w:val="clear" w:color="auto" w:fill="D9D9D9" w:themeFill="background1" w:themeFillShade="D9"/>
            <w:textDirection w:val="btLr"/>
            <w:vAlign w:val="center"/>
          </w:tcPr>
          <w:p w:rsidR="006960E5" w:rsidRPr="00E23243" w:rsidRDefault="006960E5" w:rsidP="00D73868">
            <w:pPr>
              <w:ind w:left="113" w:right="113"/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Самостоятельная учебная работа студентов, час.</w:t>
            </w:r>
          </w:p>
        </w:tc>
        <w:tc>
          <w:tcPr>
            <w:tcW w:w="2269" w:type="dxa"/>
            <w:gridSpan w:val="2"/>
            <w:shd w:val="clear" w:color="auto" w:fill="CCC0D9" w:themeFill="accent4" w:themeFillTint="66"/>
            <w:vAlign w:val="center"/>
          </w:tcPr>
          <w:p w:rsidR="006960E5" w:rsidRPr="00E23243" w:rsidRDefault="006960E5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6960E5" w:rsidRPr="00E23243" w:rsidTr="00E23243">
        <w:trPr>
          <w:cantSplit/>
          <w:trHeight w:val="1134"/>
        </w:trPr>
        <w:tc>
          <w:tcPr>
            <w:tcW w:w="710" w:type="dxa"/>
            <w:vMerge/>
            <w:shd w:val="clear" w:color="auto" w:fill="CCC0D9" w:themeFill="accent4" w:themeFillTint="66"/>
            <w:vAlign w:val="center"/>
          </w:tcPr>
          <w:p w:rsidR="006960E5" w:rsidRPr="00E23243" w:rsidRDefault="006960E5" w:rsidP="00D7386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244" w:type="dxa"/>
            <w:vMerge/>
            <w:shd w:val="clear" w:color="auto" w:fill="CCC0D9" w:themeFill="accent4" w:themeFillTint="66"/>
            <w:vAlign w:val="center"/>
          </w:tcPr>
          <w:p w:rsidR="006960E5" w:rsidRPr="00E23243" w:rsidRDefault="006960E5" w:rsidP="00D7386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09" w:type="dxa"/>
            <w:vMerge/>
            <w:shd w:val="clear" w:color="auto" w:fill="CCC0D9" w:themeFill="accent4" w:themeFillTint="66"/>
            <w:vAlign w:val="center"/>
          </w:tcPr>
          <w:p w:rsidR="006960E5" w:rsidRPr="00E23243" w:rsidRDefault="006960E5" w:rsidP="00D7386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992" w:type="dxa"/>
            <w:vMerge/>
            <w:shd w:val="clear" w:color="auto" w:fill="D9D9D9" w:themeFill="background1" w:themeFillShade="D9"/>
            <w:vAlign w:val="center"/>
          </w:tcPr>
          <w:p w:rsidR="006960E5" w:rsidRPr="00E23243" w:rsidRDefault="006960E5" w:rsidP="00D7386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shd w:val="clear" w:color="auto" w:fill="CCC0D9" w:themeFill="accent4" w:themeFillTint="66"/>
            <w:textDirection w:val="btLr"/>
            <w:vAlign w:val="center"/>
          </w:tcPr>
          <w:p w:rsidR="006960E5" w:rsidRPr="00E23243" w:rsidRDefault="006960E5" w:rsidP="00D73868">
            <w:pPr>
              <w:ind w:left="113" w:right="113"/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Всего</w:t>
            </w:r>
          </w:p>
        </w:tc>
        <w:tc>
          <w:tcPr>
            <w:tcW w:w="1418" w:type="dxa"/>
            <w:shd w:val="clear" w:color="auto" w:fill="CCC0D9" w:themeFill="accent4" w:themeFillTint="66"/>
            <w:vAlign w:val="center"/>
          </w:tcPr>
          <w:p w:rsidR="006960E5" w:rsidRPr="00E23243" w:rsidRDefault="006960E5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 xml:space="preserve">в </w:t>
            </w:r>
            <w:proofErr w:type="spellStart"/>
            <w:r w:rsidRPr="00E23243">
              <w:rPr>
                <w:b/>
                <w:sz w:val="22"/>
                <w:szCs w:val="22"/>
              </w:rPr>
              <w:t>т.ч</w:t>
            </w:r>
            <w:proofErr w:type="spellEnd"/>
            <w:r w:rsidRPr="00E23243">
              <w:rPr>
                <w:b/>
                <w:sz w:val="22"/>
                <w:szCs w:val="22"/>
              </w:rPr>
              <w:t xml:space="preserve">. </w:t>
            </w:r>
            <w:proofErr w:type="spellStart"/>
            <w:proofErr w:type="gramStart"/>
            <w:r w:rsidRPr="00E23243">
              <w:rPr>
                <w:b/>
                <w:sz w:val="22"/>
                <w:szCs w:val="22"/>
              </w:rPr>
              <w:t>лаборатор-ные</w:t>
            </w:r>
            <w:proofErr w:type="spellEnd"/>
            <w:proofErr w:type="gramEnd"/>
            <w:r w:rsidRPr="00E23243">
              <w:rPr>
                <w:b/>
                <w:sz w:val="22"/>
                <w:szCs w:val="22"/>
              </w:rPr>
              <w:t xml:space="preserve"> и </w:t>
            </w:r>
            <w:proofErr w:type="spellStart"/>
            <w:r w:rsidRPr="00E23243">
              <w:rPr>
                <w:b/>
                <w:sz w:val="22"/>
                <w:szCs w:val="22"/>
              </w:rPr>
              <w:t>практичес</w:t>
            </w:r>
            <w:proofErr w:type="spellEnd"/>
            <w:r w:rsidRPr="00E23243">
              <w:rPr>
                <w:b/>
                <w:sz w:val="22"/>
                <w:szCs w:val="22"/>
              </w:rPr>
              <w:t>-кие занятия</w:t>
            </w:r>
          </w:p>
        </w:tc>
      </w:tr>
      <w:tr w:rsidR="006960E5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6960E5" w:rsidRPr="00E23243" w:rsidRDefault="006960E5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</w:t>
            </w:r>
          </w:p>
        </w:tc>
        <w:tc>
          <w:tcPr>
            <w:tcW w:w="5244" w:type="dxa"/>
          </w:tcPr>
          <w:p w:rsidR="006960E5" w:rsidRPr="00E23243" w:rsidRDefault="006960E5" w:rsidP="00E72499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709" w:type="dxa"/>
            <w:vAlign w:val="center"/>
          </w:tcPr>
          <w:p w:rsidR="006960E5" w:rsidRPr="00E23243" w:rsidRDefault="006960E5" w:rsidP="00D73868">
            <w:pPr>
              <w:ind w:right="-111"/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3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6960E5" w:rsidRPr="00E23243" w:rsidRDefault="006960E5" w:rsidP="00E72499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4</w:t>
            </w:r>
          </w:p>
        </w:tc>
        <w:tc>
          <w:tcPr>
            <w:tcW w:w="851" w:type="dxa"/>
            <w:vAlign w:val="center"/>
          </w:tcPr>
          <w:p w:rsidR="006960E5" w:rsidRPr="00E23243" w:rsidRDefault="006960E5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5</w:t>
            </w:r>
          </w:p>
        </w:tc>
        <w:tc>
          <w:tcPr>
            <w:tcW w:w="1418" w:type="dxa"/>
            <w:vAlign w:val="center"/>
          </w:tcPr>
          <w:p w:rsidR="006960E5" w:rsidRPr="00E23243" w:rsidRDefault="006960E5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</w:tr>
      <w:tr w:rsidR="00D73868" w:rsidRPr="00E23243" w:rsidTr="00E23243">
        <w:trPr>
          <w:cantSplit/>
          <w:trHeight w:val="337"/>
        </w:trPr>
        <w:tc>
          <w:tcPr>
            <w:tcW w:w="5954" w:type="dxa"/>
            <w:gridSpan w:val="2"/>
            <w:shd w:val="clear" w:color="auto" w:fill="F2F2F2"/>
            <w:vAlign w:val="center"/>
          </w:tcPr>
          <w:p w:rsidR="00D73868" w:rsidRPr="00E23243" w:rsidRDefault="00D73868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 xml:space="preserve">Раздел 1 </w:t>
            </w:r>
            <w:r w:rsidRPr="00E23243">
              <w:rPr>
                <w:b/>
                <w:color w:val="000000"/>
                <w:spacing w:val="-4"/>
                <w:sz w:val="22"/>
                <w:szCs w:val="22"/>
              </w:rPr>
              <w:t>Общие сведения о слесарном деле</w:t>
            </w:r>
          </w:p>
        </w:tc>
        <w:tc>
          <w:tcPr>
            <w:tcW w:w="709" w:type="dxa"/>
            <w:shd w:val="clear" w:color="auto" w:fill="F2F2F2"/>
            <w:vAlign w:val="center"/>
          </w:tcPr>
          <w:p w:rsidR="00D73868" w:rsidRPr="00E23243" w:rsidRDefault="00D73868" w:rsidP="00D73868">
            <w:pPr>
              <w:ind w:right="-111"/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shd w:val="clear" w:color="auto" w:fill="F2F2F2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1418" w:type="dxa"/>
            <w:shd w:val="clear" w:color="auto" w:fill="F2F2F2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</w:tr>
      <w:tr w:rsidR="00D73868" w:rsidRPr="00E23243" w:rsidTr="00E23243">
        <w:trPr>
          <w:cantSplit/>
          <w:trHeight w:val="1068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 xml:space="preserve">Тема 1. </w:t>
            </w:r>
            <w:r w:rsidRPr="00E23243">
              <w:rPr>
                <w:b/>
                <w:color w:val="000000"/>
                <w:spacing w:val="-4"/>
                <w:sz w:val="22"/>
                <w:szCs w:val="22"/>
              </w:rPr>
              <w:t xml:space="preserve"> Общие сведения о слесарном деле, организация труда слесаря, безопасные условия труда.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color w:val="000000"/>
                <w:spacing w:val="1"/>
                <w:sz w:val="22"/>
                <w:szCs w:val="22"/>
              </w:rPr>
            </w:pPr>
            <w:r w:rsidRPr="00E23243">
              <w:rPr>
                <w:color w:val="000000"/>
                <w:spacing w:val="1"/>
                <w:sz w:val="22"/>
                <w:szCs w:val="22"/>
              </w:rPr>
              <w:t>Ведение. Виды слесарных работ. Организация труда слесаря. Рабочее место слесаря.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color w:val="000000"/>
                <w:spacing w:val="1"/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Режим труда слесаря.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3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Санитарно-гигиенические условия труда слесаря.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/>
                <w:color w:val="000000"/>
                <w:spacing w:val="1"/>
                <w:sz w:val="22"/>
                <w:szCs w:val="22"/>
              </w:rPr>
            </w:pPr>
            <w:r w:rsidRPr="00E23243">
              <w:rPr>
                <w:b/>
                <w:color w:val="000000"/>
                <w:spacing w:val="1"/>
                <w:sz w:val="22"/>
                <w:szCs w:val="22"/>
              </w:rPr>
              <w:t>Контрольная работа по темам раздела №1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21555A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shd w:val="clear" w:color="auto" w:fill="F2F2F2"/>
            <w:vAlign w:val="center"/>
          </w:tcPr>
          <w:p w:rsidR="00D73868" w:rsidRPr="00E23243" w:rsidRDefault="00D73868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Раздел 2.  Слесарные операции</w:t>
            </w:r>
          </w:p>
        </w:tc>
        <w:tc>
          <w:tcPr>
            <w:tcW w:w="709" w:type="dxa"/>
            <w:shd w:val="clear" w:color="auto" w:fill="F2F2F2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226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shd w:val="clear" w:color="auto" w:fill="F2F2F2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226</w:t>
            </w:r>
          </w:p>
        </w:tc>
        <w:tc>
          <w:tcPr>
            <w:tcW w:w="1418" w:type="dxa"/>
            <w:shd w:val="clear" w:color="auto" w:fill="F2F2F2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164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 xml:space="preserve">Тема 2. </w:t>
            </w:r>
            <w:r w:rsidRPr="00E23243">
              <w:rPr>
                <w:b/>
                <w:color w:val="000000"/>
                <w:spacing w:val="-4"/>
                <w:sz w:val="22"/>
                <w:szCs w:val="22"/>
              </w:rPr>
              <w:t xml:space="preserve"> Основы измерений.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5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color w:val="000000"/>
                <w:spacing w:val="1"/>
                <w:sz w:val="22"/>
                <w:szCs w:val="22"/>
              </w:rPr>
            </w:pPr>
            <w:r w:rsidRPr="00E23243">
              <w:rPr>
                <w:color w:val="000000"/>
                <w:spacing w:val="1"/>
                <w:sz w:val="22"/>
                <w:szCs w:val="22"/>
              </w:rPr>
              <w:t xml:space="preserve">Инструменты для контроля плоскости и прямолинейности. </w:t>
            </w:r>
            <w:proofErr w:type="spellStart"/>
            <w:r w:rsidRPr="00E23243">
              <w:rPr>
                <w:color w:val="000000"/>
                <w:spacing w:val="1"/>
                <w:sz w:val="22"/>
                <w:szCs w:val="22"/>
              </w:rPr>
              <w:t>Штангенинструменты</w:t>
            </w:r>
            <w:proofErr w:type="spellEnd"/>
            <w:r w:rsidRPr="00E23243">
              <w:rPr>
                <w:color w:val="000000"/>
                <w:spacing w:val="1"/>
                <w:sz w:val="22"/>
                <w:szCs w:val="22"/>
              </w:rPr>
              <w:t>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color w:val="000000"/>
                <w:spacing w:val="1"/>
                <w:sz w:val="22"/>
                <w:szCs w:val="22"/>
              </w:rPr>
            </w:pPr>
            <w:r w:rsidRPr="00E23243">
              <w:rPr>
                <w:color w:val="000000"/>
                <w:spacing w:val="1"/>
                <w:sz w:val="22"/>
                <w:szCs w:val="22"/>
              </w:rPr>
              <w:t>Микрометр.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7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color w:val="000000"/>
                <w:spacing w:val="1"/>
                <w:sz w:val="22"/>
                <w:szCs w:val="22"/>
              </w:rPr>
            </w:pPr>
            <w:r w:rsidRPr="00E23243">
              <w:rPr>
                <w:color w:val="000000"/>
                <w:spacing w:val="1"/>
                <w:sz w:val="22"/>
                <w:szCs w:val="22"/>
              </w:rPr>
              <w:t>Нутромер.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8-10</w:t>
            </w:r>
          </w:p>
        </w:tc>
        <w:tc>
          <w:tcPr>
            <w:tcW w:w="5244" w:type="dxa"/>
          </w:tcPr>
          <w:p w:rsidR="00F52AB1" w:rsidRPr="00E23243" w:rsidRDefault="00CD7615">
            <w:pPr>
              <w:rPr>
                <w:color w:val="000000"/>
                <w:spacing w:val="1"/>
                <w:sz w:val="22"/>
                <w:szCs w:val="22"/>
              </w:rPr>
            </w:pPr>
            <w:r w:rsidRPr="00E23243">
              <w:rPr>
                <w:color w:val="000000"/>
                <w:spacing w:val="1"/>
                <w:sz w:val="22"/>
                <w:szCs w:val="22"/>
              </w:rPr>
              <w:t xml:space="preserve">Практическая работа№1-3 </w:t>
            </w:r>
            <w:r w:rsidR="00F52AB1" w:rsidRPr="00E23243">
              <w:rPr>
                <w:color w:val="000000"/>
                <w:spacing w:val="1"/>
                <w:sz w:val="22"/>
                <w:szCs w:val="22"/>
              </w:rPr>
              <w:t>Проведение измерений штангенциркулем.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 xml:space="preserve">Тема 3. </w:t>
            </w:r>
            <w:r w:rsidRPr="00E23243">
              <w:rPr>
                <w:b/>
                <w:color w:val="000000"/>
                <w:spacing w:val="-4"/>
                <w:sz w:val="22"/>
                <w:szCs w:val="22"/>
              </w:rPr>
              <w:t xml:space="preserve"> Плоскостная и пространственная разметка.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11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Общие понятия о плоскостной разметке.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 xml:space="preserve">Инструмент и подготовка к разметке. </w:t>
            </w:r>
            <w:proofErr w:type="spellStart"/>
            <w:r w:rsidRPr="00E23243">
              <w:rPr>
                <w:sz w:val="22"/>
                <w:szCs w:val="22"/>
              </w:rPr>
              <w:t>Накернивание</w:t>
            </w:r>
            <w:proofErr w:type="spellEnd"/>
            <w:r w:rsidRPr="00E23243">
              <w:rPr>
                <w:sz w:val="22"/>
                <w:szCs w:val="22"/>
              </w:rPr>
              <w:t xml:space="preserve"> линий разметки.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13-18</w:t>
            </w:r>
          </w:p>
        </w:tc>
        <w:tc>
          <w:tcPr>
            <w:tcW w:w="5244" w:type="dxa"/>
          </w:tcPr>
          <w:p w:rsidR="00F52AB1" w:rsidRPr="00E23243" w:rsidRDefault="00F52AB1" w:rsidP="00CD7615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Практическая работа №</w:t>
            </w:r>
            <w:r w:rsidR="00CD7615" w:rsidRPr="00E23243">
              <w:rPr>
                <w:sz w:val="22"/>
                <w:szCs w:val="22"/>
              </w:rPr>
              <w:t>4-9</w:t>
            </w:r>
            <w:r w:rsidRPr="00E23243">
              <w:rPr>
                <w:sz w:val="22"/>
                <w:szCs w:val="22"/>
              </w:rPr>
              <w:t xml:space="preserve"> Проведение операций разметки.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 xml:space="preserve">Тема 4. </w:t>
            </w:r>
            <w:r w:rsidRPr="00E23243">
              <w:rPr>
                <w:b/>
                <w:color w:val="000000"/>
                <w:spacing w:val="-4"/>
                <w:sz w:val="22"/>
                <w:szCs w:val="22"/>
              </w:rPr>
              <w:t xml:space="preserve"> Рубка металла.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14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14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19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Общие понятия о рубке металла. Инструменты.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20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Технология проведения рубки металла.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21-25</w:t>
            </w:r>
          </w:p>
        </w:tc>
        <w:tc>
          <w:tcPr>
            <w:tcW w:w="5244" w:type="dxa"/>
          </w:tcPr>
          <w:p w:rsidR="00F52AB1" w:rsidRPr="00E23243" w:rsidRDefault="00F52AB1" w:rsidP="00CD7615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Практическая работа №</w:t>
            </w:r>
            <w:r w:rsidR="00CD7615" w:rsidRPr="00E23243">
              <w:rPr>
                <w:sz w:val="22"/>
                <w:szCs w:val="22"/>
              </w:rPr>
              <w:t>10</w:t>
            </w:r>
            <w:r w:rsidR="00AA26A6" w:rsidRPr="00E23243">
              <w:rPr>
                <w:sz w:val="22"/>
                <w:szCs w:val="22"/>
              </w:rPr>
              <w:t>-1</w:t>
            </w:r>
            <w:r w:rsidR="00CD7615" w:rsidRPr="00E23243">
              <w:rPr>
                <w:sz w:val="22"/>
                <w:szCs w:val="22"/>
              </w:rPr>
              <w:t>4</w:t>
            </w:r>
            <w:r w:rsidRPr="00E23243">
              <w:rPr>
                <w:sz w:val="22"/>
                <w:szCs w:val="22"/>
              </w:rPr>
              <w:t xml:space="preserve"> Составление технологической карты процесса рубки. Выполнение процесса рубки.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10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10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10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Тема 5. Правка и рихтовка металла.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26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color w:val="000000"/>
                <w:sz w:val="22"/>
                <w:szCs w:val="22"/>
              </w:rPr>
            </w:pPr>
            <w:r w:rsidRPr="00E23243">
              <w:rPr>
                <w:color w:val="000000"/>
                <w:sz w:val="22"/>
                <w:szCs w:val="22"/>
              </w:rPr>
              <w:t>Общие сведения о рихтовке металла.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27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color w:val="000000"/>
                <w:sz w:val="22"/>
                <w:szCs w:val="22"/>
              </w:rPr>
            </w:pPr>
            <w:r w:rsidRPr="00E23243">
              <w:rPr>
                <w:color w:val="000000"/>
                <w:sz w:val="22"/>
                <w:szCs w:val="22"/>
              </w:rPr>
              <w:t>Правка металла. Особенности правки и рихтовки.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28-33</w:t>
            </w:r>
          </w:p>
        </w:tc>
        <w:tc>
          <w:tcPr>
            <w:tcW w:w="5244" w:type="dxa"/>
          </w:tcPr>
          <w:p w:rsidR="00F52AB1" w:rsidRPr="00E23243" w:rsidRDefault="00F52AB1" w:rsidP="00CD7615">
            <w:pPr>
              <w:rPr>
                <w:color w:val="000000"/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sz w:val="22"/>
                <w:szCs w:val="22"/>
              </w:rPr>
              <w:t>1</w:t>
            </w:r>
            <w:r w:rsidR="00CD7615" w:rsidRPr="00E23243">
              <w:rPr>
                <w:sz w:val="22"/>
                <w:szCs w:val="22"/>
              </w:rPr>
              <w:t>5-20</w:t>
            </w:r>
            <w:proofErr w:type="gramStart"/>
            <w:r w:rsidRPr="00E23243">
              <w:rPr>
                <w:sz w:val="22"/>
                <w:szCs w:val="22"/>
              </w:rPr>
              <w:t xml:space="preserve"> </w:t>
            </w:r>
            <w:r w:rsidRPr="00E23243">
              <w:rPr>
                <w:color w:val="000000"/>
                <w:sz w:val="22"/>
                <w:szCs w:val="22"/>
              </w:rPr>
              <w:t>П</w:t>
            </w:r>
            <w:proofErr w:type="gramEnd"/>
            <w:r w:rsidRPr="00E23243">
              <w:rPr>
                <w:color w:val="000000"/>
                <w:sz w:val="22"/>
                <w:szCs w:val="22"/>
              </w:rPr>
              <w:t>ровести операцию рихтовки. Оформить технологическую карту.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 xml:space="preserve">Тема 6. </w:t>
            </w:r>
            <w:proofErr w:type="gramStart"/>
            <w:r w:rsidRPr="00E23243">
              <w:rPr>
                <w:b/>
                <w:sz w:val="22"/>
                <w:szCs w:val="22"/>
              </w:rPr>
              <w:t>Гибка</w:t>
            </w:r>
            <w:proofErr w:type="gramEnd"/>
            <w:r w:rsidRPr="00E23243">
              <w:rPr>
                <w:b/>
                <w:sz w:val="22"/>
                <w:szCs w:val="22"/>
              </w:rPr>
              <w:t xml:space="preserve"> металла. 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34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color w:val="000000"/>
                <w:sz w:val="22"/>
                <w:szCs w:val="22"/>
              </w:rPr>
            </w:pPr>
            <w:r w:rsidRPr="00E23243">
              <w:rPr>
                <w:color w:val="000000"/>
                <w:sz w:val="22"/>
                <w:szCs w:val="22"/>
              </w:rPr>
              <w:t xml:space="preserve">Общие сведения о </w:t>
            </w:r>
            <w:proofErr w:type="spellStart"/>
            <w:r w:rsidRPr="00E23243">
              <w:rPr>
                <w:color w:val="000000"/>
                <w:sz w:val="22"/>
                <w:szCs w:val="22"/>
              </w:rPr>
              <w:t>гибке</w:t>
            </w:r>
            <w:proofErr w:type="spellEnd"/>
            <w:r w:rsidRPr="00E23243">
              <w:rPr>
                <w:color w:val="000000"/>
                <w:sz w:val="22"/>
                <w:szCs w:val="22"/>
              </w:rPr>
              <w:t xml:space="preserve"> металла.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35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color w:val="000000"/>
                <w:sz w:val="22"/>
                <w:szCs w:val="22"/>
              </w:rPr>
            </w:pPr>
            <w:r w:rsidRPr="00E23243">
              <w:rPr>
                <w:color w:val="000000"/>
                <w:sz w:val="22"/>
                <w:szCs w:val="22"/>
              </w:rPr>
              <w:t xml:space="preserve">Механизация гибочных </w:t>
            </w:r>
            <w:r w:rsidR="00E922C4" w:rsidRPr="00E23243">
              <w:rPr>
                <w:color w:val="000000"/>
                <w:sz w:val="22"/>
                <w:szCs w:val="22"/>
              </w:rPr>
              <w:t xml:space="preserve">работ. </w:t>
            </w:r>
            <w:proofErr w:type="gramStart"/>
            <w:r w:rsidR="00E922C4" w:rsidRPr="00E23243">
              <w:rPr>
                <w:color w:val="000000"/>
                <w:sz w:val="22"/>
                <w:szCs w:val="22"/>
              </w:rPr>
              <w:t>Гибка</w:t>
            </w:r>
            <w:proofErr w:type="gramEnd"/>
            <w:r w:rsidRPr="00E23243">
              <w:rPr>
                <w:color w:val="000000"/>
                <w:sz w:val="22"/>
                <w:szCs w:val="22"/>
              </w:rPr>
              <w:t xml:space="preserve"> труб.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36</w:t>
            </w:r>
          </w:p>
        </w:tc>
        <w:tc>
          <w:tcPr>
            <w:tcW w:w="5244" w:type="dxa"/>
          </w:tcPr>
          <w:p w:rsidR="00F52AB1" w:rsidRPr="00E23243" w:rsidRDefault="00F52AB1" w:rsidP="00CD7615">
            <w:pPr>
              <w:rPr>
                <w:color w:val="000000"/>
                <w:sz w:val="22"/>
                <w:szCs w:val="22"/>
              </w:rPr>
            </w:pPr>
            <w:r w:rsidRPr="00E23243">
              <w:rPr>
                <w:color w:val="000000"/>
                <w:sz w:val="22"/>
                <w:szCs w:val="22"/>
              </w:rPr>
              <w:t>Практическая работа №</w:t>
            </w:r>
            <w:r w:rsidR="00CD7615" w:rsidRPr="00E23243">
              <w:rPr>
                <w:color w:val="000000"/>
                <w:sz w:val="22"/>
                <w:szCs w:val="22"/>
              </w:rPr>
              <w:t>21</w:t>
            </w:r>
            <w:proofErr w:type="gramStart"/>
            <w:r w:rsidRPr="00E23243">
              <w:rPr>
                <w:color w:val="000000"/>
                <w:sz w:val="22"/>
                <w:szCs w:val="22"/>
              </w:rPr>
              <w:t xml:space="preserve"> С</w:t>
            </w:r>
            <w:proofErr w:type="gramEnd"/>
            <w:r w:rsidRPr="00E23243">
              <w:rPr>
                <w:color w:val="000000"/>
                <w:sz w:val="22"/>
                <w:szCs w:val="22"/>
              </w:rPr>
              <w:t>оставить технологическую карту процесса гибки.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37-42</w:t>
            </w:r>
          </w:p>
        </w:tc>
        <w:tc>
          <w:tcPr>
            <w:tcW w:w="5244" w:type="dxa"/>
          </w:tcPr>
          <w:p w:rsidR="00F52AB1" w:rsidRPr="00E23243" w:rsidRDefault="00F52AB1" w:rsidP="00CD7615">
            <w:pPr>
              <w:rPr>
                <w:color w:val="000000"/>
                <w:sz w:val="22"/>
                <w:szCs w:val="22"/>
              </w:rPr>
            </w:pPr>
            <w:r w:rsidRPr="00E23243">
              <w:rPr>
                <w:color w:val="000000"/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color w:val="000000"/>
                <w:sz w:val="22"/>
                <w:szCs w:val="22"/>
              </w:rPr>
              <w:t>2</w:t>
            </w:r>
            <w:r w:rsidR="00CD7615" w:rsidRPr="00E23243">
              <w:rPr>
                <w:color w:val="000000"/>
                <w:sz w:val="22"/>
                <w:szCs w:val="22"/>
              </w:rPr>
              <w:t>2</w:t>
            </w:r>
            <w:r w:rsidR="00AA26A6" w:rsidRPr="00E23243">
              <w:rPr>
                <w:color w:val="000000"/>
                <w:sz w:val="22"/>
                <w:szCs w:val="22"/>
              </w:rPr>
              <w:t>-2</w:t>
            </w:r>
            <w:r w:rsidR="00CD7615" w:rsidRPr="00E23243">
              <w:rPr>
                <w:color w:val="000000"/>
                <w:sz w:val="22"/>
                <w:szCs w:val="22"/>
              </w:rPr>
              <w:t>7</w:t>
            </w:r>
            <w:r w:rsidRPr="00E23243">
              <w:rPr>
                <w:color w:val="000000"/>
                <w:sz w:val="22"/>
                <w:szCs w:val="22"/>
              </w:rPr>
              <w:t xml:space="preserve"> Выполнение гибочных работ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lastRenderedPageBreak/>
              <w:t xml:space="preserve">Тема 7. Резка металла. 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43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color w:val="000000"/>
                <w:spacing w:val="1"/>
                <w:sz w:val="22"/>
                <w:szCs w:val="22"/>
              </w:rPr>
            </w:pPr>
            <w:r w:rsidRPr="00E23243">
              <w:rPr>
                <w:color w:val="000000"/>
                <w:spacing w:val="1"/>
                <w:sz w:val="22"/>
                <w:szCs w:val="22"/>
              </w:rPr>
              <w:t xml:space="preserve">Сущность </w:t>
            </w:r>
            <w:r w:rsidR="00E922C4" w:rsidRPr="00E23243">
              <w:rPr>
                <w:color w:val="000000"/>
                <w:spacing w:val="1"/>
                <w:sz w:val="22"/>
                <w:szCs w:val="22"/>
              </w:rPr>
              <w:t>процесса резки</w:t>
            </w:r>
            <w:r w:rsidRPr="00E23243">
              <w:rPr>
                <w:color w:val="000000"/>
                <w:spacing w:val="1"/>
                <w:sz w:val="22"/>
                <w:szCs w:val="22"/>
              </w:rPr>
              <w:t xml:space="preserve"> металлов.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44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color w:val="000000"/>
                <w:spacing w:val="1"/>
                <w:sz w:val="22"/>
                <w:szCs w:val="22"/>
              </w:rPr>
            </w:pPr>
            <w:r w:rsidRPr="00E23243">
              <w:rPr>
                <w:color w:val="000000"/>
                <w:spacing w:val="1"/>
                <w:sz w:val="22"/>
                <w:szCs w:val="22"/>
              </w:rPr>
              <w:t>Резка труб ножовкой и труборезом. Общие случаи резания.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45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color w:val="000000"/>
                <w:spacing w:val="1"/>
                <w:sz w:val="22"/>
                <w:szCs w:val="22"/>
              </w:rPr>
            </w:pPr>
            <w:r w:rsidRPr="00E23243">
              <w:rPr>
                <w:color w:val="000000"/>
                <w:spacing w:val="1"/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color w:val="000000"/>
                <w:spacing w:val="1"/>
                <w:sz w:val="22"/>
                <w:szCs w:val="22"/>
              </w:rPr>
              <w:t>2</w:t>
            </w:r>
            <w:r w:rsidR="008F37CB" w:rsidRPr="00E23243">
              <w:rPr>
                <w:color w:val="000000"/>
                <w:spacing w:val="1"/>
                <w:sz w:val="22"/>
                <w:szCs w:val="22"/>
              </w:rPr>
              <w:t>8</w:t>
            </w:r>
            <w:r w:rsidRPr="00E23243">
              <w:rPr>
                <w:color w:val="000000"/>
                <w:spacing w:val="1"/>
                <w:sz w:val="22"/>
                <w:szCs w:val="22"/>
              </w:rPr>
              <w:t xml:space="preserve"> Составление технологической карты процесса резки.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46-51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color w:val="000000"/>
                <w:spacing w:val="1"/>
                <w:sz w:val="22"/>
                <w:szCs w:val="22"/>
              </w:rPr>
            </w:pPr>
            <w:r w:rsidRPr="00E23243">
              <w:rPr>
                <w:color w:val="000000"/>
                <w:spacing w:val="1"/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color w:val="000000"/>
                <w:spacing w:val="1"/>
                <w:sz w:val="22"/>
                <w:szCs w:val="22"/>
              </w:rPr>
              <w:t>2</w:t>
            </w:r>
            <w:r w:rsidR="008F37CB" w:rsidRPr="00E23243">
              <w:rPr>
                <w:color w:val="000000"/>
                <w:spacing w:val="1"/>
                <w:sz w:val="22"/>
                <w:szCs w:val="22"/>
              </w:rPr>
              <w:t>9</w:t>
            </w:r>
            <w:r w:rsidR="00AA26A6" w:rsidRPr="00E23243">
              <w:rPr>
                <w:color w:val="000000"/>
                <w:spacing w:val="1"/>
                <w:sz w:val="22"/>
                <w:szCs w:val="22"/>
              </w:rPr>
              <w:t>-3</w:t>
            </w:r>
            <w:r w:rsidR="008F37CB" w:rsidRPr="00E23243">
              <w:rPr>
                <w:color w:val="000000"/>
                <w:spacing w:val="1"/>
                <w:sz w:val="22"/>
                <w:szCs w:val="22"/>
              </w:rPr>
              <w:t>4</w:t>
            </w:r>
            <w:r w:rsidRPr="00E23243">
              <w:rPr>
                <w:color w:val="000000"/>
                <w:spacing w:val="1"/>
                <w:sz w:val="22"/>
                <w:szCs w:val="22"/>
              </w:rPr>
              <w:t xml:space="preserve"> Выполнение процесса резки.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color w:val="000000"/>
                <w:sz w:val="22"/>
                <w:szCs w:val="22"/>
              </w:rPr>
            </w:pPr>
            <w:r w:rsidRPr="00E23243">
              <w:rPr>
                <w:b/>
                <w:color w:val="000000"/>
                <w:sz w:val="22"/>
                <w:szCs w:val="22"/>
              </w:rPr>
              <w:t>Тема8. Опиливание металла.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52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Сущность процесса опиливания.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53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Приемы опиливания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54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3</w:t>
            </w:r>
            <w:r w:rsidR="008F37CB" w:rsidRPr="00E23243">
              <w:rPr>
                <w:bCs/>
                <w:color w:val="000000"/>
                <w:sz w:val="22"/>
                <w:szCs w:val="22"/>
              </w:rPr>
              <w:t>5</w:t>
            </w:r>
            <w:r w:rsidRPr="00E23243">
              <w:rPr>
                <w:bCs/>
                <w:color w:val="000000"/>
                <w:sz w:val="22"/>
                <w:szCs w:val="22"/>
              </w:rPr>
              <w:t xml:space="preserve">. Составить технологическую карту процесса опиливания.                                                                           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55-60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3</w:t>
            </w:r>
            <w:r w:rsidR="008F37CB" w:rsidRPr="00E23243">
              <w:rPr>
                <w:bCs/>
                <w:color w:val="000000"/>
                <w:sz w:val="22"/>
                <w:szCs w:val="22"/>
              </w:rPr>
              <w:t>6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-</w:t>
            </w:r>
            <w:r w:rsidR="008F37CB" w:rsidRPr="00E23243">
              <w:rPr>
                <w:bCs/>
                <w:color w:val="000000"/>
                <w:sz w:val="22"/>
                <w:szCs w:val="22"/>
              </w:rPr>
              <w:t>41</w:t>
            </w:r>
            <w:r w:rsidRPr="00E23243">
              <w:rPr>
                <w:bCs/>
                <w:color w:val="000000"/>
                <w:sz w:val="22"/>
                <w:szCs w:val="22"/>
              </w:rPr>
              <w:t>. Выполнение процесса опиливания.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Тема 9. Сверление.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61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Сущность процесса сверление.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62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Сверление отверстий.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63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b/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sz w:val="22"/>
                <w:szCs w:val="22"/>
              </w:rPr>
              <w:t>4</w:t>
            </w:r>
            <w:r w:rsidR="008F37CB" w:rsidRPr="00E23243">
              <w:rPr>
                <w:sz w:val="22"/>
                <w:szCs w:val="22"/>
              </w:rPr>
              <w:t>2</w:t>
            </w:r>
            <w:proofErr w:type="gramStart"/>
            <w:r w:rsidRPr="00E23243">
              <w:rPr>
                <w:sz w:val="22"/>
                <w:szCs w:val="22"/>
              </w:rPr>
              <w:t xml:space="preserve"> С</w:t>
            </w:r>
            <w:proofErr w:type="gramEnd"/>
            <w:r w:rsidRPr="00E23243">
              <w:rPr>
                <w:sz w:val="22"/>
                <w:szCs w:val="22"/>
              </w:rPr>
              <w:t>оставить технологическую карту процесса сверление.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64-69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sz w:val="22"/>
                <w:szCs w:val="22"/>
              </w:rPr>
              <w:t>4</w:t>
            </w:r>
            <w:r w:rsidR="008F37CB" w:rsidRPr="00E23243">
              <w:rPr>
                <w:sz w:val="22"/>
                <w:szCs w:val="22"/>
              </w:rPr>
              <w:t>3</w:t>
            </w:r>
            <w:r w:rsidR="00AA26A6" w:rsidRPr="00E23243">
              <w:rPr>
                <w:sz w:val="22"/>
                <w:szCs w:val="22"/>
              </w:rPr>
              <w:t>-4</w:t>
            </w:r>
            <w:r w:rsidR="008F37CB" w:rsidRPr="00E23243">
              <w:rPr>
                <w:sz w:val="22"/>
                <w:szCs w:val="22"/>
              </w:rPr>
              <w:t>8</w:t>
            </w:r>
            <w:r w:rsidR="00AA26A6" w:rsidRPr="00E23243">
              <w:rPr>
                <w:sz w:val="22"/>
                <w:szCs w:val="22"/>
              </w:rPr>
              <w:t>.</w:t>
            </w:r>
            <w:r w:rsidRPr="00E23243">
              <w:rPr>
                <w:sz w:val="22"/>
                <w:szCs w:val="22"/>
              </w:rPr>
              <w:t xml:space="preserve"> Выполнение процесса сверление.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Тема 10.Зенкерование и развертывание.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26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70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 xml:space="preserve">Зенкерование. </w:t>
            </w:r>
            <w:proofErr w:type="spellStart"/>
            <w:r w:rsidRPr="00E23243">
              <w:rPr>
                <w:bCs/>
                <w:color w:val="000000"/>
                <w:sz w:val="22"/>
                <w:szCs w:val="22"/>
              </w:rPr>
              <w:t>Зенкование</w:t>
            </w:r>
            <w:proofErr w:type="spellEnd"/>
            <w:r w:rsidRPr="00E23243">
              <w:rPr>
                <w:bCs/>
                <w:color w:val="000000"/>
                <w:sz w:val="22"/>
                <w:szCs w:val="22"/>
              </w:rPr>
              <w:t>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71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Развертывание отверстий.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72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Приемы развертывания.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73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4</w:t>
            </w:r>
            <w:r w:rsidR="008F37CB" w:rsidRPr="00E23243">
              <w:rPr>
                <w:bCs/>
                <w:color w:val="000000"/>
                <w:sz w:val="22"/>
                <w:szCs w:val="22"/>
              </w:rPr>
              <w:t>9</w:t>
            </w:r>
            <w:r w:rsidRPr="00E23243">
              <w:rPr>
                <w:bCs/>
                <w:color w:val="000000"/>
                <w:sz w:val="22"/>
                <w:szCs w:val="22"/>
              </w:rPr>
              <w:t xml:space="preserve"> Составление таблицы «Брак при развертывании и способы его устранения»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74-82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Практическая работа №</w:t>
            </w:r>
            <w:r w:rsidR="008F37CB" w:rsidRPr="00E23243">
              <w:rPr>
                <w:bCs/>
                <w:color w:val="000000"/>
                <w:sz w:val="22"/>
                <w:szCs w:val="22"/>
              </w:rPr>
              <w:t>50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-5</w:t>
            </w:r>
            <w:r w:rsidR="008F37CB" w:rsidRPr="00E23243">
              <w:rPr>
                <w:bCs/>
                <w:color w:val="000000"/>
                <w:sz w:val="22"/>
                <w:szCs w:val="22"/>
              </w:rPr>
              <w:t>8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 xml:space="preserve">. </w:t>
            </w:r>
            <w:r w:rsidRPr="00E23243">
              <w:rPr>
                <w:bCs/>
                <w:color w:val="000000"/>
                <w:sz w:val="22"/>
                <w:szCs w:val="22"/>
              </w:rPr>
              <w:t xml:space="preserve"> Выполнение развертывания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18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18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18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/>
                <w:bCs/>
                <w:color w:val="000000"/>
                <w:sz w:val="22"/>
                <w:szCs w:val="22"/>
              </w:rPr>
              <w:t>Тема 11. Нарезание резьбы.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81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Понятие о резьбе.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82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Инструменты для нарезания резьбы.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83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5</w:t>
            </w:r>
            <w:r w:rsidR="008F37CB" w:rsidRPr="00E23243">
              <w:rPr>
                <w:bCs/>
                <w:color w:val="000000"/>
                <w:sz w:val="22"/>
                <w:szCs w:val="22"/>
              </w:rPr>
              <w:t>9</w:t>
            </w:r>
            <w:r w:rsidRPr="00E23243">
              <w:rPr>
                <w:bCs/>
                <w:color w:val="000000"/>
                <w:sz w:val="22"/>
                <w:szCs w:val="22"/>
              </w:rPr>
              <w:t xml:space="preserve"> Составление таблицы «Брак при нарезании резьбы и способы его устранения»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84-89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Практическая работа №</w:t>
            </w:r>
            <w:r w:rsidR="008F37CB" w:rsidRPr="00E23243">
              <w:rPr>
                <w:bCs/>
                <w:color w:val="000000"/>
                <w:sz w:val="22"/>
                <w:szCs w:val="22"/>
              </w:rPr>
              <w:t>60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-6</w:t>
            </w:r>
            <w:r w:rsidR="008F37CB" w:rsidRPr="00E23243">
              <w:rPr>
                <w:bCs/>
                <w:color w:val="000000"/>
                <w:sz w:val="22"/>
                <w:szCs w:val="22"/>
              </w:rPr>
              <w:t>5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.</w:t>
            </w:r>
            <w:r w:rsidRPr="00E23243">
              <w:rPr>
                <w:bCs/>
                <w:color w:val="000000"/>
                <w:sz w:val="22"/>
                <w:szCs w:val="22"/>
              </w:rPr>
              <w:t xml:space="preserve"> Нарезание резьбы.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 w:rsidP="00F63327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/>
                <w:bCs/>
                <w:color w:val="000000"/>
                <w:sz w:val="22"/>
                <w:szCs w:val="22"/>
              </w:rPr>
              <w:t>Тема 12.Клепка.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90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Общие сведения о клепке.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91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Машинная клепка. Чеканка.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/>
                <w:bCs/>
                <w:color w:val="000000"/>
                <w:sz w:val="22"/>
                <w:szCs w:val="22"/>
              </w:rPr>
              <w:t>Тема 13. Шабрение.</w:t>
            </w:r>
          </w:p>
        </w:tc>
        <w:tc>
          <w:tcPr>
            <w:tcW w:w="709" w:type="dxa"/>
            <w:vAlign w:val="center"/>
          </w:tcPr>
          <w:p w:rsidR="00D73868" w:rsidRPr="00E23243" w:rsidRDefault="00103B46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24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103B46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24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92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Сущность процесса шабрение.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93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Механизация шабрения.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94-103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6</w:t>
            </w:r>
            <w:r w:rsidR="008F37CB" w:rsidRPr="00E23243">
              <w:rPr>
                <w:bCs/>
                <w:color w:val="000000"/>
                <w:sz w:val="22"/>
                <w:szCs w:val="22"/>
              </w:rPr>
              <w:t>6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-7</w:t>
            </w:r>
            <w:r w:rsidR="008F37CB" w:rsidRPr="00E23243">
              <w:rPr>
                <w:bCs/>
                <w:color w:val="000000"/>
                <w:sz w:val="22"/>
                <w:szCs w:val="22"/>
              </w:rPr>
              <w:t>5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.</w:t>
            </w:r>
            <w:r w:rsidRPr="00E23243">
              <w:rPr>
                <w:bCs/>
                <w:color w:val="000000"/>
                <w:sz w:val="22"/>
                <w:szCs w:val="22"/>
              </w:rPr>
              <w:t xml:space="preserve">  по темам «Клепка», «Шабрение».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20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20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20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/>
                <w:bCs/>
                <w:color w:val="000000"/>
                <w:sz w:val="22"/>
                <w:szCs w:val="22"/>
              </w:rPr>
              <w:t>Тема 14. Распиливание и припасовка.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104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Распиливание и припасовка. Пригонка.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244" w:type="dxa"/>
          </w:tcPr>
          <w:p w:rsidR="00F52AB1" w:rsidRPr="00E23243" w:rsidRDefault="00F52AB1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/>
                <w:bCs/>
                <w:color w:val="000000"/>
                <w:sz w:val="22"/>
                <w:szCs w:val="22"/>
              </w:rPr>
              <w:t>Тема 15. Притирка и доводка.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105</w:t>
            </w:r>
          </w:p>
        </w:tc>
        <w:tc>
          <w:tcPr>
            <w:tcW w:w="5244" w:type="dxa"/>
          </w:tcPr>
          <w:p w:rsidR="00F52AB1" w:rsidRPr="00E23243" w:rsidRDefault="00F52AB1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Сущность процесса притирки и доводки.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E23243">
              <w:rPr>
                <w:b/>
                <w:bCs/>
                <w:color w:val="000000"/>
                <w:sz w:val="22"/>
                <w:szCs w:val="22"/>
              </w:rPr>
              <w:t>Тема 16.Пайка. Лужение. Склеивание.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106</w:t>
            </w:r>
          </w:p>
        </w:tc>
        <w:tc>
          <w:tcPr>
            <w:tcW w:w="5244" w:type="dxa"/>
          </w:tcPr>
          <w:p w:rsidR="00F52AB1" w:rsidRPr="00E23243" w:rsidRDefault="00F52AB1" w:rsidP="00F63327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Пайка.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107</w:t>
            </w:r>
          </w:p>
        </w:tc>
        <w:tc>
          <w:tcPr>
            <w:tcW w:w="5244" w:type="dxa"/>
          </w:tcPr>
          <w:p w:rsidR="00F52AB1" w:rsidRPr="00E23243" w:rsidRDefault="00F52AB1" w:rsidP="00F63327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Лужение.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108</w:t>
            </w:r>
          </w:p>
        </w:tc>
        <w:tc>
          <w:tcPr>
            <w:tcW w:w="5244" w:type="dxa"/>
          </w:tcPr>
          <w:p w:rsidR="00F52AB1" w:rsidRPr="00E23243" w:rsidRDefault="00F52AB1" w:rsidP="00F63327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Склеивание.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109-114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bCs/>
                <w:color w:val="000000"/>
                <w:sz w:val="22"/>
                <w:szCs w:val="22"/>
              </w:rPr>
            </w:pPr>
            <w:r w:rsidRPr="00E23243">
              <w:rPr>
                <w:bCs/>
                <w:color w:val="000000"/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7</w:t>
            </w:r>
            <w:r w:rsidR="008F37CB" w:rsidRPr="00E23243">
              <w:rPr>
                <w:bCs/>
                <w:color w:val="000000"/>
                <w:sz w:val="22"/>
                <w:szCs w:val="22"/>
              </w:rPr>
              <w:t>6</w:t>
            </w:r>
            <w:r w:rsidR="00AA26A6" w:rsidRPr="00E23243">
              <w:rPr>
                <w:bCs/>
                <w:color w:val="000000"/>
                <w:sz w:val="22"/>
                <w:szCs w:val="22"/>
              </w:rPr>
              <w:t>-</w:t>
            </w:r>
            <w:r w:rsidR="00E922C4" w:rsidRPr="00E23243">
              <w:rPr>
                <w:bCs/>
                <w:color w:val="000000"/>
                <w:sz w:val="22"/>
                <w:szCs w:val="22"/>
              </w:rPr>
              <w:t>81 по</w:t>
            </w:r>
            <w:r w:rsidRPr="00E23243">
              <w:rPr>
                <w:bCs/>
                <w:color w:val="000000"/>
                <w:sz w:val="22"/>
                <w:szCs w:val="22"/>
              </w:rPr>
              <w:t xml:space="preserve"> темам «Пайка. Лужение. Склеивание».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</w:t>
            </w: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115</w:t>
            </w:r>
          </w:p>
        </w:tc>
        <w:tc>
          <w:tcPr>
            <w:tcW w:w="5244" w:type="dxa"/>
          </w:tcPr>
          <w:p w:rsidR="00F52AB1" w:rsidRPr="00E23243" w:rsidRDefault="00F52AB1" w:rsidP="00E72499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bCs/>
                <w:color w:val="000000"/>
                <w:sz w:val="22"/>
                <w:szCs w:val="22"/>
              </w:rPr>
              <w:t>Контрольная работа по №</w:t>
            </w:r>
            <w:r w:rsidR="00E922C4" w:rsidRPr="00E23243">
              <w:rPr>
                <w:b/>
                <w:bCs/>
                <w:color w:val="000000"/>
                <w:sz w:val="22"/>
                <w:szCs w:val="22"/>
              </w:rPr>
              <w:t>2 по</w:t>
            </w:r>
            <w:r w:rsidRPr="00E23243">
              <w:rPr>
                <w:b/>
                <w:bCs/>
                <w:color w:val="000000"/>
                <w:sz w:val="22"/>
                <w:szCs w:val="22"/>
              </w:rPr>
              <w:t xml:space="preserve"> второму разделу.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E72499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21555A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shd w:val="clear" w:color="auto" w:fill="F2F2F2"/>
            <w:vAlign w:val="center"/>
          </w:tcPr>
          <w:p w:rsidR="00D73868" w:rsidRPr="00E23243" w:rsidRDefault="00D73868" w:rsidP="006A54BC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Раздел 3.  Технические измерения.</w:t>
            </w:r>
          </w:p>
        </w:tc>
        <w:tc>
          <w:tcPr>
            <w:tcW w:w="709" w:type="dxa"/>
            <w:shd w:val="clear" w:color="auto" w:fill="F2F2F2"/>
            <w:vAlign w:val="center"/>
          </w:tcPr>
          <w:p w:rsidR="00D73868" w:rsidRPr="00E23243" w:rsidRDefault="00D73868" w:rsidP="00103B46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7</w:t>
            </w:r>
            <w:r w:rsidR="00103B46" w:rsidRPr="00E2324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6A54BC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shd w:val="clear" w:color="auto" w:fill="F2F2F2"/>
            <w:vAlign w:val="center"/>
          </w:tcPr>
          <w:p w:rsidR="00D73868" w:rsidRPr="00E23243" w:rsidRDefault="00D73868" w:rsidP="00103B46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7</w:t>
            </w:r>
            <w:r w:rsidR="00103B46" w:rsidRPr="00E2324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418" w:type="dxa"/>
            <w:shd w:val="clear" w:color="auto" w:fill="F2F2F2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44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 w:rsidP="006A54BC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lastRenderedPageBreak/>
              <w:t xml:space="preserve">Тема </w:t>
            </w:r>
            <w:r w:rsidR="00E922C4" w:rsidRPr="00E23243">
              <w:rPr>
                <w:b/>
                <w:sz w:val="22"/>
                <w:szCs w:val="22"/>
              </w:rPr>
              <w:t>17.</w:t>
            </w:r>
            <w:r w:rsidRPr="00E23243">
              <w:rPr>
                <w:b/>
                <w:sz w:val="22"/>
                <w:szCs w:val="22"/>
              </w:rPr>
              <w:t xml:space="preserve"> Государственная система приборов. Основы технических измерений. Виды технических измерений.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6A54BC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116</w:t>
            </w:r>
          </w:p>
        </w:tc>
        <w:tc>
          <w:tcPr>
            <w:tcW w:w="5244" w:type="dxa"/>
          </w:tcPr>
          <w:p w:rsidR="00F52AB1" w:rsidRPr="00E23243" w:rsidRDefault="00F52AB1" w:rsidP="006A54BC">
            <w:pPr>
              <w:rPr>
                <w:b/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Государственная система приборов. Принцип построения ГСП.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117</w:t>
            </w:r>
          </w:p>
        </w:tc>
        <w:tc>
          <w:tcPr>
            <w:tcW w:w="5244" w:type="dxa"/>
          </w:tcPr>
          <w:p w:rsidR="00F52AB1" w:rsidRPr="00E23243" w:rsidRDefault="00F52AB1" w:rsidP="004A4DB9">
            <w:pPr>
              <w:rPr>
                <w:b/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 xml:space="preserve">Основы технических измерений. Классификация средств измерения. 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118</w:t>
            </w:r>
          </w:p>
        </w:tc>
        <w:tc>
          <w:tcPr>
            <w:tcW w:w="5244" w:type="dxa"/>
          </w:tcPr>
          <w:p w:rsidR="00F52AB1" w:rsidRPr="00E23243" w:rsidRDefault="00F52AB1" w:rsidP="006A54BC">
            <w:pPr>
              <w:rPr>
                <w:b/>
                <w:sz w:val="22"/>
                <w:szCs w:val="22"/>
              </w:rPr>
            </w:pPr>
            <w:r w:rsidRPr="00E23243">
              <w:rPr>
                <w:rFonts w:eastAsia="Calibri"/>
                <w:bCs/>
                <w:sz w:val="22"/>
                <w:szCs w:val="22"/>
              </w:rPr>
              <w:t>Виды технических измерений.</w:t>
            </w:r>
            <w:r w:rsidRPr="00E23243">
              <w:rPr>
                <w:sz w:val="22"/>
                <w:szCs w:val="22"/>
              </w:rPr>
              <w:t xml:space="preserve"> </w:t>
            </w:r>
            <w:r w:rsidRPr="00E23243">
              <w:rPr>
                <w:rFonts w:eastAsia="Calibri"/>
                <w:bCs/>
                <w:sz w:val="22"/>
                <w:szCs w:val="22"/>
              </w:rPr>
              <w:t>Стандартизация и сертификация.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119</w:t>
            </w:r>
          </w:p>
        </w:tc>
        <w:tc>
          <w:tcPr>
            <w:tcW w:w="5244" w:type="dxa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Основные метрологические термины.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120-121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sz w:val="22"/>
                <w:szCs w:val="22"/>
              </w:rPr>
              <w:t>8</w:t>
            </w:r>
            <w:r w:rsidR="008F37CB" w:rsidRPr="00E23243">
              <w:rPr>
                <w:sz w:val="22"/>
                <w:szCs w:val="22"/>
              </w:rPr>
              <w:t>2</w:t>
            </w:r>
            <w:r w:rsidR="00AA26A6" w:rsidRPr="00E23243">
              <w:rPr>
                <w:sz w:val="22"/>
                <w:szCs w:val="22"/>
              </w:rPr>
              <w:t>-</w:t>
            </w:r>
            <w:r w:rsidR="007B0417" w:rsidRPr="00E23243">
              <w:rPr>
                <w:sz w:val="22"/>
                <w:szCs w:val="22"/>
              </w:rPr>
              <w:t>83 по</w:t>
            </w:r>
            <w:r w:rsidRPr="00E23243">
              <w:rPr>
                <w:sz w:val="22"/>
                <w:szCs w:val="22"/>
              </w:rPr>
              <w:t xml:space="preserve"> теме</w:t>
            </w:r>
            <w:r w:rsidR="00AA26A6" w:rsidRPr="00E23243">
              <w:rPr>
                <w:sz w:val="22"/>
                <w:szCs w:val="22"/>
              </w:rPr>
              <w:t xml:space="preserve"> «Государственная система приборов»</w:t>
            </w:r>
            <w:r w:rsidRPr="00E23243">
              <w:rPr>
                <w:sz w:val="22"/>
                <w:szCs w:val="22"/>
              </w:rPr>
              <w:t>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4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4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4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 w:rsidP="004A4DB9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Тема 18. Погрешности формы и расположения поверхностей. Допуски и посадки.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6A54BC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122</w:t>
            </w:r>
          </w:p>
        </w:tc>
        <w:tc>
          <w:tcPr>
            <w:tcW w:w="5244" w:type="dxa"/>
          </w:tcPr>
          <w:p w:rsidR="00F52AB1" w:rsidRPr="00E23243" w:rsidRDefault="00F52AB1" w:rsidP="004A4DB9">
            <w:pPr>
              <w:rPr>
                <w:b/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 xml:space="preserve">Погрешности формы и расположения поверхностей. Основные определения параметров форм и расположение </w:t>
            </w:r>
            <w:r w:rsidR="007B0417" w:rsidRPr="00E23243">
              <w:rPr>
                <w:sz w:val="22"/>
                <w:szCs w:val="22"/>
              </w:rPr>
              <w:t xml:space="preserve">поверхностей. 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123</w:t>
            </w:r>
          </w:p>
        </w:tc>
        <w:tc>
          <w:tcPr>
            <w:tcW w:w="5244" w:type="dxa"/>
          </w:tcPr>
          <w:p w:rsidR="00F52AB1" w:rsidRPr="00E23243" w:rsidRDefault="00F52AB1" w:rsidP="006A54BC">
            <w:pPr>
              <w:rPr>
                <w:b/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Допуски и посадки. Виды частых отклонений.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124-126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sz w:val="22"/>
                <w:szCs w:val="22"/>
              </w:rPr>
              <w:t>8</w:t>
            </w:r>
            <w:r w:rsidR="008F37CB" w:rsidRPr="00E23243">
              <w:rPr>
                <w:sz w:val="22"/>
                <w:szCs w:val="22"/>
              </w:rPr>
              <w:t>4</w:t>
            </w:r>
            <w:r w:rsidR="00AA26A6" w:rsidRPr="00E23243">
              <w:rPr>
                <w:sz w:val="22"/>
                <w:szCs w:val="22"/>
              </w:rPr>
              <w:t>-8</w:t>
            </w:r>
            <w:r w:rsidR="008F37CB" w:rsidRPr="00E23243">
              <w:rPr>
                <w:sz w:val="22"/>
                <w:szCs w:val="22"/>
              </w:rPr>
              <w:t>6</w:t>
            </w:r>
            <w:r w:rsidRPr="00E23243">
              <w:rPr>
                <w:sz w:val="22"/>
                <w:szCs w:val="22"/>
              </w:rPr>
              <w:t xml:space="preserve">  по теме</w:t>
            </w:r>
            <w:r w:rsidR="00AA26A6" w:rsidRPr="00E23243">
              <w:rPr>
                <w:sz w:val="22"/>
                <w:szCs w:val="22"/>
              </w:rPr>
              <w:t xml:space="preserve"> «Погрешности фо</w:t>
            </w:r>
            <w:r w:rsidR="00CD7615" w:rsidRPr="00E23243">
              <w:rPr>
                <w:sz w:val="22"/>
                <w:szCs w:val="22"/>
              </w:rPr>
              <w:t>рмы и расположения поверхностей</w:t>
            </w:r>
            <w:r w:rsidR="00AA26A6" w:rsidRPr="00E23243">
              <w:rPr>
                <w:sz w:val="22"/>
                <w:szCs w:val="22"/>
              </w:rPr>
              <w:t>»</w:t>
            </w:r>
            <w:r w:rsidRPr="00E23243">
              <w:rPr>
                <w:sz w:val="22"/>
                <w:szCs w:val="22"/>
              </w:rPr>
              <w:t>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 w:rsidP="004A4DB9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Тема 19. Измерение температуры.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6A54BC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127</w:t>
            </w:r>
          </w:p>
        </w:tc>
        <w:tc>
          <w:tcPr>
            <w:tcW w:w="5244" w:type="dxa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Измерение температуры.</w:t>
            </w:r>
          </w:p>
          <w:p w:rsidR="00F52AB1" w:rsidRPr="00E23243" w:rsidRDefault="00F52AB1" w:rsidP="006A54BC">
            <w:pPr>
              <w:rPr>
                <w:b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128-129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sz w:val="22"/>
                <w:szCs w:val="22"/>
              </w:rPr>
              <w:t>8</w:t>
            </w:r>
            <w:r w:rsidR="008F37CB" w:rsidRPr="00E23243">
              <w:rPr>
                <w:sz w:val="22"/>
                <w:szCs w:val="22"/>
              </w:rPr>
              <w:t>7</w:t>
            </w:r>
            <w:r w:rsidR="00AA26A6" w:rsidRPr="00E23243">
              <w:rPr>
                <w:sz w:val="22"/>
                <w:szCs w:val="22"/>
              </w:rPr>
              <w:t>-8</w:t>
            </w:r>
            <w:r w:rsidR="008F37CB" w:rsidRPr="00E23243">
              <w:rPr>
                <w:sz w:val="22"/>
                <w:szCs w:val="22"/>
              </w:rPr>
              <w:t>8</w:t>
            </w:r>
            <w:r w:rsidRPr="00E23243">
              <w:rPr>
                <w:sz w:val="22"/>
                <w:szCs w:val="22"/>
              </w:rPr>
              <w:t xml:space="preserve">  по теме</w:t>
            </w:r>
            <w:r w:rsidR="00AA26A6" w:rsidRPr="00E23243">
              <w:rPr>
                <w:sz w:val="22"/>
                <w:szCs w:val="22"/>
              </w:rPr>
              <w:t xml:space="preserve"> «Измерение температуры»</w:t>
            </w:r>
            <w:r w:rsidRPr="00E23243">
              <w:rPr>
                <w:sz w:val="22"/>
                <w:szCs w:val="22"/>
              </w:rPr>
              <w:t>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4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CA187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4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4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 w:rsidP="004A4DB9">
            <w:pPr>
              <w:rPr>
                <w:rFonts w:eastAsia="Calibri"/>
                <w:b/>
                <w:bCs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 xml:space="preserve">Тема 20. </w:t>
            </w:r>
            <w:r w:rsidRPr="00E23243">
              <w:rPr>
                <w:rFonts w:eastAsia="Calibri"/>
                <w:b/>
                <w:bCs/>
                <w:sz w:val="22"/>
                <w:szCs w:val="22"/>
              </w:rPr>
              <w:t>Измерение давления.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6A54BC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130</w:t>
            </w:r>
          </w:p>
        </w:tc>
        <w:tc>
          <w:tcPr>
            <w:tcW w:w="5244" w:type="dxa"/>
          </w:tcPr>
          <w:p w:rsidR="00F52AB1" w:rsidRPr="00E23243" w:rsidRDefault="00F52AB1" w:rsidP="006A54BC">
            <w:pPr>
              <w:rPr>
                <w:rFonts w:eastAsia="Calibri"/>
                <w:bCs/>
                <w:sz w:val="22"/>
                <w:szCs w:val="22"/>
              </w:rPr>
            </w:pPr>
            <w:r w:rsidRPr="00E23243">
              <w:rPr>
                <w:rFonts w:eastAsia="Calibri"/>
                <w:bCs/>
                <w:sz w:val="22"/>
                <w:szCs w:val="22"/>
              </w:rPr>
              <w:t>Измерение давления.</w:t>
            </w:r>
          </w:p>
          <w:p w:rsidR="00F52AB1" w:rsidRPr="00E23243" w:rsidRDefault="00F52AB1" w:rsidP="006A54BC">
            <w:pPr>
              <w:rPr>
                <w:b/>
                <w:sz w:val="22"/>
                <w:szCs w:val="22"/>
              </w:rPr>
            </w:pP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131</w:t>
            </w:r>
          </w:p>
        </w:tc>
        <w:tc>
          <w:tcPr>
            <w:tcW w:w="5244" w:type="dxa"/>
          </w:tcPr>
          <w:p w:rsidR="00F52AB1" w:rsidRPr="00E23243" w:rsidRDefault="00F52AB1" w:rsidP="00E35DCC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Преобразователи давления с электрическим и пневматическим выходными сигналами.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132-134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sz w:val="22"/>
                <w:szCs w:val="22"/>
              </w:rPr>
              <w:t>8</w:t>
            </w:r>
            <w:r w:rsidR="008F37CB" w:rsidRPr="00E23243">
              <w:rPr>
                <w:sz w:val="22"/>
                <w:szCs w:val="22"/>
              </w:rPr>
              <w:t>9</w:t>
            </w:r>
            <w:r w:rsidR="00AA26A6" w:rsidRPr="00E23243">
              <w:rPr>
                <w:sz w:val="22"/>
                <w:szCs w:val="22"/>
              </w:rPr>
              <w:t>-</w:t>
            </w:r>
            <w:r w:rsidR="008F37CB" w:rsidRPr="00E23243">
              <w:rPr>
                <w:sz w:val="22"/>
                <w:szCs w:val="22"/>
              </w:rPr>
              <w:t>91</w:t>
            </w:r>
            <w:r w:rsidR="00AA26A6" w:rsidRPr="00E23243">
              <w:rPr>
                <w:sz w:val="22"/>
                <w:szCs w:val="22"/>
              </w:rPr>
              <w:t xml:space="preserve"> </w:t>
            </w:r>
            <w:r w:rsidRPr="00E23243">
              <w:rPr>
                <w:sz w:val="22"/>
                <w:szCs w:val="22"/>
              </w:rPr>
              <w:t>по теме</w:t>
            </w:r>
            <w:r w:rsidR="00AA26A6" w:rsidRPr="00E23243">
              <w:rPr>
                <w:sz w:val="22"/>
                <w:szCs w:val="22"/>
              </w:rPr>
              <w:t xml:space="preserve"> «Измерение давления»</w:t>
            </w:r>
            <w:r w:rsidRPr="00E23243">
              <w:rPr>
                <w:sz w:val="22"/>
                <w:szCs w:val="22"/>
              </w:rPr>
              <w:t>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CA187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 w:rsidP="00E35DCC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Тема 21.</w:t>
            </w:r>
            <w:r w:rsidRPr="00E23243">
              <w:rPr>
                <w:b/>
                <w:sz w:val="22"/>
                <w:szCs w:val="22"/>
              </w:rPr>
              <w:tab/>
              <w:t>Измерение количества расхода жидкостей и газов.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6A54BC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135</w:t>
            </w:r>
          </w:p>
        </w:tc>
        <w:tc>
          <w:tcPr>
            <w:tcW w:w="5244" w:type="dxa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Измерение количества расхода жидкостей и газов.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136</w:t>
            </w:r>
          </w:p>
        </w:tc>
        <w:tc>
          <w:tcPr>
            <w:tcW w:w="5244" w:type="dxa"/>
          </w:tcPr>
          <w:p w:rsidR="00F52AB1" w:rsidRPr="00E23243" w:rsidRDefault="00F52AB1" w:rsidP="00E35DCC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Расходомеры постоянного перепада давления, переменного уровня. Типы приборов.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137-139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Практическая работа №</w:t>
            </w:r>
            <w:r w:rsidR="008F37CB" w:rsidRPr="00E23243">
              <w:rPr>
                <w:sz w:val="22"/>
                <w:szCs w:val="22"/>
              </w:rPr>
              <w:t>92</w:t>
            </w:r>
            <w:r w:rsidR="00AA26A6" w:rsidRPr="00E23243">
              <w:rPr>
                <w:sz w:val="22"/>
                <w:szCs w:val="22"/>
              </w:rPr>
              <w:t>-9</w:t>
            </w:r>
            <w:r w:rsidR="008F37CB" w:rsidRPr="00E23243">
              <w:rPr>
                <w:sz w:val="22"/>
                <w:szCs w:val="22"/>
              </w:rPr>
              <w:t>4</w:t>
            </w:r>
            <w:r w:rsidRPr="00E23243">
              <w:rPr>
                <w:sz w:val="22"/>
                <w:szCs w:val="22"/>
              </w:rPr>
              <w:t xml:space="preserve"> по теме</w:t>
            </w:r>
            <w:r w:rsidR="00AA26A6" w:rsidRPr="00E23243">
              <w:rPr>
                <w:sz w:val="22"/>
                <w:szCs w:val="22"/>
              </w:rPr>
              <w:t xml:space="preserve"> «Измерение количества расхода жидкостей и газов»</w:t>
            </w:r>
            <w:r w:rsidRPr="00E23243">
              <w:rPr>
                <w:sz w:val="22"/>
                <w:szCs w:val="22"/>
              </w:rPr>
              <w:t>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CA1879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 w:rsidP="00E35DCC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Тема 22. Измерение уровня жидких и сыпучих материалов.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6A54BC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140</w:t>
            </w:r>
          </w:p>
        </w:tc>
        <w:tc>
          <w:tcPr>
            <w:tcW w:w="5244" w:type="dxa"/>
          </w:tcPr>
          <w:p w:rsidR="00F52AB1" w:rsidRPr="00E23243" w:rsidRDefault="00F52AB1" w:rsidP="006A54BC">
            <w:pPr>
              <w:rPr>
                <w:b/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Измерение уровня жидких и сыпучих материалов.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141-143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Практическая работа №</w:t>
            </w:r>
            <w:r w:rsidR="00AA26A6" w:rsidRPr="00E23243">
              <w:rPr>
                <w:sz w:val="22"/>
                <w:szCs w:val="22"/>
              </w:rPr>
              <w:t>9</w:t>
            </w:r>
            <w:r w:rsidR="008F37CB" w:rsidRPr="00E23243">
              <w:rPr>
                <w:sz w:val="22"/>
                <w:szCs w:val="22"/>
              </w:rPr>
              <w:t>5</w:t>
            </w:r>
            <w:r w:rsidR="00AA26A6" w:rsidRPr="00E23243">
              <w:rPr>
                <w:sz w:val="22"/>
                <w:szCs w:val="22"/>
              </w:rPr>
              <w:t>-9</w:t>
            </w:r>
            <w:r w:rsidR="008F37CB" w:rsidRPr="00E23243">
              <w:rPr>
                <w:sz w:val="22"/>
                <w:szCs w:val="22"/>
              </w:rPr>
              <w:t>7</w:t>
            </w:r>
            <w:r w:rsidR="00AA26A6" w:rsidRPr="00E23243">
              <w:rPr>
                <w:sz w:val="22"/>
                <w:szCs w:val="22"/>
              </w:rPr>
              <w:t xml:space="preserve"> </w:t>
            </w:r>
            <w:r w:rsidRPr="00E23243">
              <w:rPr>
                <w:sz w:val="22"/>
                <w:szCs w:val="22"/>
              </w:rPr>
              <w:t>по теме</w:t>
            </w:r>
            <w:r w:rsidR="00AA26A6" w:rsidRPr="00E23243">
              <w:rPr>
                <w:sz w:val="22"/>
                <w:szCs w:val="22"/>
              </w:rPr>
              <w:t xml:space="preserve"> «Измерение уровня жидких и сыпучих материалов»</w:t>
            </w:r>
            <w:r w:rsidRPr="00E23243">
              <w:rPr>
                <w:sz w:val="22"/>
                <w:szCs w:val="22"/>
              </w:rPr>
              <w:t>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6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vAlign w:val="center"/>
          </w:tcPr>
          <w:p w:rsidR="00D73868" w:rsidRPr="00E23243" w:rsidRDefault="00D73868" w:rsidP="00961D86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 xml:space="preserve">Тема 23. Измерение геометрических размеров и контроль работы оборудования. Измерение </w:t>
            </w:r>
            <w:proofErr w:type="gramStart"/>
            <w:r w:rsidR="007B0417" w:rsidRPr="00E23243">
              <w:rPr>
                <w:b/>
                <w:sz w:val="22"/>
                <w:szCs w:val="22"/>
              </w:rPr>
              <w:t>метрических</w:t>
            </w:r>
            <w:proofErr w:type="gramEnd"/>
            <w:r w:rsidR="007B0417" w:rsidRPr="00E23243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="007B0417" w:rsidRPr="00E23243">
              <w:rPr>
                <w:b/>
                <w:sz w:val="22"/>
                <w:szCs w:val="22"/>
              </w:rPr>
              <w:t>резьб</w:t>
            </w:r>
            <w:proofErr w:type="spellEnd"/>
            <w:r w:rsidRPr="00E23243">
              <w:rPr>
                <w:b/>
                <w:sz w:val="22"/>
                <w:szCs w:val="22"/>
              </w:rPr>
              <w:t>.</w:t>
            </w:r>
          </w:p>
        </w:tc>
        <w:tc>
          <w:tcPr>
            <w:tcW w:w="709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6A54BC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1418" w:type="dxa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144</w:t>
            </w:r>
          </w:p>
        </w:tc>
        <w:tc>
          <w:tcPr>
            <w:tcW w:w="5244" w:type="dxa"/>
          </w:tcPr>
          <w:p w:rsidR="00F52AB1" w:rsidRPr="00E23243" w:rsidRDefault="00F52AB1" w:rsidP="00961D86">
            <w:pPr>
              <w:rPr>
                <w:b/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 xml:space="preserve">Измерение геометрических размеров и контроль работы оборудования. 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145</w:t>
            </w:r>
          </w:p>
        </w:tc>
        <w:tc>
          <w:tcPr>
            <w:tcW w:w="5244" w:type="dxa"/>
          </w:tcPr>
          <w:p w:rsidR="00F52AB1" w:rsidRPr="00E23243" w:rsidRDefault="00F52AB1" w:rsidP="006A54BC">
            <w:pPr>
              <w:rPr>
                <w:b/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Методы для измерения штучной продукции.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146</w:t>
            </w:r>
          </w:p>
        </w:tc>
        <w:tc>
          <w:tcPr>
            <w:tcW w:w="5244" w:type="dxa"/>
          </w:tcPr>
          <w:p w:rsidR="00F52AB1" w:rsidRPr="00E23243" w:rsidRDefault="00F52AB1" w:rsidP="006A54BC">
            <w:pPr>
              <w:rPr>
                <w:b/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 xml:space="preserve">Измерение </w:t>
            </w:r>
            <w:proofErr w:type="gramStart"/>
            <w:r w:rsidR="007B0417" w:rsidRPr="00E23243">
              <w:rPr>
                <w:sz w:val="22"/>
                <w:szCs w:val="22"/>
              </w:rPr>
              <w:t>метрических</w:t>
            </w:r>
            <w:proofErr w:type="gramEnd"/>
            <w:r w:rsidR="007B0417" w:rsidRPr="00E23243">
              <w:rPr>
                <w:sz w:val="22"/>
                <w:szCs w:val="22"/>
              </w:rPr>
              <w:t xml:space="preserve"> </w:t>
            </w:r>
            <w:proofErr w:type="spellStart"/>
            <w:r w:rsidR="007B0417" w:rsidRPr="00E23243">
              <w:rPr>
                <w:sz w:val="22"/>
                <w:szCs w:val="22"/>
              </w:rPr>
              <w:t>резьб</w:t>
            </w:r>
            <w:proofErr w:type="spellEnd"/>
            <w:r w:rsidRPr="00E23243">
              <w:rPr>
                <w:sz w:val="22"/>
                <w:szCs w:val="22"/>
              </w:rPr>
              <w:t>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2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147-153</w:t>
            </w:r>
          </w:p>
        </w:tc>
        <w:tc>
          <w:tcPr>
            <w:tcW w:w="5244" w:type="dxa"/>
          </w:tcPr>
          <w:p w:rsidR="00F52AB1" w:rsidRPr="00E23243" w:rsidRDefault="00F52AB1" w:rsidP="008F37CB">
            <w:pPr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Практическая работа №</w:t>
            </w:r>
            <w:r w:rsidR="008F37CB" w:rsidRPr="00E23243">
              <w:rPr>
                <w:sz w:val="22"/>
                <w:szCs w:val="22"/>
              </w:rPr>
              <w:t>98</w:t>
            </w:r>
            <w:r w:rsidR="002A203E" w:rsidRPr="00E23243">
              <w:rPr>
                <w:sz w:val="22"/>
                <w:szCs w:val="22"/>
              </w:rPr>
              <w:t>-102</w:t>
            </w:r>
            <w:r w:rsidRPr="00E23243">
              <w:rPr>
                <w:sz w:val="22"/>
                <w:szCs w:val="22"/>
              </w:rPr>
              <w:t xml:space="preserve"> по теме.</w:t>
            </w:r>
          </w:p>
        </w:tc>
        <w:tc>
          <w:tcPr>
            <w:tcW w:w="709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</w:t>
            </w:r>
            <w:r w:rsidR="00CD7615" w:rsidRPr="00E23243">
              <w:rPr>
                <w:sz w:val="22"/>
                <w:szCs w:val="22"/>
              </w:rPr>
              <w:t>0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</w:t>
            </w:r>
            <w:r w:rsidR="00CD7615" w:rsidRPr="00E23243">
              <w:rPr>
                <w:sz w:val="22"/>
                <w:szCs w:val="22"/>
              </w:rPr>
              <w:t>0</w:t>
            </w:r>
          </w:p>
        </w:tc>
        <w:tc>
          <w:tcPr>
            <w:tcW w:w="1418" w:type="dxa"/>
            <w:vAlign w:val="center"/>
          </w:tcPr>
          <w:p w:rsidR="00F52AB1" w:rsidRPr="00E23243" w:rsidRDefault="00F52AB1" w:rsidP="00D73868">
            <w:pPr>
              <w:jc w:val="center"/>
              <w:rPr>
                <w:sz w:val="22"/>
                <w:szCs w:val="22"/>
              </w:rPr>
            </w:pPr>
            <w:r w:rsidRPr="00E23243">
              <w:rPr>
                <w:sz w:val="22"/>
                <w:szCs w:val="22"/>
              </w:rPr>
              <w:t>1</w:t>
            </w:r>
            <w:r w:rsidR="00CD7615" w:rsidRPr="00E23243">
              <w:rPr>
                <w:sz w:val="22"/>
                <w:szCs w:val="22"/>
              </w:rPr>
              <w:t>0</w:t>
            </w:r>
          </w:p>
        </w:tc>
      </w:tr>
      <w:tr w:rsidR="00F52AB1" w:rsidRPr="00E23243" w:rsidTr="00E23243">
        <w:trPr>
          <w:cantSplit/>
          <w:trHeight w:val="209"/>
        </w:trPr>
        <w:tc>
          <w:tcPr>
            <w:tcW w:w="710" w:type="dxa"/>
            <w:tcBorders>
              <w:bottom w:val="single" w:sz="4" w:space="0" w:color="auto"/>
            </w:tcBorders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154</w:t>
            </w:r>
          </w:p>
        </w:tc>
        <w:tc>
          <w:tcPr>
            <w:tcW w:w="5244" w:type="dxa"/>
            <w:tcBorders>
              <w:bottom w:val="single" w:sz="4" w:space="0" w:color="auto"/>
            </w:tcBorders>
          </w:tcPr>
          <w:p w:rsidR="00F52AB1" w:rsidRPr="00E23243" w:rsidRDefault="00F52AB1" w:rsidP="00E35DCC">
            <w:pPr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Контрольная работа №3 по третьему разделу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52AB1" w:rsidRPr="00E23243" w:rsidRDefault="00F52AB1" w:rsidP="006A54BC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:rsidR="00F52AB1" w:rsidRPr="00E23243" w:rsidRDefault="00F52AB1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:rsidR="00F52AB1" w:rsidRPr="00E23243" w:rsidRDefault="0021555A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</w:t>
            </w:r>
          </w:p>
        </w:tc>
      </w:tr>
      <w:tr w:rsidR="00D73868" w:rsidRPr="00E23243" w:rsidTr="00E23243">
        <w:trPr>
          <w:cantSplit/>
          <w:trHeight w:val="209"/>
        </w:trPr>
        <w:tc>
          <w:tcPr>
            <w:tcW w:w="5954" w:type="dxa"/>
            <w:gridSpan w:val="2"/>
            <w:shd w:val="clear" w:color="auto" w:fill="CCC0D9" w:themeFill="accent4" w:themeFillTint="66"/>
            <w:vAlign w:val="center"/>
          </w:tcPr>
          <w:p w:rsidR="00D73868" w:rsidRPr="00E23243" w:rsidRDefault="00D73868" w:rsidP="00D73868">
            <w:pPr>
              <w:jc w:val="right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ИТОГО:</w:t>
            </w:r>
          </w:p>
        </w:tc>
        <w:tc>
          <w:tcPr>
            <w:tcW w:w="709" w:type="dxa"/>
            <w:shd w:val="clear" w:color="auto" w:fill="CCC0D9" w:themeFill="accent4" w:themeFillTint="66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308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D73868" w:rsidRPr="00E23243" w:rsidRDefault="00D73868" w:rsidP="006A54BC">
            <w:pPr>
              <w:rPr>
                <w:b/>
                <w:sz w:val="22"/>
                <w:szCs w:val="22"/>
              </w:rPr>
            </w:pPr>
          </w:p>
        </w:tc>
        <w:tc>
          <w:tcPr>
            <w:tcW w:w="851" w:type="dxa"/>
            <w:shd w:val="clear" w:color="auto" w:fill="CCC0D9" w:themeFill="accent4" w:themeFillTint="66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308</w:t>
            </w:r>
          </w:p>
        </w:tc>
        <w:tc>
          <w:tcPr>
            <w:tcW w:w="1418" w:type="dxa"/>
            <w:shd w:val="clear" w:color="auto" w:fill="CCC0D9" w:themeFill="accent4" w:themeFillTint="66"/>
            <w:vAlign w:val="center"/>
          </w:tcPr>
          <w:p w:rsidR="00D73868" w:rsidRPr="00E23243" w:rsidRDefault="00D73868" w:rsidP="00D73868">
            <w:pPr>
              <w:jc w:val="center"/>
              <w:rPr>
                <w:b/>
                <w:sz w:val="22"/>
                <w:szCs w:val="22"/>
              </w:rPr>
            </w:pPr>
            <w:r w:rsidRPr="00E23243">
              <w:rPr>
                <w:b/>
                <w:sz w:val="22"/>
                <w:szCs w:val="22"/>
              </w:rPr>
              <w:t>210</w:t>
            </w:r>
          </w:p>
        </w:tc>
      </w:tr>
    </w:tbl>
    <w:p w:rsidR="006960E5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6960E5" w:rsidRDefault="006960E5" w:rsidP="003A5C2B">
      <w:r>
        <w:br w:type="page"/>
      </w:r>
    </w:p>
    <w:p w:rsidR="00E23243" w:rsidRDefault="007F25BD" w:rsidP="00E23243">
      <w:pPr>
        <w:pStyle w:val="1"/>
        <w:rPr>
          <w:rFonts w:ascii="Times New Roman" w:hAnsi="Times New Roman"/>
          <w:caps/>
          <w:sz w:val="24"/>
          <w:szCs w:val="24"/>
        </w:rPr>
      </w:pPr>
      <w:bookmarkStart w:id="17" w:name="_Toc315166832"/>
      <w:bookmarkStart w:id="18" w:name="_Toc315166955"/>
      <w:bookmarkStart w:id="19" w:name="_Toc459301355"/>
      <w:bookmarkStart w:id="20" w:name="_Toc459304522"/>
      <w:bookmarkEnd w:id="15"/>
      <w:bookmarkEnd w:id="16"/>
      <w:r w:rsidRPr="00A3279B">
        <w:rPr>
          <w:rFonts w:ascii="Times New Roman" w:hAnsi="Times New Roman"/>
          <w:caps/>
          <w:sz w:val="24"/>
          <w:szCs w:val="24"/>
        </w:rPr>
        <w:lastRenderedPageBreak/>
        <w:t xml:space="preserve">Приложение </w:t>
      </w:r>
      <w:r w:rsidRPr="00A3279B">
        <w:rPr>
          <w:rFonts w:ascii="Times New Roman" w:hAnsi="Times New Roman"/>
          <w:b w:val="0"/>
          <w:caps/>
          <w:sz w:val="24"/>
          <w:szCs w:val="24"/>
        </w:rPr>
        <w:t>1</w:t>
      </w:r>
      <w:r w:rsidRPr="00A3279B">
        <w:rPr>
          <w:rFonts w:ascii="Times New Roman" w:hAnsi="Times New Roman"/>
          <w:caps/>
          <w:sz w:val="24"/>
          <w:szCs w:val="24"/>
        </w:rPr>
        <w:t xml:space="preserve"> </w:t>
      </w:r>
    </w:p>
    <w:p w:rsidR="007F25BD" w:rsidRPr="00A3279B" w:rsidRDefault="007F25BD" w:rsidP="007F25BD">
      <w:pPr>
        <w:pStyle w:val="1"/>
        <w:jc w:val="center"/>
        <w:rPr>
          <w:rFonts w:ascii="Times New Roman" w:hAnsi="Times New Roman"/>
          <w:b w:val="0"/>
          <w:sz w:val="24"/>
          <w:szCs w:val="24"/>
        </w:rPr>
      </w:pPr>
      <w:r w:rsidRPr="00A3279B">
        <w:rPr>
          <w:rFonts w:ascii="Times New Roman" w:hAnsi="Times New Roman"/>
          <w:caps/>
          <w:sz w:val="24"/>
          <w:szCs w:val="24"/>
        </w:rPr>
        <w:t xml:space="preserve">ТЕХНОЛОГИИ ФОРМИРОВАНИЯ </w:t>
      </w:r>
      <w:proofErr w:type="gramStart"/>
      <w:r w:rsidRPr="00A3279B">
        <w:rPr>
          <w:rFonts w:ascii="Times New Roman" w:hAnsi="Times New Roman"/>
          <w:caps/>
          <w:sz w:val="24"/>
          <w:szCs w:val="24"/>
        </w:rPr>
        <w:t>ОК</w:t>
      </w:r>
      <w:bookmarkEnd w:id="17"/>
      <w:bookmarkEnd w:id="18"/>
      <w:bookmarkEnd w:id="19"/>
      <w:bookmarkEnd w:id="20"/>
      <w:proofErr w:type="gramEnd"/>
    </w:p>
    <w:p w:rsidR="007F25BD" w:rsidRDefault="007F25BD" w:rsidP="007F25BD">
      <w:pPr>
        <w:spacing w:line="367" w:lineRule="exact"/>
        <w:rPr>
          <w:sz w:val="24"/>
          <w:szCs w:val="24"/>
        </w:rPr>
      </w:pPr>
    </w:p>
    <w:tbl>
      <w:tblPr>
        <w:tblW w:w="9940" w:type="dxa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0"/>
        <w:gridCol w:w="2920"/>
        <w:gridCol w:w="5320"/>
      </w:tblGrid>
      <w:tr w:rsidR="007F25BD" w:rsidRPr="005D2676" w:rsidTr="007F25BD">
        <w:trPr>
          <w:trHeight w:val="285"/>
        </w:trPr>
        <w:tc>
          <w:tcPr>
            <w:tcW w:w="462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ind w:left="1580"/>
              <w:rPr>
                <w:sz w:val="24"/>
                <w:szCs w:val="24"/>
              </w:rPr>
            </w:pPr>
            <w:r w:rsidRPr="005D2676">
              <w:rPr>
                <w:b/>
                <w:bCs/>
                <w:sz w:val="24"/>
                <w:szCs w:val="24"/>
              </w:rPr>
              <w:t xml:space="preserve">Название </w:t>
            </w:r>
            <w:proofErr w:type="gramStart"/>
            <w:r w:rsidRPr="005D2676">
              <w:rPr>
                <w:b/>
                <w:bCs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jc w:val="center"/>
              <w:rPr>
                <w:sz w:val="24"/>
                <w:szCs w:val="24"/>
              </w:rPr>
            </w:pPr>
            <w:r w:rsidRPr="005D2676">
              <w:rPr>
                <w:b/>
                <w:bCs/>
                <w:w w:val="99"/>
                <w:sz w:val="24"/>
                <w:szCs w:val="24"/>
              </w:rPr>
              <w:t xml:space="preserve">Технологии формирования </w:t>
            </w:r>
            <w:proofErr w:type="gramStart"/>
            <w:r w:rsidRPr="005D2676">
              <w:rPr>
                <w:b/>
                <w:bCs/>
                <w:w w:val="99"/>
                <w:sz w:val="24"/>
                <w:szCs w:val="24"/>
              </w:rPr>
              <w:t>ОК</w:t>
            </w:r>
            <w:proofErr w:type="gramEnd"/>
            <w:r w:rsidRPr="005D2676">
              <w:rPr>
                <w:b/>
                <w:bCs/>
                <w:w w:val="99"/>
                <w:sz w:val="24"/>
                <w:szCs w:val="24"/>
              </w:rPr>
              <w:t xml:space="preserve"> (на учебных</w:t>
            </w:r>
          </w:p>
        </w:tc>
      </w:tr>
      <w:tr w:rsidR="007F25BD" w:rsidRPr="005D2676" w:rsidTr="007F25BD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5DFEC" w:themeFill="accent4" w:themeFillTint="33"/>
            <w:vAlign w:val="bottom"/>
          </w:tcPr>
          <w:p w:rsidR="007F25BD" w:rsidRPr="005D2676" w:rsidRDefault="007F25BD" w:rsidP="00D73868">
            <w:pPr>
              <w:jc w:val="center"/>
              <w:rPr>
                <w:sz w:val="24"/>
                <w:szCs w:val="24"/>
              </w:rPr>
            </w:pPr>
            <w:proofErr w:type="gramStart"/>
            <w:r w:rsidRPr="005D2676">
              <w:rPr>
                <w:b/>
                <w:bCs/>
                <w:w w:val="98"/>
                <w:sz w:val="24"/>
                <w:szCs w:val="24"/>
              </w:rPr>
              <w:t>занятиях</w:t>
            </w:r>
            <w:proofErr w:type="gramEnd"/>
            <w:r w:rsidRPr="005D2676">
              <w:rPr>
                <w:b/>
                <w:bCs/>
                <w:w w:val="98"/>
                <w:sz w:val="24"/>
                <w:szCs w:val="24"/>
              </w:rPr>
              <w:t>)</w:t>
            </w:r>
          </w:p>
        </w:tc>
      </w:tr>
      <w:tr w:rsidR="007F25BD" w:rsidRPr="005D2676" w:rsidTr="00D73868">
        <w:trPr>
          <w:trHeight w:val="34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"/>
                <w:szCs w:val="2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"/>
                <w:szCs w:val="2"/>
              </w:rPr>
            </w:pPr>
          </w:p>
        </w:tc>
      </w:tr>
      <w:tr w:rsidR="007F25BD" w:rsidRPr="005D2676" w:rsidTr="00D73868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2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1. Понимать сущность и социальную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коммуникативного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значимость своей будущей профессии,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Технология использования </w:t>
            </w:r>
            <w:proofErr w:type="gramStart"/>
            <w:r w:rsidRPr="005D2676">
              <w:rPr>
                <w:sz w:val="24"/>
                <w:szCs w:val="24"/>
              </w:rPr>
              <w:t>компьютерных</w:t>
            </w:r>
            <w:proofErr w:type="gramEnd"/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проявлять к ней устойчивый интерес.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программ</w:t>
            </w:r>
          </w:p>
        </w:tc>
      </w:tr>
      <w:tr w:rsidR="007F25BD" w:rsidRPr="005D2676" w:rsidTr="00D73868">
        <w:trPr>
          <w:trHeight w:val="281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тестирования</w:t>
            </w:r>
          </w:p>
        </w:tc>
      </w:tr>
      <w:tr w:rsidR="007F25BD" w:rsidRPr="005D2676" w:rsidTr="00D73868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2. Организовывать собственную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деятельность, выбирать типовые методы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способы выполнения </w:t>
            </w:r>
            <w:proofErr w:type="gramStart"/>
            <w:r w:rsidRPr="005D2676">
              <w:rPr>
                <w:sz w:val="24"/>
                <w:szCs w:val="24"/>
              </w:rPr>
              <w:t>профессиональных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задач, оценивать их эффективность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качество.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17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5"/>
                <w:szCs w:val="1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5"/>
                <w:szCs w:val="15"/>
              </w:rPr>
            </w:pPr>
          </w:p>
        </w:tc>
      </w:tr>
      <w:tr w:rsidR="007F25BD" w:rsidRPr="005D2676" w:rsidTr="00D73868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ОКЗ. Решать  проблемы, оценивать  риски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и  принимать решения в </w:t>
            </w:r>
            <w:proofErr w:type="gramStart"/>
            <w:r w:rsidRPr="005D2676">
              <w:rPr>
                <w:sz w:val="24"/>
                <w:szCs w:val="24"/>
              </w:rPr>
              <w:t>нестандартных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7F25BD" w:rsidRPr="005D2676" w:rsidTr="00D73868">
        <w:trPr>
          <w:trHeight w:val="277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ситуациях</w:t>
            </w:r>
            <w:proofErr w:type="gramEnd"/>
            <w:r w:rsidRPr="005D2676">
              <w:rPr>
                <w:sz w:val="24"/>
                <w:szCs w:val="24"/>
              </w:rPr>
              <w:t>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5"/>
                <w:szCs w:val="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5"/>
                <w:szCs w:val="5"/>
              </w:rPr>
            </w:pPr>
          </w:p>
        </w:tc>
      </w:tr>
      <w:tr w:rsidR="007F25BD" w:rsidRPr="005D2676" w:rsidTr="00D73868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4. Осуществлять поиск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Интернет-технологии</w:t>
            </w:r>
            <w:proofErr w:type="gramEnd"/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использование информации, необходимой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Проектная технология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для эффективного выполнения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профессиональных задач,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324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</w:t>
            </w:r>
            <w:r w:rsidRPr="005D2676">
              <w:rPr>
                <w:sz w:val="28"/>
                <w:szCs w:val="28"/>
              </w:rPr>
              <w:t>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9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7"/>
                <w:szCs w:val="7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7"/>
                <w:szCs w:val="7"/>
              </w:rPr>
            </w:pPr>
          </w:p>
        </w:tc>
      </w:tr>
      <w:tr w:rsidR="007F25BD" w:rsidRPr="005D2676" w:rsidTr="00D73868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5. Использовать информационно-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Информационно-коммуникационные технологии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коммуникационные технологии </w:t>
            </w:r>
            <w:proofErr w:type="gramStart"/>
            <w:r w:rsidRPr="005D2676">
              <w:rPr>
                <w:sz w:val="24"/>
                <w:szCs w:val="24"/>
              </w:rPr>
              <w:t>в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(ИКТ)</w:t>
            </w:r>
          </w:p>
        </w:tc>
      </w:tr>
      <w:tr w:rsidR="007F25BD" w:rsidRPr="005D2676" w:rsidTr="00D73868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профессиональной деятельности;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6.  Работать в коллективе и команде,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эффективно общаться с коллегами,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7F25BD" w:rsidRPr="005D2676" w:rsidTr="00D73868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руководством, потребителями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65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7. Ставить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цели,   мотивировать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 подчинённых,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организовывать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1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  контролировать  их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работу  с  принятием ответственности </w:t>
            </w:r>
            <w:proofErr w:type="gramStart"/>
            <w:r w:rsidRPr="005D2676">
              <w:rPr>
                <w:sz w:val="24"/>
                <w:szCs w:val="24"/>
              </w:rPr>
              <w:t>за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результат выполнения заданий.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68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7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8. Самостоятельно определять задачи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7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Технология </w:t>
            </w:r>
            <w:proofErr w:type="spellStart"/>
            <w:r w:rsidRPr="005D2676">
              <w:rPr>
                <w:sz w:val="24"/>
                <w:szCs w:val="24"/>
              </w:rPr>
              <w:t>разноуровневого</w:t>
            </w:r>
            <w:proofErr w:type="spellEnd"/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развития, заниматься самообразованием,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(дифференцированного) обучения</w:t>
            </w:r>
          </w:p>
        </w:tc>
      </w:tr>
      <w:tr w:rsidR="007F25BD" w:rsidRPr="005D2676" w:rsidTr="00D73868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осознанно планировать повышение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квалификации.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</w:tr>
      <w:tr w:rsidR="007F25BD" w:rsidRPr="005D2676" w:rsidTr="00D73868">
        <w:trPr>
          <w:trHeight w:val="16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</w:tr>
      <w:tr w:rsidR="007F25BD" w:rsidRPr="005D2676" w:rsidTr="00D73868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9. Ориентироваться в условиях </w:t>
            </w:r>
            <w:proofErr w:type="gramStart"/>
            <w:r w:rsidRPr="005D2676">
              <w:rPr>
                <w:sz w:val="24"/>
                <w:szCs w:val="24"/>
              </w:rPr>
              <w:t>частой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Способность:</w:t>
            </w:r>
          </w:p>
        </w:tc>
      </w:tr>
      <w:tr w:rsidR="007F25BD" w:rsidRPr="005D2676" w:rsidTr="00D73868">
        <w:trPr>
          <w:trHeight w:val="277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смены технологий </w:t>
            </w:r>
            <w:proofErr w:type="gramStart"/>
            <w:r w:rsidRPr="005D2676">
              <w:rPr>
                <w:sz w:val="24"/>
                <w:szCs w:val="24"/>
              </w:rPr>
              <w:t>в</w:t>
            </w:r>
            <w:proofErr w:type="gramEnd"/>
            <w:r w:rsidRPr="005D2676">
              <w:rPr>
                <w:sz w:val="24"/>
                <w:szCs w:val="24"/>
              </w:rPr>
              <w:t xml:space="preserve"> профессиональной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определить трудности, с которыми приходится</w:t>
            </w: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сталкиваться при решении проблем;</w:t>
            </w: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обучаться самостоятельно для</w:t>
            </w:r>
          </w:p>
        </w:tc>
      </w:tr>
      <w:tr w:rsidR="007F25BD" w:rsidRPr="005D2676" w:rsidTr="00D73868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роста.</w:t>
            </w:r>
          </w:p>
        </w:tc>
      </w:tr>
      <w:tr w:rsidR="007F25BD" w:rsidRPr="005D2676" w:rsidTr="00D73868">
        <w:trPr>
          <w:trHeight w:val="166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25BD" w:rsidRPr="005D2676" w:rsidRDefault="007F25BD" w:rsidP="00D73868">
            <w:pPr>
              <w:rPr>
                <w:sz w:val="14"/>
                <w:szCs w:val="14"/>
              </w:rPr>
            </w:pPr>
          </w:p>
        </w:tc>
      </w:tr>
    </w:tbl>
    <w:p w:rsidR="007F25BD" w:rsidRPr="00F07942" w:rsidRDefault="007F25BD" w:rsidP="007F25BD">
      <w:pPr>
        <w:shd w:val="clear" w:color="auto" w:fill="FFFFFF"/>
        <w:spacing w:before="11054"/>
        <w:ind w:left="5098"/>
        <w:rPr>
          <w:color w:val="FF0000"/>
          <w:sz w:val="24"/>
          <w:szCs w:val="24"/>
        </w:rPr>
        <w:sectPr w:rsidR="007F25BD" w:rsidRPr="00F07942" w:rsidSect="00E23243">
          <w:pgSz w:w="11907" w:h="16840" w:code="9"/>
          <w:pgMar w:top="709" w:right="851" w:bottom="709" w:left="1418" w:header="720" w:footer="499" w:gutter="0"/>
          <w:cols w:space="60"/>
          <w:noEndnote/>
        </w:sectPr>
      </w:pPr>
    </w:p>
    <w:p w:rsidR="007F25BD" w:rsidRPr="00E9122E" w:rsidRDefault="007F25BD" w:rsidP="007F25BD">
      <w:pPr>
        <w:spacing w:after="5" w:line="1" w:lineRule="exact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01"/>
        <w:gridCol w:w="3998"/>
      </w:tblGrid>
      <w:tr w:rsidR="007F25BD" w:rsidRPr="00EE654B" w:rsidTr="00D73868">
        <w:trPr>
          <w:trHeight w:hRule="exact" w:val="1258"/>
        </w:trPr>
        <w:tc>
          <w:tcPr>
            <w:tcW w:w="9499" w:type="dxa"/>
            <w:gridSpan w:val="2"/>
            <w:shd w:val="clear" w:color="auto" w:fill="FFFFFF"/>
          </w:tcPr>
          <w:p w:rsidR="007F25BD" w:rsidRPr="00EE654B" w:rsidRDefault="007F25BD" w:rsidP="00D73868">
            <w:pPr>
              <w:pStyle w:val="1"/>
              <w:widowControl/>
              <w:autoSpaceDE/>
              <w:autoSpaceDN/>
              <w:adjustRightInd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1" w:name="_Toc315166833"/>
            <w:bookmarkStart w:id="22" w:name="_Toc315166956"/>
            <w:bookmarkStart w:id="23" w:name="_Toc459301356"/>
            <w:bookmarkStart w:id="24" w:name="_Toc459304523"/>
            <w:r w:rsidRPr="00EE654B"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  <w:bookmarkEnd w:id="21"/>
            <w:bookmarkEnd w:id="22"/>
            <w:bookmarkEnd w:id="23"/>
            <w:bookmarkEnd w:id="24"/>
          </w:p>
        </w:tc>
      </w:tr>
      <w:tr w:rsidR="007F25BD" w:rsidRPr="00EE654B" w:rsidTr="00D73868">
        <w:trPr>
          <w:trHeight w:hRule="exact" w:val="562"/>
        </w:trPr>
        <w:tc>
          <w:tcPr>
            <w:tcW w:w="9499" w:type="dxa"/>
            <w:gridSpan w:val="2"/>
            <w:shd w:val="clear" w:color="auto" w:fill="FFFFFF"/>
          </w:tcPr>
          <w:p w:rsidR="007F25BD" w:rsidRPr="00EE654B" w:rsidRDefault="007F25BD" w:rsidP="00D738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7F25BD" w:rsidRPr="00EE654B" w:rsidTr="003139E1">
        <w:trPr>
          <w:trHeight w:hRule="exact" w:val="9379"/>
        </w:trPr>
        <w:tc>
          <w:tcPr>
            <w:tcW w:w="5501" w:type="dxa"/>
            <w:shd w:val="clear" w:color="auto" w:fill="FFFFFF"/>
          </w:tcPr>
          <w:p w:rsidR="007F25BD" w:rsidRPr="00EE654B" w:rsidRDefault="007F25BD" w:rsidP="00D73868">
            <w:pPr>
              <w:shd w:val="clear" w:color="auto" w:fill="FFFFFF"/>
              <w:ind w:left="2198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БЫЛО</w:t>
            </w:r>
          </w:p>
        </w:tc>
        <w:tc>
          <w:tcPr>
            <w:tcW w:w="3998" w:type="dxa"/>
            <w:shd w:val="clear" w:color="auto" w:fill="FFFFFF"/>
          </w:tcPr>
          <w:p w:rsidR="007F25BD" w:rsidRPr="00EE654B" w:rsidRDefault="007F25BD" w:rsidP="00D73868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7F25BD" w:rsidRPr="00EE654B" w:rsidTr="003139E1">
        <w:trPr>
          <w:trHeight w:hRule="exact" w:val="2553"/>
        </w:trPr>
        <w:tc>
          <w:tcPr>
            <w:tcW w:w="9499" w:type="dxa"/>
            <w:gridSpan w:val="2"/>
            <w:shd w:val="clear" w:color="auto" w:fill="FFFFFF"/>
          </w:tcPr>
          <w:p w:rsidR="007F25BD" w:rsidRPr="00EE654B" w:rsidRDefault="007F25BD" w:rsidP="00D738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Основание:</w:t>
            </w:r>
          </w:p>
          <w:p w:rsidR="007F25BD" w:rsidRPr="00EE654B" w:rsidRDefault="007F25BD" w:rsidP="00D7386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7F25BD" w:rsidRPr="00E9122E" w:rsidRDefault="007F25BD" w:rsidP="007F25BD">
      <w:pPr>
        <w:shd w:val="clear" w:color="auto" w:fill="FFFFFF"/>
        <w:jc w:val="both"/>
        <w:rPr>
          <w:sz w:val="24"/>
          <w:szCs w:val="24"/>
        </w:rPr>
      </w:pPr>
    </w:p>
    <w:p w:rsidR="006960E5" w:rsidRPr="00E9122E" w:rsidRDefault="006960E5" w:rsidP="007F25BD">
      <w:pPr>
        <w:pStyle w:val="1"/>
        <w:widowControl/>
        <w:autoSpaceDE/>
        <w:autoSpaceDN/>
        <w:adjustRightInd/>
        <w:spacing w:line="276" w:lineRule="auto"/>
        <w:jc w:val="center"/>
        <w:rPr>
          <w:sz w:val="24"/>
          <w:szCs w:val="24"/>
        </w:rPr>
      </w:pPr>
    </w:p>
    <w:sectPr w:rsidR="006960E5" w:rsidRPr="00E9122E" w:rsidSect="00224DBD">
      <w:pgSz w:w="11907" w:h="16840" w:code="9"/>
      <w:pgMar w:top="851" w:right="851" w:bottom="851" w:left="1418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07EF" w:rsidRDefault="001107EF" w:rsidP="006754B3">
      <w:r>
        <w:separator/>
      </w:r>
    </w:p>
  </w:endnote>
  <w:endnote w:type="continuationSeparator" w:id="0">
    <w:p w:rsidR="001107EF" w:rsidRDefault="001107EF" w:rsidP="006754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4362" w:rsidRDefault="00F64362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5E6D90">
      <w:rPr>
        <w:noProof/>
      </w:rPr>
      <w:t>3</w:t>
    </w:r>
    <w:r>
      <w:rPr>
        <w:noProof/>
      </w:rPr>
      <w:fldChar w:fldCharType="end"/>
    </w:r>
  </w:p>
  <w:p w:rsidR="00F64362" w:rsidRDefault="00F64362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07EF" w:rsidRDefault="001107EF" w:rsidP="006754B3">
      <w:r>
        <w:separator/>
      </w:r>
    </w:p>
  </w:footnote>
  <w:footnote w:type="continuationSeparator" w:id="0">
    <w:p w:rsidR="001107EF" w:rsidRDefault="001107EF" w:rsidP="006754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8FCA8C0"/>
    <w:lvl w:ilvl="0">
      <w:numFmt w:val="bullet"/>
      <w:lvlText w:val="*"/>
      <w:lvlJc w:val="left"/>
    </w:lvl>
  </w:abstractNum>
  <w:abstractNum w:abstractNumId="1">
    <w:nsid w:val="0C9A14DD"/>
    <w:multiLevelType w:val="hybridMultilevel"/>
    <w:tmpl w:val="0CDCD150"/>
    <w:lvl w:ilvl="0" w:tplc="88FCA8C0">
      <w:numFmt w:val="bullet"/>
      <w:lvlText w:val="-"/>
      <w:lvlJc w:val="left"/>
      <w:pPr>
        <w:ind w:left="74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abstractNum w:abstractNumId="2">
    <w:nsid w:val="142C03E8"/>
    <w:multiLevelType w:val="hybridMultilevel"/>
    <w:tmpl w:val="02525E08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C16903"/>
    <w:multiLevelType w:val="hybridMultilevel"/>
    <w:tmpl w:val="A57ABB0E"/>
    <w:lvl w:ilvl="0" w:tplc="88FCA8C0">
      <w:numFmt w:val="bullet"/>
      <w:lvlText w:val="-"/>
      <w:lvlJc w:val="left"/>
      <w:pPr>
        <w:ind w:left="74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abstractNum w:abstractNumId="4">
    <w:nsid w:val="19730C4C"/>
    <w:multiLevelType w:val="hybridMultilevel"/>
    <w:tmpl w:val="D88A9D3E"/>
    <w:lvl w:ilvl="0" w:tplc="30B8886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6">
    <w:nsid w:val="2A1B7A10"/>
    <w:multiLevelType w:val="hybridMultilevel"/>
    <w:tmpl w:val="7FD80ED2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AB10473"/>
    <w:multiLevelType w:val="singleLevel"/>
    <w:tmpl w:val="A78C13BC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8">
    <w:nsid w:val="353D241A"/>
    <w:multiLevelType w:val="hybridMultilevel"/>
    <w:tmpl w:val="854C3E70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4F83205"/>
    <w:multiLevelType w:val="hybridMultilevel"/>
    <w:tmpl w:val="4B9C06CE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B151A96"/>
    <w:multiLevelType w:val="hybridMultilevel"/>
    <w:tmpl w:val="4CCED2F8"/>
    <w:lvl w:ilvl="0" w:tplc="88FCA8C0"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E924103"/>
    <w:multiLevelType w:val="hybridMultilevel"/>
    <w:tmpl w:val="837CC16C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hint="default"/>
        </w:rPr>
      </w:lvl>
    </w:lvlOverride>
  </w:num>
  <w:num w:numId="3">
    <w:abstractNumId w:val="0"/>
    <w:lvlOverride w:ilvl="0">
      <w:lvl w:ilvl="0">
        <w:numFmt w:val="bullet"/>
        <w:lvlText w:val="-"/>
        <w:legacy w:legacy="1" w:legacySpace="0" w:legacyIndent="562"/>
        <w:lvlJc w:val="left"/>
        <w:rPr>
          <w:rFonts w:ascii="Times New Roman" w:hAnsi="Times New Roman" w:hint="default"/>
        </w:rPr>
      </w:lvl>
    </w:lvlOverride>
  </w:num>
  <w:num w:numId="4">
    <w:abstractNumId w:val="5"/>
  </w:num>
  <w:num w:numId="5">
    <w:abstractNumId w:val="10"/>
  </w:num>
  <w:num w:numId="6">
    <w:abstractNumId w:val="1"/>
  </w:num>
  <w:num w:numId="7">
    <w:abstractNumId w:val="3"/>
  </w:num>
  <w:num w:numId="8">
    <w:abstractNumId w:val="6"/>
  </w:num>
  <w:num w:numId="9">
    <w:abstractNumId w:val="2"/>
  </w:num>
  <w:num w:numId="10">
    <w:abstractNumId w:val="4"/>
  </w:num>
  <w:num w:numId="11">
    <w:abstractNumId w:val="8"/>
  </w:num>
  <w:num w:numId="12">
    <w:abstractNumId w:val="11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122E"/>
    <w:rsid w:val="00005057"/>
    <w:rsid w:val="000120DE"/>
    <w:rsid w:val="0009235A"/>
    <w:rsid w:val="000A50A2"/>
    <w:rsid w:val="000C360D"/>
    <w:rsid w:val="000D6024"/>
    <w:rsid w:val="000E2A60"/>
    <w:rsid w:val="000E67B6"/>
    <w:rsid w:val="00103B46"/>
    <w:rsid w:val="001107EF"/>
    <w:rsid w:val="00125648"/>
    <w:rsid w:val="00193484"/>
    <w:rsid w:val="001B62D5"/>
    <w:rsid w:val="001B648E"/>
    <w:rsid w:val="001B6A7E"/>
    <w:rsid w:val="001F0096"/>
    <w:rsid w:val="0021555A"/>
    <w:rsid w:val="00223C5F"/>
    <w:rsid w:val="00224DBD"/>
    <w:rsid w:val="00253988"/>
    <w:rsid w:val="00261416"/>
    <w:rsid w:val="00290A62"/>
    <w:rsid w:val="0029209C"/>
    <w:rsid w:val="00292943"/>
    <w:rsid w:val="002A0164"/>
    <w:rsid w:val="002A203E"/>
    <w:rsid w:val="002B5892"/>
    <w:rsid w:val="002C3BA3"/>
    <w:rsid w:val="00303BEB"/>
    <w:rsid w:val="003076B8"/>
    <w:rsid w:val="003139E1"/>
    <w:rsid w:val="00361656"/>
    <w:rsid w:val="003A5C2B"/>
    <w:rsid w:val="003B0009"/>
    <w:rsid w:val="003E2F0B"/>
    <w:rsid w:val="00412B78"/>
    <w:rsid w:val="00422F8A"/>
    <w:rsid w:val="0045031E"/>
    <w:rsid w:val="004833E3"/>
    <w:rsid w:val="004A4DB9"/>
    <w:rsid w:val="005305FC"/>
    <w:rsid w:val="0053496A"/>
    <w:rsid w:val="005430EF"/>
    <w:rsid w:val="005673C9"/>
    <w:rsid w:val="005810B6"/>
    <w:rsid w:val="005A45C8"/>
    <w:rsid w:val="005A4C08"/>
    <w:rsid w:val="005E6D90"/>
    <w:rsid w:val="00631A97"/>
    <w:rsid w:val="0064589A"/>
    <w:rsid w:val="0064779A"/>
    <w:rsid w:val="00660C83"/>
    <w:rsid w:val="00673449"/>
    <w:rsid w:val="006754B3"/>
    <w:rsid w:val="00685448"/>
    <w:rsid w:val="006960E5"/>
    <w:rsid w:val="006A1447"/>
    <w:rsid w:val="006A54BC"/>
    <w:rsid w:val="006C58D9"/>
    <w:rsid w:val="006E2FD6"/>
    <w:rsid w:val="0070739C"/>
    <w:rsid w:val="00745B04"/>
    <w:rsid w:val="007A49F6"/>
    <w:rsid w:val="007A5D05"/>
    <w:rsid w:val="007B0417"/>
    <w:rsid w:val="007B6980"/>
    <w:rsid w:val="007B6A03"/>
    <w:rsid w:val="007F25BD"/>
    <w:rsid w:val="008130F0"/>
    <w:rsid w:val="00834F43"/>
    <w:rsid w:val="00840AE9"/>
    <w:rsid w:val="00841596"/>
    <w:rsid w:val="00850A24"/>
    <w:rsid w:val="00863CB9"/>
    <w:rsid w:val="0086706D"/>
    <w:rsid w:val="00880016"/>
    <w:rsid w:val="008918E1"/>
    <w:rsid w:val="008A0B71"/>
    <w:rsid w:val="008A1BC5"/>
    <w:rsid w:val="008C0EC0"/>
    <w:rsid w:val="008C32E3"/>
    <w:rsid w:val="008E14C4"/>
    <w:rsid w:val="008F37CB"/>
    <w:rsid w:val="00961D86"/>
    <w:rsid w:val="00974E35"/>
    <w:rsid w:val="0099399C"/>
    <w:rsid w:val="00994555"/>
    <w:rsid w:val="009D2B41"/>
    <w:rsid w:val="009D4062"/>
    <w:rsid w:val="009E0F1A"/>
    <w:rsid w:val="009E6906"/>
    <w:rsid w:val="009F3244"/>
    <w:rsid w:val="00A100B7"/>
    <w:rsid w:val="00A25A23"/>
    <w:rsid w:val="00A51D55"/>
    <w:rsid w:val="00A74050"/>
    <w:rsid w:val="00A80375"/>
    <w:rsid w:val="00A8313C"/>
    <w:rsid w:val="00AA26A6"/>
    <w:rsid w:val="00AC3A5D"/>
    <w:rsid w:val="00AD677F"/>
    <w:rsid w:val="00B4398A"/>
    <w:rsid w:val="00BA24CF"/>
    <w:rsid w:val="00BE269C"/>
    <w:rsid w:val="00C14E1B"/>
    <w:rsid w:val="00C175CD"/>
    <w:rsid w:val="00C5351B"/>
    <w:rsid w:val="00C614F6"/>
    <w:rsid w:val="00C6235A"/>
    <w:rsid w:val="00C72C54"/>
    <w:rsid w:val="00CA1879"/>
    <w:rsid w:val="00CA597B"/>
    <w:rsid w:val="00CA795C"/>
    <w:rsid w:val="00CB5388"/>
    <w:rsid w:val="00CC5955"/>
    <w:rsid w:val="00CD7615"/>
    <w:rsid w:val="00CF009C"/>
    <w:rsid w:val="00D3155E"/>
    <w:rsid w:val="00D331EE"/>
    <w:rsid w:val="00D373E8"/>
    <w:rsid w:val="00D61AB4"/>
    <w:rsid w:val="00D70DB8"/>
    <w:rsid w:val="00D73868"/>
    <w:rsid w:val="00D80BC2"/>
    <w:rsid w:val="00D947B6"/>
    <w:rsid w:val="00DB3ED4"/>
    <w:rsid w:val="00DC5CC7"/>
    <w:rsid w:val="00E23243"/>
    <w:rsid w:val="00E2416C"/>
    <w:rsid w:val="00E35DCC"/>
    <w:rsid w:val="00E43BFA"/>
    <w:rsid w:val="00E65788"/>
    <w:rsid w:val="00E72499"/>
    <w:rsid w:val="00E835A1"/>
    <w:rsid w:val="00E9122E"/>
    <w:rsid w:val="00E922C4"/>
    <w:rsid w:val="00EB5012"/>
    <w:rsid w:val="00EC10B3"/>
    <w:rsid w:val="00EE3F14"/>
    <w:rsid w:val="00EE4E54"/>
    <w:rsid w:val="00EE654B"/>
    <w:rsid w:val="00F07942"/>
    <w:rsid w:val="00F2734A"/>
    <w:rsid w:val="00F33011"/>
    <w:rsid w:val="00F442CF"/>
    <w:rsid w:val="00F52AB1"/>
    <w:rsid w:val="00F5329F"/>
    <w:rsid w:val="00F60BD9"/>
    <w:rsid w:val="00F63327"/>
    <w:rsid w:val="00F64362"/>
    <w:rsid w:val="00F84833"/>
    <w:rsid w:val="00F84AB7"/>
    <w:rsid w:val="00F95B71"/>
    <w:rsid w:val="00FA3A4D"/>
    <w:rsid w:val="00FA768D"/>
    <w:rsid w:val="00FC5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semiHidden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9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rsid w:val="007F25BD"/>
    <w:pPr>
      <w:tabs>
        <w:tab w:val="right" w:leader="dot" w:pos="9628"/>
      </w:tabs>
      <w:spacing w:line="360" w:lineRule="auto"/>
    </w:pPr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7A49F6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</w:rPr>
  </w:style>
  <w:style w:type="paragraph" w:customStyle="1" w:styleId="ConsPlusNormal">
    <w:name w:val="ConsPlusNormal"/>
    <w:rsid w:val="00193484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paragraph" w:styleId="aa">
    <w:name w:val="Balloon Text"/>
    <w:basedOn w:val="a"/>
    <w:link w:val="ab"/>
    <w:uiPriority w:val="99"/>
    <w:semiHidden/>
    <w:unhideWhenUsed/>
    <w:rsid w:val="00FA3A4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FA3A4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semiHidden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9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rsid w:val="007F25BD"/>
    <w:pPr>
      <w:tabs>
        <w:tab w:val="right" w:leader="dot" w:pos="9628"/>
      </w:tabs>
      <w:spacing w:line="360" w:lineRule="auto"/>
    </w:pPr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7A49F6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</w:rPr>
  </w:style>
  <w:style w:type="paragraph" w:customStyle="1" w:styleId="ConsPlusNormal">
    <w:name w:val="ConsPlusNormal"/>
    <w:rsid w:val="00193484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paragraph" w:styleId="aa">
    <w:name w:val="Balloon Text"/>
    <w:basedOn w:val="a"/>
    <w:link w:val="ab"/>
    <w:uiPriority w:val="99"/>
    <w:semiHidden/>
    <w:unhideWhenUsed/>
    <w:rsid w:val="00FA3A4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FA3A4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762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twirpx.com/files/machinery/material/" TargetMode="Externa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www.twirpx.com/files/machinery/material/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E86680-29DD-461A-95F1-0FFA3E2BA3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235</TotalTime>
  <Pages>1</Pages>
  <Words>4087</Words>
  <Characters>23301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43</cp:revision>
  <cp:lastPrinted>2020-09-14T03:33:00Z</cp:lastPrinted>
  <dcterms:created xsi:type="dcterms:W3CDTF">2016-08-19T01:07:00Z</dcterms:created>
  <dcterms:modified xsi:type="dcterms:W3CDTF">2021-02-24T03:35:00Z</dcterms:modified>
</cp:coreProperties>
</file>