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1C" w:rsidRPr="00D5371C" w:rsidRDefault="007B3A9A" w:rsidP="007B3A9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2540</wp:posOffset>
            </wp:positionV>
            <wp:extent cx="1362075" cy="1313180"/>
            <wp:effectExtent l="19050" t="0" r="9525" b="0"/>
            <wp:wrapTight wrapText="bothSides">
              <wp:wrapPolygon edited="0">
                <wp:start x="-302" y="0"/>
                <wp:lineTo x="-302" y="21308"/>
                <wp:lineTo x="21751" y="21308"/>
                <wp:lineTo x="21751" y="0"/>
                <wp:lineTo x="-302" y="0"/>
              </wp:wrapPolygon>
            </wp:wrapTight>
            <wp:docPr id="1" name="Рисунок 1" descr="\\Server-khpk\нормативка преподавателям\!НОРМАТИВНАЯ И ОТЧЕТНАЯ ДОКУМЕНТАЦИЯ\Логотип колледжа\логотип чё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khpk\нормативка преподавателям\!НОРМАТИВНАЯ И ОТЧЕТНАЯ ДОКУМЕНТАЦИЯ\Логотип колледжа\логотип чёр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71C" w:rsidRPr="00D5371C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D5371C" w:rsidRPr="00D5371C" w:rsidRDefault="00D5371C" w:rsidP="007B3A9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размещению тестовых заданий в СДО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Moodle</w:t>
      </w:r>
      <w:proofErr w:type="spellEnd"/>
    </w:p>
    <w:p w:rsidR="007B3A9A" w:rsidRDefault="007B3A9A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9A" w:rsidRDefault="007B3A9A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9A" w:rsidRDefault="007B3A9A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154" w:rsidRPr="00D5371C" w:rsidRDefault="002348FE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FE">
        <w:rPr>
          <w:rFonts w:ascii="Times New Roman" w:hAnsi="Times New Roman" w:cs="Times New Roman"/>
          <w:sz w:val="24"/>
          <w:szCs w:val="24"/>
        </w:rPr>
        <w:t xml:space="preserve">В правом верхнем углу в настройках курса выберите </w:t>
      </w:r>
      <w:r w:rsidRPr="00D5371C">
        <w:rPr>
          <w:rFonts w:ascii="Times New Roman" w:hAnsi="Times New Roman" w:cs="Times New Roman"/>
          <w:b/>
          <w:sz w:val="24"/>
          <w:szCs w:val="24"/>
        </w:rPr>
        <w:t>«Режим редактирования»</w:t>
      </w:r>
      <w:r>
        <w:rPr>
          <w:rFonts w:ascii="Times New Roman" w:hAnsi="Times New Roman" w:cs="Times New Roman"/>
          <w:sz w:val="24"/>
          <w:szCs w:val="24"/>
        </w:rPr>
        <w:t xml:space="preserve">, затем </w:t>
      </w:r>
      <w:r w:rsidRPr="00D5371C">
        <w:rPr>
          <w:rFonts w:ascii="Times New Roman" w:hAnsi="Times New Roman" w:cs="Times New Roman"/>
          <w:b/>
          <w:sz w:val="24"/>
          <w:szCs w:val="24"/>
        </w:rPr>
        <w:t>«Добавить элемент или ресурс»</w:t>
      </w:r>
      <w:r>
        <w:rPr>
          <w:rFonts w:ascii="Times New Roman" w:hAnsi="Times New Roman" w:cs="Times New Roman"/>
          <w:sz w:val="24"/>
          <w:szCs w:val="24"/>
        </w:rPr>
        <w:t xml:space="preserve">. Откроется окно с элементами курса, в котором </w:t>
      </w:r>
      <w:r w:rsidR="00862154">
        <w:rPr>
          <w:rFonts w:ascii="Times New Roman" w:hAnsi="Times New Roman" w:cs="Times New Roman"/>
          <w:sz w:val="24"/>
          <w:szCs w:val="24"/>
        </w:rPr>
        <w:t xml:space="preserve">необходимо найти </w:t>
      </w:r>
      <w:r w:rsidR="00862154" w:rsidRPr="00D5371C">
        <w:rPr>
          <w:rFonts w:ascii="Times New Roman" w:hAnsi="Times New Roman" w:cs="Times New Roman"/>
          <w:b/>
          <w:sz w:val="24"/>
          <w:szCs w:val="24"/>
        </w:rPr>
        <w:t>«Тест»</w:t>
      </w:r>
      <w:r w:rsidR="00862154">
        <w:rPr>
          <w:rFonts w:ascii="Times New Roman" w:hAnsi="Times New Roman" w:cs="Times New Roman"/>
          <w:sz w:val="24"/>
          <w:szCs w:val="24"/>
        </w:rPr>
        <w:t xml:space="preserve"> и нажать кнопку </w:t>
      </w:r>
      <w:r w:rsidR="00862154" w:rsidRPr="00D5371C">
        <w:rPr>
          <w:rFonts w:ascii="Times New Roman" w:hAnsi="Times New Roman" w:cs="Times New Roman"/>
          <w:b/>
          <w:sz w:val="24"/>
          <w:szCs w:val="24"/>
        </w:rPr>
        <w:t>«Добавить»</w:t>
      </w:r>
      <w:r w:rsidR="00D5371C">
        <w:rPr>
          <w:rFonts w:ascii="Times New Roman" w:hAnsi="Times New Roman" w:cs="Times New Roman"/>
          <w:b/>
          <w:sz w:val="24"/>
          <w:szCs w:val="24"/>
        </w:rPr>
        <w:t>.</w:t>
      </w:r>
    </w:p>
    <w:p w:rsidR="00D5371C" w:rsidRDefault="00862154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Поля, помеченные *, являются обязательными для заполнения. </w:t>
      </w:r>
    </w:p>
    <w:p w:rsidR="00862154" w:rsidRDefault="00862154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D5371C">
        <w:rPr>
          <w:rFonts w:ascii="Times New Roman" w:hAnsi="Times New Roman" w:cs="Times New Roman"/>
          <w:b/>
          <w:sz w:val="24"/>
          <w:szCs w:val="24"/>
        </w:rPr>
        <w:t>«Название»</w:t>
      </w:r>
      <w:r>
        <w:rPr>
          <w:rFonts w:ascii="Times New Roman" w:hAnsi="Times New Roman" w:cs="Times New Roman"/>
          <w:sz w:val="24"/>
          <w:szCs w:val="24"/>
        </w:rPr>
        <w:t xml:space="preserve"> впишите – </w:t>
      </w:r>
      <w:r w:rsidRPr="007B3A9A">
        <w:rPr>
          <w:rFonts w:ascii="Times New Roman" w:hAnsi="Times New Roman" w:cs="Times New Roman"/>
          <w:b/>
          <w:i/>
          <w:sz w:val="24"/>
          <w:szCs w:val="24"/>
        </w:rPr>
        <w:t>История г</w:t>
      </w:r>
      <w:proofErr w:type="gramStart"/>
      <w:r w:rsidRPr="007B3A9A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 w:rsidRPr="007B3A9A">
        <w:rPr>
          <w:rFonts w:ascii="Times New Roman" w:hAnsi="Times New Roman" w:cs="Times New Roman"/>
          <w:b/>
          <w:i/>
          <w:sz w:val="24"/>
          <w:szCs w:val="24"/>
        </w:rPr>
        <w:t>бакана.</w:t>
      </w:r>
      <w:r w:rsidR="007B3A9A" w:rsidRPr="007B3A9A">
        <w:rPr>
          <w:rFonts w:ascii="Times New Roman" w:hAnsi="Times New Roman" w:cs="Times New Roman"/>
          <w:b/>
          <w:i/>
          <w:sz w:val="24"/>
          <w:szCs w:val="24"/>
        </w:rPr>
        <w:t xml:space="preserve"> Фамилия преподавателя.</w:t>
      </w:r>
      <w:r w:rsidRPr="007B3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стальные настройки установлены по умолчанию, по желанию их можно просмотреть. Завершите работу в этом окне нажатием кнопки </w:t>
      </w:r>
      <w:r w:rsidRPr="00D5371C">
        <w:rPr>
          <w:rFonts w:ascii="Times New Roman" w:hAnsi="Times New Roman" w:cs="Times New Roman"/>
          <w:b/>
          <w:sz w:val="24"/>
          <w:szCs w:val="24"/>
        </w:rPr>
        <w:t>«Сохранить и вернуться к курсу»</w:t>
      </w:r>
      <w:r w:rsidR="00D5371C">
        <w:rPr>
          <w:rFonts w:ascii="Times New Roman" w:hAnsi="Times New Roman" w:cs="Times New Roman"/>
          <w:b/>
          <w:sz w:val="24"/>
          <w:szCs w:val="24"/>
        </w:rPr>
        <w:t>.</w:t>
      </w:r>
    </w:p>
    <w:p w:rsidR="00A13EF5" w:rsidRDefault="00A13EF5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Кликните мышкой по названию теста, откроется окно для ввода вопросов. Нажмите кнопку </w:t>
      </w:r>
      <w:r w:rsidRPr="00D5371C">
        <w:rPr>
          <w:rFonts w:ascii="Times New Roman" w:hAnsi="Times New Roman" w:cs="Times New Roman"/>
          <w:b/>
          <w:sz w:val="24"/>
          <w:szCs w:val="24"/>
        </w:rPr>
        <w:t>«Редактировать тест»</w:t>
      </w:r>
      <w:r>
        <w:rPr>
          <w:rFonts w:ascii="Times New Roman" w:hAnsi="Times New Roman" w:cs="Times New Roman"/>
          <w:sz w:val="24"/>
          <w:szCs w:val="24"/>
        </w:rPr>
        <w:t xml:space="preserve"> и в открывшемся окне </w:t>
      </w:r>
      <w:r w:rsidRPr="00D5371C">
        <w:rPr>
          <w:rFonts w:ascii="Times New Roman" w:hAnsi="Times New Roman" w:cs="Times New Roman"/>
          <w:b/>
          <w:sz w:val="24"/>
          <w:szCs w:val="24"/>
        </w:rPr>
        <w:t>«Добавить»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71C">
        <w:rPr>
          <w:rFonts w:ascii="Times New Roman" w:hAnsi="Times New Roman" w:cs="Times New Roman"/>
          <w:b/>
          <w:sz w:val="24"/>
          <w:szCs w:val="24"/>
        </w:rPr>
        <w:t>«Новый вопрос».</w:t>
      </w:r>
    </w:p>
    <w:p w:rsidR="00872A28" w:rsidRDefault="00A13EF5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ввода первого вопроса выберите тип вопроса </w:t>
      </w:r>
      <w:r w:rsidRPr="00D5371C">
        <w:rPr>
          <w:rFonts w:ascii="Times New Roman" w:hAnsi="Times New Roman" w:cs="Times New Roman"/>
          <w:b/>
          <w:sz w:val="24"/>
          <w:szCs w:val="24"/>
        </w:rPr>
        <w:t>«Короткий ответ»</w:t>
      </w:r>
      <w:r>
        <w:rPr>
          <w:rFonts w:ascii="Times New Roman" w:hAnsi="Times New Roman" w:cs="Times New Roman"/>
          <w:sz w:val="24"/>
          <w:szCs w:val="24"/>
        </w:rPr>
        <w:t xml:space="preserve"> и нажмите кнопку </w:t>
      </w:r>
      <w:r w:rsidRPr="00D5371C">
        <w:rPr>
          <w:rFonts w:ascii="Times New Roman" w:hAnsi="Times New Roman" w:cs="Times New Roman"/>
          <w:b/>
          <w:sz w:val="24"/>
          <w:szCs w:val="24"/>
        </w:rPr>
        <w:t>«Добавить»</w:t>
      </w:r>
      <w:r>
        <w:rPr>
          <w:rFonts w:ascii="Times New Roman" w:hAnsi="Times New Roman" w:cs="Times New Roman"/>
          <w:sz w:val="24"/>
          <w:szCs w:val="24"/>
        </w:rPr>
        <w:t xml:space="preserve">. В поле </w:t>
      </w:r>
      <w:r w:rsidRPr="00D5371C">
        <w:rPr>
          <w:rFonts w:ascii="Times New Roman" w:hAnsi="Times New Roman" w:cs="Times New Roman"/>
          <w:b/>
          <w:sz w:val="24"/>
          <w:szCs w:val="24"/>
        </w:rPr>
        <w:t>«Название вопроса»</w:t>
      </w:r>
      <w:r>
        <w:rPr>
          <w:rFonts w:ascii="Times New Roman" w:hAnsi="Times New Roman" w:cs="Times New Roman"/>
          <w:sz w:val="24"/>
          <w:szCs w:val="24"/>
        </w:rPr>
        <w:t xml:space="preserve"> впишите цифру 1, в поле </w:t>
      </w:r>
      <w:r w:rsidRPr="00D5371C">
        <w:rPr>
          <w:rFonts w:ascii="Times New Roman" w:hAnsi="Times New Roman" w:cs="Times New Roman"/>
          <w:b/>
          <w:sz w:val="24"/>
          <w:szCs w:val="24"/>
        </w:rPr>
        <w:t>«Текст вопроса»</w:t>
      </w:r>
      <w:r>
        <w:rPr>
          <w:rFonts w:ascii="Times New Roman" w:hAnsi="Times New Roman" w:cs="Times New Roman"/>
          <w:sz w:val="24"/>
          <w:szCs w:val="24"/>
        </w:rPr>
        <w:t xml:space="preserve"> скопируйте первый из </w:t>
      </w:r>
      <w:r w:rsidR="00130DBF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вопросов. </w:t>
      </w:r>
      <w:r w:rsidR="00130D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аждому правильному ответу будет соответствовать </w:t>
      </w:r>
      <w:r w:rsidR="00EC0247">
        <w:rPr>
          <w:rFonts w:ascii="Times New Roman" w:hAnsi="Times New Roman" w:cs="Times New Roman"/>
          <w:sz w:val="24"/>
          <w:szCs w:val="24"/>
        </w:rPr>
        <w:t xml:space="preserve">1 балл, поставьте 1 в поле </w:t>
      </w:r>
      <w:r w:rsidR="00EC0247" w:rsidRPr="00D5371C">
        <w:rPr>
          <w:rFonts w:ascii="Times New Roman" w:hAnsi="Times New Roman" w:cs="Times New Roman"/>
          <w:b/>
          <w:sz w:val="24"/>
          <w:szCs w:val="24"/>
        </w:rPr>
        <w:t>«Балл по умолчанию»</w:t>
      </w:r>
      <w:r w:rsidR="00EC0247">
        <w:rPr>
          <w:rFonts w:ascii="Times New Roman" w:hAnsi="Times New Roman" w:cs="Times New Roman"/>
          <w:sz w:val="24"/>
          <w:szCs w:val="24"/>
        </w:rPr>
        <w:t xml:space="preserve">. Для данного типа вопроса достаточно вписать в поле </w:t>
      </w:r>
      <w:r w:rsidR="00EC0247" w:rsidRPr="00D5371C">
        <w:rPr>
          <w:rFonts w:ascii="Times New Roman" w:hAnsi="Times New Roman" w:cs="Times New Roman"/>
          <w:b/>
          <w:sz w:val="24"/>
          <w:szCs w:val="24"/>
        </w:rPr>
        <w:t>«Вариант ответа 1»</w:t>
      </w:r>
      <w:r w:rsidR="00EC0247">
        <w:rPr>
          <w:rFonts w:ascii="Times New Roman" w:hAnsi="Times New Roman" w:cs="Times New Roman"/>
          <w:sz w:val="24"/>
          <w:szCs w:val="24"/>
        </w:rPr>
        <w:t xml:space="preserve"> </w:t>
      </w:r>
      <w:r w:rsidR="002348FE">
        <w:rPr>
          <w:rFonts w:ascii="Times New Roman" w:hAnsi="Times New Roman" w:cs="Times New Roman"/>
          <w:sz w:val="24"/>
          <w:szCs w:val="24"/>
        </w:rPr>
        <w:t xml:space="preserve"> </w:t>
      </w:r>
      <w:r w:rsidR="00EC0247">
        <w:rPr>
          <w:rFonts w:ascii="Times New Roman" w:hAnsi="Times New Roman" w:cs="Times New Roman"/>
          <w:sz w:val="24"/>
          <w:szCs w:val="24"/>
        </w:rPr>
        <w:t xml:space="preserve">правильный ответ. В поле </w:t>
      </w:r>
      <w:r w:rsidR="00EC0247" w:rsidRPr="00D5371C">
        <w:rPr>
          <w:rFonts w:ascii="Times New Roman" w:hAnsi="Times New Roman" w:cs="Times New Roman"/>
          <w:b/>
          <w:sz w:val="24"/>
          <w:szCs w:val="24"/>
        </w:rPr>
        <w:t>«Оценка»</w:t>
      </w:r>
      <w:r w:rsidR="00EC0247">
        <w:rPr>
          <w:rFonts w:ascii="Times New Roman" w:hAnsi="Times New Roman" w:cs="Times New Roman"/>
          <w:sz w:val="24"/>
          <w:szCs w:val="24"/>
        </w:rPr>
        <w:t xml:space="preserve"> выберите 100%. Завершите ввод первого вопроса кнопкой </w:t>
      </w:r>
      <w:r w:rsidR="00EC0247" w:rsidRPr="00D5371C">
        <w:rPr>
          <w:rFonts w:ascii="Times New Roman" w:hAnsi="Times New Roman" w:cs="Times New Roman"/>
          <w:b/>
          <w:sz w:val="24"/>
          <w:szCs w:val="24"/>
        </w:rPr>
        <w:t>«Сохранить»</w:t>
      </w:r>
      <w:r w:rsidR="00D5371C" w:rsidRPr="00D5371C">
        <w:rPr>
          <w:rFonts w:ascii="Times New Roman" w:hAnsi="Times New Roman" w:cs="Times New Roman"/>
          <w:b/>
          <w:sz w:val="24"/>
          <w:szCs w:val="24"/>
        </w:rPr>
        <w:t>.</w:t>
      </w:r>
    </w:p>
    <w:p w:rsidR="00EC0247" w:rsidRPr="00D5371C" w:rsidRDefault="00815E15" w:rsidP="007B3A9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добавляем новый вопрос и в открывшемся списке выбираем </w:t>
      </w:r>
      <w:r w:rsidRPr="00D5371C">
        <w:rPr>
          <w:rFonts w:ascii="Times New Roman" w:hAnsi="Times New Roman" w:cs="Times New Roman"/>
          <w:b/>
          <w:sz w:val="24"/>
          <w:szCs w:val="24"/>
        </w:rPr>
        <w:t>«Множественный выбор».</w:t>
      </w:r>
      <w:r>
        <w:rPr>
          <w:rFonts w:ascii="Times New Roman" w:hAnsi="Times New Roman" w:cs="Times New Roman"/>
          <w:sz w:val="24"/>
          <w:szCs w:val="24"/>
        </w:rPr>
        <w:t xml:space="preserve"> В поле </w:t>
      </w:r>
      <w:r w:rsidRPr="00D5371C">
        <w:rPr>
          <w:rFonts w:ascii="Times New Roman" w:hAnsi="Times New Roman" w:cs="Times New Roman"/>
          <w:b/>
          <w:sz w:val="24"/>
          <w:szCs w:val="24"/>
        </w:rPr>
        <w:t>«Название вопроса»</w:t>
      </w:r>
      <w:r>
        <w:rPr>
          <w:rFonts w:ascii="Times New Roman" w:hAnsi="Times New Roman" w:cs="Times New Roman"/>
          <w:sz w:val="24"/>
          <w:szCs w:val="24"/>
        </w:rPr>
        <w:t xml:space="preserve"> впишите цифру 2, в поле </w:t>
      </w:r>
      <w:r w:rsidRPr="00D5371C">
        <w:rPr>
          <w:rFonts w:ascii="Times New Roman" w:hAnsi="Times New Roman" w:cs="Times New Roman"/>
          <w:b/>
          <w:sz w:val="24"/>
          <w:szCs w:val="24"/>
        </w:rPr>
        <w:t>«Текст вопроса»</w:t>
      </w:r>
      <w:r>
        <w:rPr>
          <w:rFonts w:ascii="Times New Roman" w:hAnsi="Times New Roman" w:cs="Times New Roman"/>
          <w:sz w:val="24"/>
          <w:szCs w:val="24"/>
        </w:rPr>
        <w:t xml:space="preserve"> скопируйте второй из </w:t>
      </w:r>
      <w:r w:rsidR="00130DBF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вопросов.</w:t>
      </w:r>
      <w:r w:rsidR="00B96EE6">
        <w:rPr>
          <w:rFonts w:ascii="Times New Roman" w:hAnsi="Times New Roman" w:cs="Times New Roman"/>
          <w:sz w:val="24"/>
          <w:szCs w:val="24"/>
        </w:rPr>
        <w:t xml:space="preserve"> Второй вопрос содержит только один правильный ответ. </w:t>
      </w:r>
      <w:proofErr w:type="gramStart"/>
      <w:r w:rsidR="00B96EE6">
        <w:rPr>
          <w:rFonts w:ascii="Times New Roman" w:hAnsi="Times New Roman" w:cs="Times New Roman"/>
          <w:sz w:val="24"/>
          <w:szCs w:val="24"/>
        </w:rPr>
        <w:t xml:space="preserve">Предложено 4 варианта ответа, которые необходимо скопировать в поля </w:t>
      </w:r>
      <w:r w:rsidR="00B96EE6" w:rsidRPr="00D5371C">
        <w:rPr>
          <w:rFonts w:ascii="Times New Roman" w:hAnsi="Times New Roman" w:cs="Times New Roman"/>
          <w:b/>
          <w:sz w:val="24"/>
          <w:szCs w:val="24"/>
        </w:rPr>
        <w:t>«Вариант ответа».</w:t>
      </w:r>
      <w:proofErr w:type="gramEnd"/>
      <w:r w:rsidR="00B96EE6">
        <w:rPr>
          <w:rFonts w:ascii="Times New Roman" w:hAnsi="Times New Roman" w:cs="Times New Roman"/>
          <w:sz w:val="24"/>
          <w:szCs w:val="24"/>
        </w:rPr>
        <w:t xml:space="preserve"> В поле </w:t>
      </w:r>
      <w:r w:rsidR="00B96EE6" w:rsidRPr="00D5371C">
        <w:rPr>
          <w:rFonts w:ascii="Times New Roman" w:hAnsi="Times New Roman" w:cs="Times New Roman"/>
          <w:b/>
          <w:sz w:val="24"/>
          <w:szCs w:val="24"/>
        </w:rPr>
        <w:t>«Оценка»</w:t>
      </w:r>
      <w:r w:rsidR="00B96EE6">
        <w:rPr>
          <w:rFonts w:ascii="Times New Roman" w:hAnsi="Times New Roman" w:cs="Times New Roman"/>
          <w:sz w:val="24"/>
          <w:szCs w:val="24"/>
        </w:rPr>
        <w:t xml:space="preserve"> для правильного ответа выбираем 100%, в остальных случаях оставляем </w:t>
      </w:r>
      <w:r w:rsidR="00B96EE6" w:rsidRPr="00D5371C">
        <w:rPr>
          <w:rFonts w:ascii="Times New Roman" w:hAnsi="Times New Roman" w:cs="Times New Roman"/>
          <w:b/>
          <w:sz w:val="24"/>
          <w:szCs w:val="24"/>
        </w:rPr>
        <w:t>«Пусто».</w:t>
      </w:r>
      <w:r w:rsidR="00B96EE6">
        <w:rPr>
          <w:rFonts w:ascii="Times New Roman" w:hAnsi="Times New Roman" w:cs="Times New Roman"/>
          <w:sz w:val="24"/>
          <w:szCs w:val="24"/>
        </w:rPr>
        <w:t xml:space="preserve"> Завершите ввод второго вопроса кнопкой </w:t>
      </w:r>
      <w:r w:rsidR="00B96EE6" w:rsidRPr="00D5371C">
        <w:rPr>
          <w:rFonts w:ascii="Times New Roman" w:hAnsi="Times New Roman" w:cs="Times New Roman"/>
          <w:b/>
          <w:sz w:val="24"/>
          <w:szCs w:val="24"/>
        </w:rPr>
        <w:t>«Сохранить»</w:t>
      </w:r>
      <w:r w:rsidR="00D5371C">
        <w:rPr>
          <w:rFonts w:ascii="Times New Roman" w:hAnsi="Times New Roman" w:cs="Times New Roman"/>
          <w:b/>
          <w:sz w:val="24"/>
          <w:szCs w:val="24"/>
        </w:rPr>
        <w:t>.</w:t>
      </w:r>
    </w:p>
    <w:p w:rsidR="00B96EE6" w:rsidRDefault="0032515C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вопрос также</w:t>
      </w:r>
      <w:r w:rsidR="00130DBF">
        <w:rPr>
          <w:rFonts w:ascii="Times New Roman" w:hAnsi="Times New Roman" w:cs="Times New Roman"/>
          <w:sz w:val="24"/>
          <w:szCs w:val="24"/>
        </w:rPr>
        <w:t xml:space="preserve"> имеет тип вопроса </w:t>
      </w:r>
      <w:r w:rsidR="00130DBF" w:rsidRPr="00D5371C">
        <w:rPr>
          <w:rFonts w:ascii="Times New Roman" w:hAnsi="Times New Roman" w:cs="Times New Roman"/>
          <w:b/>
          <w:sz w:val="24"/>
          <w:szCs w:val="24"/>
        </w:rPr>
        <w:t>«Множественный выбор»</w:t>
      </w:r>
      <w:r w:rsidR="00130DBF">
        <w:rPr>
          <w:rFonts w:ascii="Times New Roman" w:hAnsi="Times New Roman" w:cs="Times New Roman"/>
          <w:sz w:val="24"/>
          <w:szCs w:val="24"/>
        </w:rPr>
        <w:t xml:space="preserve">, в </w:t>
      </w:r>
      <w:r w:rsidR="00130DBF" w:rsidRPr="00D5371C">
        <w:rPr>
          <w:rFonts w:ascii="Times New Roman" w:hAnsi="Times New Roman" w:cs="Times New Roman"/>
          <w:b/>
          <w:sz w:val="24"/>
          <w:szCs w:val="24"/>
        </w:rPr>
        <w:t>«Текст вопроса»</w:t>
      </w:r>
      <w:r w:rsidR="00130DBF">
        <w:rPr>
          <w:rFonts w:ascii="Times New Roman" w:hAnsi="Times New Roman" w:cs="Times New Roman"/>
          <w:sz w:val="24"/>
          <w:szCs w:val="24"/>
        </w:rPr>
        <w:t xml:space="preserve"> копируем соответствующий вопрос и выбираем «Допускается несколько ответов»</w:t>
      </w:r>
      <w:r w:rsidR="005637E9">
        <w:rPr>
          <w:rFonts w:ascii="Times New Roman" w:hAnsi="Times New Roman" w:cs="Times New Roman"/>
          <w:sz w:val="24"/>
          <w:szCs w:val="24"/>
        </w:rPr>
        <w:t xml:space="preserve">. Заполняем поля </w:t>
      </w:r>
      <w:r w:rsidR="005637E9" w:rsidRPr="00D5371C">
        <w:rPr>
          <w:rFonts w:ascii="Times New Roman" w:hAnsi="Times New Roman" w:cs="Times New Roman"/>
          <w:b/>
          <w:sz w:val="24"/>
          <w:szCs w:val="24"/>
        </w:rPr>
        <w:t>«Вариант ответа»</w:t>
      </w:r>
      <w:r w:rsidR="00095EF1">
        <w:rPr>
          <w:rFonts w:ascii="Times New Roman" w:hAnsi="Times New Roman" w:cs="Times New Roman"/>
          <w:sz w:val="24"/>
          <w:szCs w:val="24"/>
        </w:rPr>
        <w:t xml:space="preserve">. При заполнении полей </w:t>
      </w:r>
      <w:r w:rsidR="00095EF1" w:rsidRPr="00D5371C">
        <w:rPr>
          <w:rFonts w:ascii="Times New Roman" w:hAnsi="Times New Roman" w:cs="Times New Roman"/>
          <w:b/>
          <w:sz w:val="24"/>
          <w:szCs w:val="24"/>
        </w:rPr>
        <w:t>«Оценка»</w:t>
      </w:r>
      <w:r w:rsidR="00095EF1">
        <w:rPr>
          <w:rFonts w:ascii="Times New Roman" w:hAnsi="Times New Roman" w:cs="Times New Roman"/>
          <w:sz w:val="24"/>
          <w:szCs w:val="24"/>
        </w:rPr>
        <w:t xml:space="preserve"> нужно учесть количество правильных ответов и каждому из них выбрать равное значение. Например, если правильных ответов два, то оценка каждого будет равна 50%; если правильных ответов три, то, соответственно, 33,33333%. Сохраните введенный вопрос.</w:t>
      </w:r>
    </w:p>
    <w:p w:rsidR="00095EF1" w:rsidRDefault="00095EF1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четвертого вопроса </w:t>
      </w:r>
      <w:r w:rsidRPr="00D5371C">
        <w:rPr>
          <w:rFonts w:ascii="Times New Roman" w:hAnsi="Times New Roman" w:cs="Times New Roman"/>
          <w:b/>
          <w:sz w:val="24"/>
          <w:szCs w:val="24"/>
        </w:rPr>
        <w:t>«На соответствие».</w:t>
      </w:r>
      <w:r w:rsidR="00E87F0B">
        <w:rPr>
          <w:rFonts w:ascii="Times New Roman" w:hAnsi="Times New Roman" w:cs="Times New Roman"/>
          <w:sz w:val="24"/>
          <w:szCs w:val="24"/>
        </w:rPr>
        <w:t xml:space="preserve"> При вводе тестов такого типа нужно учесть, что каждому введенному вопросу должен соответствовать правильный ответ (допускается ввести ответ на пустой вопрос). Сохраните введенный вопрос.</w:t>
      </w:r>
    </w:p>
    <w:p w:rsidR="00E87F0B" w:rsidRDefault="00E87F0B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 списке Вы видите четыре вопроса. Нажмите кнопку </w:t>
      </w:r>
      <w:r w:rsidRPr="00D5371C">
        <w:rPr>
          <w:rFonts w:ascii="Times New Roman" w:hAnsi="Times New Roman" w:cs="Times New Roman"/>
          <w:b/>
          <w:sz w:val="24"/>
          <w:szCs w:val="24"/>
        </w:rPr>
        <w:t>«Сохранить»</w:t>
      </w:r>
      <w:r w:rsidR="00B23CE5">
        <w:rPr>
          <w:rFonts w:ascii="Times New Roman" w:hAnsi="Times New Roman" w:cs="Times New Roman"/>
          <w:sz w:val="24"/>
          <w:szCs w:val="24"/>
        </w:rPr>
        <w:t xml:space="preserve"> и по ссылке вверху страницы перейдите в свой тест </w:t>
      </w:r>
      <w:r w:rsidR="00B23CE5" w:rsidRPr="007B3A9A">
        <w:rPr>
          <w:rFonts w:ascii="Times New Roman" w:hAnsi="Times New Roman" w:cs="Times New Roman"/>
          <w:b/>
          <w:i/>
          <w:sz w:val="24"/>
          <w:szCs w:val="24"/>
        </w:rPr>
        <w:t>«История г</w:t>
      </w:r>
      <w:proofErr w:type="gramStart"/>
      <w:r w:rsidR="00B23CE5" w:rsidRPr="007B3A9A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 w:rsidR="00B23CE5" w:rsidRPr="007B3A9A">
        <w:rPr>
          <w:rFonts w:ascii="Times New Roman" w:hAnsi="Times New Roman" w:cs="Times New Roman"/>
          <w:b/>
          <w:i/>
          <w:sz w:val="24"/>
          <w:szCs w:val="24"/>
        </w:rPr>
        <w:t>бакана</w:t>
      </w:r>
      <w:r w:rsidR="007B3A9A" w:rsidRPr="007B3A9A">
        <w:rPr>
          <w:rFonts w:ascii="Times New Roman" w:hAnsi="Times New Roman" w:cs="Times New Roman"/>
          <w:b/>
          <w:i/>
          <w:sz w:val="24"/>
          <w:szCs w:val="24"/>
        </w:rPr>
        <w:t>. Фамилия преподавателя</w:t>
      </w:r>
      <w:r w:rsidR="00B23CE5" w:rsidRPr="007B3A9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23CE5" w:rsidRPr="00D5371C">
        <w:rPr>
          <w:rFonts w:ascii="Times New Roman" w:hAnsi="Times New Roman" w:cs="Times New Roman"/>
          <w:b/>
          <w:sz w:val="24"/>
          <w:szCs w:val="24"/>
        </w:rPr>
        <w:t>.</w:t>
      </w:r>
      <w:r w:rsidR="00B23CE5">
        <w:rPr>
          <w:rFonts w:ascii="Times New Roman" w:hAnsi="Times New Roman" w:cs="Times New Roman"/>
          <w:sz w:val="24"/>
          <w:szCs w:val="24"/>
        </w:rPr>
        <w:t xml:space="preserve"> Вы можете проверить введенные данные, для этого нажмите кнопку </w:t>
      </w:r>
      <w:r w:rsidR="00B23CE5" w:rsidRPr="00D5371C">
        <w:rPr>
          <w:rFonts w:ascii="Times New Roman" w:hAnsi="Times New Roman" w:cs="Times New Roman"/>
          <w:b/>
          <w:sz w:val="24"/>
          <w:szCs w:val="24"/>
        </w:rPr>
        <w:t>«Начать просмотр теста»</w:t>
      </w:r>
      <w:r w:rsidR="00B23CE5">
        <w:rPr>
          <w:rFonts w:ascii="Times New Roman" w:hAnsi="Times New Roman" w:cs="Times New Roman"/>
          <w:sz w:val="24"/>
          <w:szCs w:val="24"/>
        </w:rPr>
        <w:t>.</w:t>
      </w:r>
    </w:p>
    <w:p w:rsidR="00B23CE5" w:rsidRDefault="00B23CE5" w:rsidP="007B3A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работу по добавлению теста нажатием в</w:t>
      </w:r>
      <w:r w:rsidRPr="002348FE">
        <w:rPr>
          <w:rFonts w:ascii="Times New Roman" w:hAnsi="Times New Roman" w:cs="Times New Roman"/>
          <w:sz w:val="24"/>
          <w:szCs w:val="24"/>
        </w:rPr>
        <w:t xml:space="preserve"> правом верхнем углу в настройках курса </w:t>
      </w:r>
      <w:r>
        <w:rPr>
          <w:rFonts w:ascii="Times New Roman" w:hAnsi="Times New Roman" w:cs="Times New Roman"/>
          <w:sz w:val="24"/>
          <w:szCs w:val="24"/>
        </w:rPr>
        <w:t>«Завершить</w:t>
      </w:r>
      <w:r w:rsidRPr="002348FE">
        <w:rPr>
          <w:rFonts w:ascii="Times New Roman" w:hAnsi="Times New Roman" w:cs="Times New Roman"/>
          <w:sz w:val="24"/>
          <w:szCs w:val="24"/>
        </w:rPr>
        <w:t xml:space="preserve"> редактировани</w:t>
      </w:r>
      <w:r>
        <w:rPr>
          <w:rFonts w:ascii="Times New Roman" w:hAnsi="Times New Roman" w:cs="Times New Roman"/>
          <w:sz w:val="24"/>
          <w:szCs w:val="24"/>
        </w:rPr>
        <w:t xml:space="preserve">е». Теперь тест доступен для подписанных на Ваш курс студентов. </w:t>
      </w:r>
      <w:bookmarkStart w:id="0" w:name="_GoBack"/>
      <w:bookmarkEnd w:id="0"/>
    </w:p>
    <w:p w:rsidR="007B3A9A" w:rsidRPr="007B3A9A" w:rsidRDefault="007B3A9A" w:rsidP="007B3A9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9A">
        <w:rPr>
          <w:rFonts w:ascii="Times New Roman" w:hAnsi="Times New Roman" w:cs="Times New Roman"/>
          <w:b/>
          <w:sz w:val="24"/>
          <w:szCs w:val="24"/>
        </w:rPr>
        <w:t>Желаем удачи!</w:t>
      </w:r>
    </w:p>
    <w:sectPr w:rsidR="007B3A9A" w:rsidRPr="007B3A9A" w:rsidSect="007B3A9A">
      <w:pgSz w:w="11906" w:h="16838"/>
      <w:pgMar w:top="851" w:right="566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FD52E59"/>
    <w:rsid w:val="00095EF1"/>
    <w:rsid w:val="00105839"/>
    <w:rsid w:val="00130DBF"/>
    <w:rsid w:val="002348FE"/>
    <w:rsid w:val="002833A0"/>
    <w:rsid w:val="0032515C"/>
    <w:rsid w:val="005637E9"/>
    <w:rsid w:val="007B3A9A"/>
    <w:rsid w:val="00815E15"/>
    <w:rsid w:val="00862154"/>
    <w:rsid w:val="00872A28"/>
    <w:rsid w:val="00A13EF5"/>
    <w:rsid w:val="00B23CE5"/>
    <w:rsid w:val="00B96EE6"/>
    <w:rsid w:val="00C275DB"/>
    <w:rsid w:val="00C60460"/>
    <w:rsid w:val="00D5371C"/>
    <w:rsid w:val="00E87F0B"/>
    <w:rsid w:val="00EC0247"/>
    <w:rsid w:val="2FAFEB17"/>
    <w:rsid w:val="36A7EB89"/>
    <w:rsid w:val="3FD5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Мохова</dc:creator>
  <cp:lastModifiedBy>metod</cp:lastModifiedBy>
  <cp:revision>2</cp:revision>
  <cp:lastPrinted>2018-08-20T02:57:00Z</cp:lastPrinted>
  <dcterms:created xsi:type="dcterms:W3CDTF">2018-08-20T03:17:00Z</dcterms:created>
  <dcterms:modified xsi:type="dcterms:W3CDTF">2018-08-20T03:17:00Z</dcterms:modified>
</cp:coreProperties>
</file>