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1F6" w:rsidRDefault="009011F6" w:rsidP="00683629">
      <w:pPr>
        <w:pStyle w:val="Doctitle"/>
        <w:jc w:val="center"/>
        <w:rPr>
          <w:rFonts w:cs="Arial"/>
          <w:b w:val="0"/>
          <w:lang w:val="ru-RU"/>
        </w:rPr>
      </w:pPr>
    </w:p>
    <w:p w:rsidR="00683629" w:rsidRPr="00070B68" w:rsidRDefault="00683629" w:rsidP="00683629">
      <w:pPr>
        <w:pStyle w:val="Doctitle"/>
        <w:jc w:val="center"/>
        <w:rPr>
          <w:rFonts w:cs="Arial"/>
          <w:b w:val="0"/>
          <w:lang w:val="ru-RU"/>
        </w:rPr>
      </w:pPr>
      <w:r w:rsidRPr="00070B68">
        <w:rPr>
          <w:rFonts w:cs="Arial"/>
          <w:b w:val="0"/>
          <w:lang w:val="ru-RU"/>
        </w:rPr>
        <w:t xml:space="preserve">Региональный чемпионат </w:t>
      </w:r>
    </w:p>
    <w:p w:rsidR="00683629" w:rsidRPr="00070B68" w:rsidRDefault="00683629" w:rsidP="00683629">
      <w:pPr>
        <w:pStyle w:val="Doctitle"/>
        <w:jc w:val="center"/>
        <w:rPr>
          <w:rFonts w:cs="Arial"/>
          <w:b w:val="0"/>
          <w:lang w:val="ru-RU"/>
        </w:rPr>
      </w:pPr>
      <w:r w:rsidRPr="00070B68">
        <w:rPr>
          <w:rFonts w:cs="Arial"/>
          <w:b w:val="0"/>
          <w:lang w:val="ru-RU"/>
        </w:rPr>
        <w:t>«Молодые профессионалы» (</w:t>
      </w:r>
      <w:proofErr w:type="spellStart"/>
      <w:r w:rsidRPr="00070B68">
        <w:rPr>
          <w:rFonts w:cs="Arial"/>
          <w:b w:val="0"/>
          <w:lang w:val="en-US"/>
        </w:rPr>
        <w:t>WorldSkillsRussia</w:t>
      </w:r>
      <w:proofErr w:type="spellEnd"/>
      <w:r w:rsidRPr="00070B68">
        <w:rPr>
          <w:rFonts w:cs="Arial"/>
          <w:b w:val="0"/>
          <w:lang w:val="ru-RU"/>
        </w:rPr>
        <w:t>)</w:t>
      </w:r>
    </w:p>
    <w:p w:rsidR="00683629" w:rsidRPr="006C69AA" w:rsidRDefault="006C69AA" w:rsidP="00683629">
      <w:pPr>
        <w:pStyle w:val="Doctitle"/>
        <w:jc w:val="center"/>
        <w:rPr>
          <w:rFonts w:cs="Arial"/>
          <w:b w:val="0"/>
          <w:lang w:val="en-US"/>
        </w:rPr>
      </w:pPr>
      <w:r>
        <w:rPr>
          <w:rFonts w:cs="Arial"/>
          <w:b w:val="0"/>
          <w:lang w:val="ru-RU"/>
        </w:rPr>
        <w:t>Республики Хакасия</w:t>
      </w:r>
    </w:p>
    <w:p w:rsidR="00683629" w:rsidRDefault="00683629" w:rsidP="00683629">
      <w:pPr>
        <w:pStyle w:val="Doctitle"/>
        <w:rPr>
          <w:rFonts w:ascii="Times New Roman" w:hAnsi="Times New Roman"/>
          <w:lang w:val="ru-RU"/>
        </w:rPr>
      </w:pPr>
    </w:p>
    <w:p w:rsidR="00683629" w:rsidRDefault="00683629"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BC3101" w:rsidRDefault="00BC3101" w:rsidP="00683629">
      <w:pPr>
        <w:pStyle w:val="Doctitle"/>
        <w:rPr>
          <w:rFonts w:ascii="Times New Roman" w:hAnsi="Times New Roman"/>
          <w:lang w:val="ru-RU"/>
        </w:rPr>
      </w:pPr>
    </w:p>
    <w:p w:rsidR="00683629" w:rsidRPr="004848B8" w:rsidRDefault="00683629" w:rsidP="00BC3101">
      <w:pPr>
        <w:pStyle w:val="Doctitle"/>
        <w:jc w:val="center"/>
        <w:rPr>
          <w:rFonts w:ascii="Times New Roman" w:hAnsi="Times New Roman"/>
          <w:lang w:val="ru-RU"/>
        </w:rPr>
      </w:pPr>
      <w:r w:rsidRPr="004848B8">
        <w:rPr>
          <w:rFonts w:ascii="Times New Roman" w:hAnsi="Times New Roman"/>
          <w:lang w:val="ru-RU"/>
        </w:rPr>
        <w:t>Конкурсное задание –</w:t>
      </w:r>
    </w:p>
    <w:p w:rsidR="00683629" w:rsidRPr="00B861F5" w:rsidRDefault="00683629" w:rsidP="00BC3101">
      <w:pPr>
        <w:pStyle w:val="Doctitle"/>
        <w:jc w:val="center"/>
        <w:rPr>
          <w:rFonts w:ascii="Times New Roman" w:hAnsi="Times New Roman"/>
          <w:lang w:val="ru-RU"/>
        </w:rPr>
      </w:pPr>
      <w:r>
        <w:rPr>
          <w:rFonts w:ascii="Times New Roman" w:hAnsi="Times New Roman"/>
          <w:lang w:val="ru-RU"/>
        </w:rPr>
        <w:t xml:space="preserve">ВЕБ ДИЗАЙН </w:t>
      </w:r>
    </w:p>
    <w:p w:rsidR="00683629" w:rsidRPr="004848B8" w:rsidRDefault="00683629" w:rsidP="00683629">
      <w:pPr>
        <w:pStyle w:val="Docsubtitle2"/>
        <w:rPr>
          <w:rFonts w:ascii="Times New Roman" w:hAnsi="Times New Roman" w:cs="Times New Roman"/>
          <w:lang w:val="fr-FR"/>
        </w:rPr>
      </w:pPr>
    </w:p>
    <w:p w:rsidR="00683629" w:rsidRDefault="00683629" w:rsidP="00683629">
      <w:pPr>
        <w:pStyle w:val="Docsubtitle2"/>
        <w:rPr>
          <w:rFonts w:ascii="Times New Roman" w:hAnsi="Times New Roman" w:cs="Times New Roman"/>
          <w:lang w:val="ru-RU"/>
        </w:rPr>
      </w:pPr>
    </w:p>
    <w:p w:rsidR="00683629" w:rsidRDefault="00683629" w:rsidP="00683629">
      <w:pPr>
        <w:pStyle w:val="Docsubtitle2"/>
        <w:rPr>
          <w:rFonts w:ascii="Times New Roman" w:hAnsi="Times New Roman" w:cs="Times New Roman"/>
          <w:lang w:val="ru-RU"/>
        </w:rPr>
      </w:pPr>
    </w:p>
    <w:p w:rsidR="00683629" w:rsidRPr="00F34635" w:rsidRDefault="00683629" w:rsidP="00683629">
      <w:pPr>
        <w:pStyle w:val="Docsubtitle2"/>
        <w:rPr>
          <w:rFonts w:ascii="Times New Roman" w:hAnsi="Times New Roman" w:cs="Times New Roman"/>
          <w:lang w:val="ru-RU"/>
        </w:rPr>
      </w:pPr>
    </w:p>
    <w:p w:rsidR="00683629" w:rsidRDefault="006836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E80129" w:rsidRDefault="00E80129" w:rsidP="00683629">
      <w:pPr>
        <w:pStyle w:val="bullet"/>
        <w:numPr>
          <w:ilvl w:val="0"/>
          <w:numId w:val="0"/>
        </w:numPr>
        <w:ind w:left="720" w:hanging="360"/>
        <w:contextualSpacing w:val="0"/>
        <w:rPr>
          <w:rFonts w:ascii="Times New Roman" w:hAnsi="Times New Roman" w:cs="Times New Roman"/>
          <w:sz w:val="28"/>
          <w:szCs w:val="28"/>
          <w:lang w:val="ru-RU"/>
        </w:rPr>
      </w:pPr>
    </w:p>
    <w:p w:rsidR="00683629" w:rsidRPr="00F34635" w:rsidRDefault="00683629" w:rsidP="00683629">
      <w:pPr>
        <w:pStyle w:val="bullet"/>
        <w:numPr>
          <w:ilvl w:val="0"/>
          <w:numId w:val="0"/>
        </w:numPr>
        <w:ind w:left="720" w:hanging="360"/>
        <w:contextualSpacing w:val="0"/>
        <w:rPr>
          <w:rFonts w:ascii="Times New Roman" w:hAnsi="Times New Roman" w:cs="Times New Roman"/>
          <w:sz w:val="28"/>
          <w:szCs w:val="28"/>
          <w:lang w:val="ru-RU"/>
        </w:rPr>
      </w:pPr>
    </w:p>
    <w:p w:rsidR="00683629" w:rsidRPr="00F34635" w:rsidRDefault="00683629" w:rsidP="00683629">
      <w:pPr>
        <w:pStyle w:val="bullet"/>
        <w:numPr>
          <w:ilvl w:val="0"/>
          <w:numId w:val="0"/>
        </w:numPr>
        <w:ind w:left="720" w:hanging="360"/>
        <w:contextualSpacing w:val="0"/>
        <w:rPr>
          <w:rFonts w:ascii="Times New Roman" w:hAnsi="Times New Roman" w:cs="Times New Roman"/>
          <w:sz w:val="28"/>
          <w:szCs w:val="28"/>
          <w:lang w:val="ru-RU"/>
        </w:rPr>
      </w:pPr>
    </w:p>
    <w:p w:rsidR="00683629" w:rsidRDefault="00683629" w:rsidP="00683629">
      <w:pPr>
        <w:pStyle w:val="bullet"/>
        <w:numPr>
          <w:ilvl w:val="0"/>
          <w:numId w:val="0"/>
        </w:numPr>
        <w:ind w:left="720" w:hanging="360"/>
        <w:contextualSpacing w:val="0"/>
        <w:rPr>
          <w:rFonts w:ascii="Times New Roman" w:hAnsi="Times New Roman" w:cs="Times New Roman"/>
          <w:sz w:val="28"/>
          <w:szCs w:val="28"/>
          <w:lang w:val="ru-RU"/>
        </w:rPr>
      </w:pPr>
      <w:r w:rsidRPr="00F34635">
        <w:rPr>
          <w:rFonts w:ascii="Times New Roman" w:hAnsi="Times New Roman" w:cs="Times New Roman"/>
          <w:sz w:val="28"/>
          <w:szCs w:val="28"/>
          <w:lang w:val="ru-RU"/>
        </w:rPr>
        <w:t xml:space="preserve">Согласовано: </w:t>
      </w:r>
    </w:p>
    <w:p w:rsidR="00683629" w:rsidRDefault="00683629" w:rsidP="00683629">
      <w:pPr>
        <w:jc w:val="center"/>
        <w:rPr>
          <w:rFonts w:ascii="Times New Roman" w:hAnsi="Times New Roman"/>
          <w:sz w:val="28"/>
          <w:szCs w:val="28"/>
        </w:rPr>
      </w:pPr>
    </w:p>
    <w:p w:rsidR="00683629" w:rsidRPr="00223E9A" w:rsidRDefault="00683629" w:rsidP="00683629">
      <w:pPr>
        <w:tabs>
          <w:tab w:val="left" w:pos="2268"/>
        </w:tabs>
        <w:rPr>
          <w:rFonts w:ascii="Times New Roman" w:hAnsi="Times New Roman"/>
          <w:b/>
          <w:sz w:val="28"/>
          <w:szCs w:val="28"/>
        </w:rPr>
      </w:pPr>
      <w:r>
        <w:rPr>
          <w:rFonts w:ascii="Times New Roman" w:hAnsi="Times New Roman"/>
          <w:b/>
          <w:sz w:val="28"/>
          <w:szCs w:val="28"/>
        </w:rPr>
        <w:t xml:space="preserve">Национальный </w:t>
      </w:r>
      <w:r w:rsidRPr="00E02024">
        <w:rPr>
          <w:rFonts w:ascii="Times New Roman" w:hAnsi="Times New Roman"/>
          <w:b/>
          <w:sz w:val="28"/>
          <w:szCs w:val="28"/>
        </w:rPr>
        <w:t>эксперт ВСР_____________ / _______________/</w:t>
      </w:r>
    </w:p>
    <w:p w:rsidR="00161D8E" w:rsidRDefault="00161D8E">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526A78" w:rsidRDefault="00526A78" w:rsidP="008F0400">
      <w:pPr>
        <w:spacing w:after="0" w:line="240" w:lineRule="auto"/>
        <w:jc w:val="center"/>
        <w:rPr>
          <w:rFonts w:ascii="Times New Roman" w:eastAsia="Times New Roman" w:hAnsi="Times New Roman" w:cs="Times New Roman"/>
          <w:b/>
          <w:bCs/>
          <w:color w:val="000000"/>
          <w:sz w:val="24"/>
          <w:szCs w:val="24"/>
          <w:lang w:eastAsia="ru-RU"/>
        </w:rPr>
      </w:pPr>
    </w:p>
    <w:p w:rsidR="008F0400" w:rsidRPr="008F0400" w:rsidRDefault="008F0400" w:rsidP="008F0400">
      <w:pPr>
        <w:spacing w:after="0" w:line="240" w:lineRule="auto"/>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Описание задания на Региональные чемпионаты 2017-2018 соревновательного года</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Задание состоит из четырех обязательных (на 2 полных дня) и одного дополнительного модулей (пятый модуль(</w:t>
      </w:r>
      <w:proofErr w:type="spellStart"/>
      <w:r w:rsidRPr="008F0400">
        <w:rPr>
          <w:rFonts w:ascii="Times New Roman" w:eastAsia="Times New Roman" w:hAnsi="Times New Roman" w:cs="Times New Roman"/>
          <w:color w:val="000000"/>
          <w:sz w:val="24"/>
          <w:szCs w:val="24"/>
          <w:lang w:eastAsia="ru-RU"/>
        </w:rPr>
        <w:t>WordPress</w:t>
      </w:r>
      <w:proofErr w:type="spellEnd"/>
      <w:r w:rsidRPr="008F0400">
        <w:rPr>
          <w:rFonts w:ascii="Times New Roman" w:eastAsia="Times New Roman" w:hAnsi="Times New Roman" w:cs="Times New Roman"/>
          <w:color w:val="000000"/>
          <w:sz w:val="24"/>
          <w:szCs w:val="24"/>
          <w:lang w:eastAsia="ru-RU"/>
        </w:rPr>
        <w:t>) добавляется, если предусмотрен третий день соревнований). При этом в течени</w:t>
      </w:r>
      <w:proofErr w:type="gramStart"/>
      <w:r w:rsidRPr="008F0400">
        <w:rPr>
          <w:rFonts w:ascii="Times New Roman" w:eastAsia="Times New Roman" w:hAnsi="Times New Roman" w:cs="Times New Roman"/>
          <w:color w:val="000000"/>
          <w:sz w:val="24"/>
          <w:szCs w:val="24"/>
          <w:lang w:eastAsia="ru-RU"/>
        </w:rPr>
        <w:t>и</w:t>
      </w:r>
      <w:proofErr w:type="gramEnd"/>
      <w:r w:rsidRPr="008F0400">
        <w:rPr>
          <w:rFonts w:ascii="Times New Roman" w:eastAsia="Times New Roman" w:hAnsi="Times New Roman" w:cs="Times New Roman"/>
          <w:color w:val="000000"/>
          <w:sz w:val="24"/>
          <w:szCs w:val="24"/>
          <w:lang w:eastAsia="ru-RU"/>
        </w:rPr>
        <w:t xml:space="preserve"> дня конкурсант выполняет одно задание, состоящее из двух модулей. Нарушать порядок выполнения модулей в рамках одного дня нельзя.</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Задания построены с учетом WSSS:</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Организация работы и управление (WSSS 6%)</w:t>
      </w:r>
    </w:p>
    <w:p w:rsidR="008F0400" w:rsidRPr="008F0400" w:rsidRDefault="008F0400" w:rsidP="008F040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Коммуникационные и межличностные навыки (WSSS 6%)</w:t>
      </w:r>
    </w:p>
    <w:p w:rsidR="008F0400" w:rsidRPr="008F0400" w:rsidRDefault="008F0400" w:rsidP="008F040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Графический дизайн веб-страниц (WSSS 22%)</w:t>
      </w:r>
    </w:p>
    <w:p w:rsidR="008F0400" w:rsidRPr="008F0400" w:rsidRDefault="008F0400" w:rsidP="008F040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Верстка страниц (WSSS 22%)</w:t>
      </w:r>
    </w:p>
    <w:p w:rsidR="008F0400" w:rsidRPr="008F0400" w:rsidRDefault="008F0400" w:rsidP="008F040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Программирование на стороне клиента (WSSS 22%)</w:t>
      </w:r>
    </w:p>
    <w:p w:rsidR="008F0400" w:rsidRPr="008F0400" w:rsidRDefault="008F0400" w:rsidP="008F0400">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Программирование на стороне сервера (WSSS 14%)</w:t>
      </w:r>
    </w:p>
    <w:p w:rsidR="008F0400" w:rsidRPr="008F0400" w:rsidRDefault="008F0400" w:rsidP="008F0400">
      <w:pPr>
        <w:numPr>
          <w:ilvl w:val="0"/>
          <w:numId w:val="9"/>
        </w:numPr>
        <w:spacing w:after="0" w:line="240" w:lineRule="auto"/>
        <w:textAlignment w:val="baseline"/>
        <w:rPr>
          <w:rFonts w:ascii="Times New Roman" w:eastAsia="Times New Roman" w:hAnsi="Times New Roman" w:cs="Times New Roman"/>
          <w:color w:val="000000"/>
          <w:sz w:val="24"/>
          <w:szCs w:val="24"/>
          <w:lang w:val="en-US" w:eastAsia="ru-RU"/>
        </w:rPr>
      </w:pPr>
      <w:r w:rsidRPr="008F0400">
        <w:rPr>
          <w:rFonts w:ascii="Times New Roman" w:eastAsia="Times New Roman" w:hAnsi="Times New Roman" w:cs="Times New Roman"/>
          <w:color w:val="000000"/>
          <w:sz w:val="24"/>
          <w:szCs w:val="24"/>
          <w:lang w:eastAsia="ru-RU"/>
        </w:rPr>
        <w:t>Системы</w:t>
      </w:r>
      <w:r w:rsidRPr="008F0400">
        <w:rPr>
          <w:rFonts w:ascii="Times New Roman" w:eastAsia="Times New Roman" w:hAnsi="Times New Roman" w:cs="Times New Roman"/>
          <w:color w:val="000000"/>
          <w:sz w:val="24"/>
          <w:szCs w:val="24"/>
          <w:lang w:val="en-US" w:eastAsia="ru-RU"/>
        </w:rPr>
        <w:t xml:space="preserve"> </w:t>
      </w:r>
      <w:r w:rsidRPr="008F0400">
        <w:rPr>
          <w:rFonts w:ascii="Times New Roman" w:eastAsia="Times New Roman" w:hAnsi="Times New Roman" w:cs="Times New Roman"/>
          <w:color w:val="000000"/>
          <w:sz w:val="24"/>
          <w:szCs w:val="24"/>
          <w:lang w:eastAsia="ru-RU"/>
        </w:rPr>
        <w:t>управления</w:t>
      </w:r>
      <w:r w:rsidRPr="008F0400">
        <w:rPr>
          <w:rFonts w:ascii="Times New Roman" w:eastAsia="Times New Roman" w:hAnsi="Times New Roman" w:cs="Times New Roman"/>
          <w:color w:val="000000"/>
          <w:sz w:val="24"/>
          <w:szCs w:val="24"/>
          <w:lang w:val="en-US" w:eastAsia="ru-RU"/>
        </w:rPr>
        <w:t xml:space="preserve"> </w:t>
      </w:r>
      <w:r w:rsidRPr="008F0400">
        <w:rPr>
          <w:rFonts w:ascii="Times New Roman" w:eastAsia="Times New Roman" w:hAnsi="Times New Roman" w:cs="Times New Roman"/>
          <w:color w:val="000000"/>
          <w:sz w:val="24"/>
          <w:szCs w:val="24"/>
          <w:lang w:eastAsia="ru-RU"/>
        </w:rPr>
        <w:t>контентом</w:t>
      </w:r>
      <w:r w:rsidRPr="008F0400">
        <w:rPr>
          <w:rFonts w:ascii="Times New Roman" w:eastAsia="Times New Roman" w:hAnsi="Times New Roman" w:cs="Times New Roman"/>
          <w:color w:val="000000"/>
          <w:sz w:val="24"/>
          <w:szCs w:val="24"/>
          <w:lang w:val="en-US" w:eastAsia="ru-RU"/>
        </w:rPr>
        <w:t xml:space="preserve"> (Content management systems) (WSSS 8%)</w:t>
      </w:r>
    </w:p>
    <w:p w:rsidR="008F0400" w:rsidRPr="008F0400" w:rsidRDefault="008F0400" w:rsidP="008F0400">
      <w:pPr>
        <w:spacing w:after="240" w:line="240" w:lineRule="auto"/>
        <w:rPr>
          <w:rFonts w:ascii="Times New Roman" w:eastAsia="Times New Roman" w:hAnsi="Times New Roman" w:cs="Times New Roman"/>
          <w:sz w:val="24"/>
          <w:szCs w:val="24"/>
          <w:lang w:val="en-US"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 xml:space="preserve">Задание первого дня (Дизайн и верстка + </w:t>
      </w:r>
      <w:proofErr w:type="spellStart"/>
      <w:r w:rsidRPr="008F0400">
        <w:rPr>
          <w:rFonts w:ascii="Times New Roman" w:eastAsia="Times New Roman" w:hAnsi="Times New Roman" w:cs="Times New Roman"/>
          <w:b/>
          <w:bCs/>
          <w:color w:val="000000"/>
          <w:sz w:val="24"/>
          <w:szCs w:val="24"/>
          <w:lang w:eastAsia="ru-RU"/>
        </w:rPr>
        <w:t>JavaScript</w:t>
      </w:r>
      <w:proofErr w:type="spellEnd"/>
      <w:r w:rsidRPr="008F0400">
        <w:rPr>
          <w:rFonts w:ascii="Times New Roman" w:eastAsia="Times New Roman" w:hAnsi="Times New Roman" w:cs="Times New Roman"/>
          <w:b/>
          <w:bCs/>
          <w:color w:val="000000"/>
          <w:sz w:val="24"/>
          <w:szCs w:val="24"/>
          <w:lang w:eastAsia="ru-RU"/>
        </w:rPr>
        <w:t xml:space="preserve"> + PHP)</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В данном задании участнику необходимо</w:t>
      </w:r>
      <w:r w:rsidR="00EA6F09">
        <w:rPr>
          <w:rFonts w:ascii="Times New Roman" w:eastAsia="Times New Roman" w:hAnsi="Times New Roman" w:cs="Times New Roman"/>
          <w:color w:val="000000"/>
          <w:sz w:val="24"/>
          <w:szCs w:val="24"/>
          <w:lang w:eastAsia="ru-RU"/>
        </w:rPr>
        <w:t xml:space="preserve"> разработать </w:t>
      </w:r>
      <w:r w:rsidR="00896230">
        <w:rPr>
          <w:rFonts w:ascii="Times New Roman" w:eastAsia="Times New Roman" w:hAnsi="Times New Roman" w:cs="Times New Roman"/>
          <w:color w:val="000000"/>
          <w:sz w:val="24"/>
          <w:szCs w:val="24"/>
          <w:lang w:eastAsia="ru-RU"/>
        </w:rPr>
        <w:t xml:space="preserve">игру по типу </w:t>
      </w:r>
      <w:r w:rsidR="00CB07A1">
        <w:rPr>
          <w:rFonts w:ascii="Times New Roman" w:eastAsia="Times New Roman" w:hAnsi="Times New Roman" w:cs="Times New Roman"/>
          <w:color w:val="000000"/>
          <w:sz w:val="24"/>
          <w:szCs w:val="24"/>
          <w:lang w:eastAsia="ru-RU"/>
        </w:rPr>
        <w:t>морского боя</w:t>
      </w:r>
      <w:r w:rsidRPr="008F0400">
        <w:rPr>
          <w:rFonts w:ascii="Times New Roman" w:eastAsia="Times New Roman" w:hAnsi="Times New Roman" w:cs="Times New Roman"/>
          <w:color w:val="000000"/>
          <w:sz w:val="24"/>
          <w:szCs w:val="24"/>
          <w:lang w:eastAsia="ru-RU"/>
        </w:rPr>
        <w:t>.</w:t>
      </w:r>
      <w:r w:rsidR="00FD5A59" w:rsidRPr="00FD5A59">
        <w:rPr>
          <w:rFonts w:ascii="Times New Roman" w:eastAsia="Times New Roman" w:hAnsi="Times New Roman" w:cs="Times New Roman"/>
          <w:color w:val="000000"/>
          <w:sz w:val="24"/>
          <w:szCs w:val="24"/>
          <w:lang w:eastAsia="ru-RU"/>
        </w:rPr>
        <w:t xml:space="preserve"> </w:t>
      </w:r>
      <w:r w:rsidR="00FD5A59">
        <w:rPr>
          <w:rFonts w:ascii="Times New Roman" w:eastAsia="Times New Roman" w:hAnsi="Times New Roman" w:cs="Times New Roman"/>
          <w:color w:val="000000"/>
          <w:sz w:val="24"/>
          <w:szCs w:val="24"/>
          <w:lang w:eastAsia="ru-RU"/>
        </w:rPr>
        <w:t>Игра представл</w:t>
      </w:r>
      <w:r w:rsidR="00EA6F09">
        <w:rPr>
          <w:rFonts w:ascii="Times New Roman" w:eastAsia="Times New Roman" w:hAnsi="Times New Roman" w:cs="Times New Roman"/>
          <w:color w:val="000000"/>
          <w:sz w:val="24"/>
          <w:szCs w:val="24"/>
          <w:lang w:eastAsia="ru-RU"/>
        </w:rPr>
        <w:t>яет собой</w:t>
      </w:r>
      <w:r w:rsidR="00CB07A1">
        <w:rPr>
          <w:rFonts w:ascii="Times New Roman" w:eastAsia="Times New Roman" w:hAnsi="Times New Roman" w:cs="Times New Roman"/>
          <w:color w:val="000000"/>
          <w:sz w:val="24"/>
          <w:szCs w:val="24"/>
          <w:lang w:eastAsia="ru-RU"/>
        </w:rPr>
        <w:t xml:space="preserve"> два</w:t>
      </w:r>
      <w:r w:rsidR="00EA6F09">
        <w:rPr>
          <w:rFonts w:ascii="Times New Roman" w:eastAsia="Times New Roman" w:hAnsi="Times New Roman" w:cs="Times New Roman"/>
          <w:color w:val="000000"/>
          <w:sz w:val="24"/>
          <w:szCs w:val="24"/>
          <w:lang w:eastAsia="ru-RU"/>
        </w:rPr>
        <w:t xml:space="preserve"> пол</w:t>
      </w:r>
      <w:r w:rsidR="00CB07A1">
        <w:rPr>
          <w:rFonts w:ascii="Times New Roman" w:eastAsia="Times New Roman" w:hAnsi="Times New Roman" w:cs="Times New Roman"/>
          <w:color w:val="000000"/>
          <w:sz w:val="24"/>
          <w:szCs w:val="24"/>
          <w:lang w:eastAsia="ru-RU"/>
        </w:rPr>
        <w:t>я</w:t>
      </w:r>
      <w:r w:rsidR="00EA6F09">
        <w:rPr>
          <w:rFonts w:ascii="Times New Roman" w:eastAsia="Times New Roman" w:hAnsi="Times New Roman" w:cs="Times New Roman"/>
          <w:color w:val="000000"/>
          <w:sz w:val="24"/>
          <w:szCs w:val="24"/>
          <w:lang w:eastAsia="ru-RU"/>
        </w:rPr>
        <w:t>, разделенн</w:t>
      </w:r>
      <w:r w:rsidR="00CB07A1">
        <w:rPr>
          <w:rFonts w:ascii="Times New Roman" w:eastAsia="Times New Roman" w:hAnsi="Times New Roman" w:cs="Times New Roman"/>
          <w:color w:val="000000"/>
          <w:sz w:val="24"/>
          <w:szCs w:val="24"/>
          <w:lang w:eastAsia="ru-RU"/>
        </w:rPr>
        <w:t>ых</w:t>
      </w:r>
      <w:r w:rsidR="00FD5A59">
        <w:rPr>
          <w:rFonts w:ascii="Times New Roman" w:eastAsia="Times New Roman" w:hAnsi="Times New Roman" w:cs="Times New Roman"/>
          <w:color w:val="000000"/>
          <w:sz w:val="24"/>
          <w:szCs w:val="24"/>
          <w:lang w:eastAsia="ru-RU"/>
        </w:rPr>
        <w:t xml:space="preserve"> на квадратные области</w:t>
      </w:r>
      <w:r w:rsidR="00EA6F09">
        <w:rPr>
          <w:rFonts w:ascii="Times New Roman" w:eastAsia="Times New Roman" w:hAnsi="Times New Roman" w:cs="Times New Roman"/>
          <w:color w:val="000000"/>
          <w:sz w:val="24"/>
          <w:szCs w:val="24"/>
          <w:lang w:eastAsia="ru-RU"/>
        </w:rPr>
        <w:t>,</w:t>
      </w:r>
      <w:r w:rsidR="00FD5A59">
        <w:rPr>
          <w:rFonts w:ascii="Times New Roman" w:eastAsia="Times New Roman" w:hAnsi="Times New Roman" w:cs="Times New Roman"/>
          <w:color w:val="000000"/>
          <w:sz w:val="24"/>
          <w:szCs w:val="24"/>
          <w:lang w:eastAsia="ru-RU"/>
        </w:rPr>
        <w:t xml:space="preserve"> в которых находятся фрагменты «</w:t>
      </w:r>
      <w:r w:rsidR="00CB07A1">
        <w:rPr>
          <w:rFonts w:ascii="Times New Roman" w:eastAsia="Times New Roman" w:hAnsi="Times New Roman" w:cs="Times New Roman"/>
          <w:color w:val="000000"/>
          <w:sz w:val="24"/>
          <w:szCs w:val="24"/>
          <w:lang w:eastAsia="ru-RU"/>
        </w:rPr>
        <w:t>кораблей». В одном из полей находятся «корабли» игрока, а в другом – скрытые «корабли» противник</w:t>
      </w:r>
      <w:proofErr w:type="gramStart"/>
      <w:r w:rsidR="00CB07A1">
        <w:rPr>
          <w:rFonts w:ascii="Times New Roman" w:eastAsia="Times New Roman" w:hAnsi="Times New Roman" w:cs="Times New Roman"/>
          <w:color w:val="000000"/>
          <w:sz w:val="24"/>
          <w:szCs w:val="24"/>
          <w:lang w:eastAsia="ru-RU"/>
        </w:rPr>
        <w:t>а(</w:t>
      </w:r>
      <w:proofErr w:type="gramEnd"/>
      <w:r w:rsidR="00CB07A1">
        <w:rPr>
          <w:rFonts w:ascii="Times New Roman" w:eastAsia="Times New Roman" w:hAnsi="Times New Roman" w:cs="Times New Roman"/>
          <w:color w:val="000000"/>
          <w:sz w:val="24"/>
          <w:szCs w:val="24"/>
          <w:lang w:eastAsia="ru-RU"/>
        </w:rPr>
        <w:t xml:space="preserve">компьютера). После размещения «кораблей» в полях, их вращение или изменение местоположения – запрещено. </w:t>
      </w:r>
      <w:r w:rsidR="00EA6F09">
        <w:rPr>
          <w:rFonts w:ascii="Times New Roman" w:eastAsia="Times New Roman" w:hAnsi="Times New Roman" w:cs="Times New Roman"/>
          <w:color w:val="000000"/>
          <w:sz w:val="24"/>
          <w:szCs w:val="24"/>
          <w:lang w:eastAsia="ru-RU"/>
        </w:rPr>
        <w:t xml:space="preserve">Задача игрока </w:t>
      </w:r>
      <w:r w:rsidR="00CB07A1">
        <w:rPr>
          <w:rFonts w:ascii="Times New Roman" w:eastAsia="Times New Roman" w:hAnsi="Times New Roman" w:cs="Times New Roman"/>
          <w:color w:val="000000"/>
          <w:sz w:val="24"/>
          <w:szCs w:val="24"/>
          <w:lang w:eastAsia="ru-RU"/>
        </w:rPr>
        <w:t>– «потопить» все «корабли» противника до полной потери собственных</w:t>
      </w:r>
      <w:r w:rsidR="00EA6F09">
        <w:rPr>
          <w:rFonts w:ascii="Times New Roman" w:eastAsia="Times New Roman" w:hAnsi="Times New Roman" w:cs="Times New Roman"/>
          <w:color w:val="000000"/>
          <w:sz w:val="24"/>
          <w:szCs w:val="24"/>
          <w:lang w:eastAsia="ru-RU"/>
        </w:rPr>
        <w:t>.</w:t>
      </w:r>
      <w:r w:rsidR="00CB07A1">
        <w:rPr>
          <w:rFonts w:ascii="Times New Roman" w:eastAsia="Times New Roman" w:hAnsi="Times New Roman" w:cs="Times New Roman"/>
          <w:color w:val="000000"/>
          <w:sz w:val="24"/>
          <w:szCs w:val="24"/>
          <w:lang w:eastAsia="ru-RU"/>
        </w:rPr>
        <w:t xml:space="preserve"> Игрок может сделать только один ход подряд, следующий ход возможен после хода компьютера. </w:t>
      </w:r>
      <w:r w:rsidRPr="008F0400">
        <w:rPr>
          <w:rFonts w:ascii="Times New Roman" w:eastAsia="Times New Roman" w:hAnsi="Times New Roman" w:cs="Times New Roman"/>
          <w:color w:val="000000"/>
          <w:sz w:val="24"/>
          <w:szCs w:val="24"/>
          <w:lang w:eastAsia="ru-RU"/>
        </w:rPr>
        <w:t xml:space="preserve">Участнику дается набор шрифтов, картинок, а также четкое описание логики игры (не исключена видео-демонстрация процесса, исключающая дизайнерские и интерфейсные решения). Участнику необходимо разработать дизайн, реализовать указанный функционал игры, а также разработать понятный и удобный интерфейс игры (менять игровую логику запрещено). </w:t>
      </w: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HTML и CSS код должны быть валидными. Создаваемые файлы </w:t>
      </w:r>
      <w:proofErr w:type="gramStart"/>
      <w:r w:rsidRPr="008F0400">
        <w:rPr>
          <w:rFonts w:ascii="Times New Roman" w:eastAsia="Times New Roman" w:hAnsi="Times New Roman" w:cs="Times New Roman"/>
          <w:color w:val="000000"/>
          <w:sz w:val="24"/>
          <w:szCs w:val="24"/>
          <w:lang w:eastAsia="ru-RU"/>
        </w:rPr>
        <w:t>должны</w:t>
      </w:r>
      <w:proofErr w:type="gramEnd"/>
      <w:r w:rsidRPr="008F0400">
        <w:rPr>
          <w:rFonts w:ascii="Times New Roman" w:eastAsia="Times New Roman" w:hAnsi="Times New Roman" w:cs="Times New Roman"/>
          <w:color w:val="000000"/>
          <w:sz w:val="24"/>
          <w:szCs w:val="24"/>
          <w:lang w:eastAsia="ru-RU"/>
        </w:rPr>
        <w:t xml:space="preserve"> структурированы и содержать комментарии. PHP и JS код должен выполняться без отображения ошибок, в </w:t>
      </w:r>
      <w:proofErr w:type="spellStart"/>
      <w:r w:rsidRPr="008F0400">
        <w:rPr>
          <w:rFonts w:ascii="Times New Roman" w:eastAsia="Times New Roman" w:hAnsi="Times New Roman" w:cs="Times New Roman"/>
          <w:color w:val="000000"/>
          <w:sz w:val="24"/>
          <w:szCs w:val="24"/>
          <w:lang w:eastAsia="ru-RU"/>
        </w:rPr>
        <w:t>т.ч</w:t>
      </w:r>
      <w:proofErr w:type="spellEnd"/>
      <w:r w:rsidRPr="008F0400">
        <w:rPr>
          <w:rFonts w:ascii="Times New Roman" w:eastAsia="Times New Roman" w:hAnsi="Times New Roman" w:cs="Times New Roman"/>
          <w:color w:val="000000"/>
          <w:sz w:val="24"/>
          <w:szCs w:val="24"/>
          <w:lang w:eastAsia="ru-RU"/>
        </w:rPr>
        <w:t>. в консоли браузера.</w:t>
      </w: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Браузером для проверки основных функциональных возможностей является </w:t>
      </w:r>
      <w:proofErr w:type="spellStart"/>
      <w:r w:rsidRPr="008F0400">
        <w:rPr>
          <w:rFonts w:ascii="Times New Roman" w:eastAsia="Times New Roman" w:hAnsi="Times New Roman" w:cs="Times New Roman"/>
          <w:color w:val="000000"/>
          <w:sz w:val="24"/>
          <w:szCs w:val="24"/>
          <w:lang w:eastAsia="ru-RU"/>
        </w:rPr>
        <w:t>Mozilla</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Firefox</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Developer</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Edition</w:t>
      </w:r>
      <w:proofErr w:type="spellEnd"/>
      <w:r w:rsidRPr="008F0400">
        <w:rPr>
          <w:rFonts w:ascii="Times New Roman" w:eastAsia="Times New Roman" w:hAnsi="Times New Roman" w:cs="Times New Roman"/>
          <w:color w:val="000000"/>
          <w:sz w:val="24"/>
          <w:szCs w:val="24"/>
          <w:lang w:eastAsia="ru-RU"/>
        </w:rPr>
        <w:t xml:space="preserve">. Однако работа приложения будет также проверена в браузере </w:t>
      </w:r>
      <w:proofErr w:type="spellStart"/>
      <w:r w:rsidRPr="008F0400">
        <w:rPr>
          <w:rFonts w:ascii="Times New Roman" w:eastAsia="Times New Roman" w:hAnsi="Times New Roman" w:cs="Times New Roman"/>
          <w:color w:val="000000"/>
          <w:sz w:val="24"/>
          <w:szCs w:val="24"/>
          <w:lang w:eastAsia="ru-RU"/>
        </w:rPr>
        <w:t>Google</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Chrome</w:t>
      </w:r>
      <w:proofErr w:type="spellEnd"/>
      <w:r w:rsidRPr="008F0400">
        <w:rPr>
          <w:rFonts w:ascii="Times New Roman" w:eastAsia="Times New Roman" w:hAnsi="Times New Roman" w:cs="Times New Roman"/>
          <w:color w:val="000000"/>
          <w:sz w:val="24"/>
          <w:szCs w:val="24"/>
          <w:lang w:eastAsia="ru-RU"/>
        </w:rPr>
        <w:t xml:space="preserve"> для проверки </w:t>
      </w:r>
      <w:proofErr w:type="spellStart"/>
      <w:r w:rsidRPr="008F0400">
        <w:rPr>
          <w:rFonts w:ascii="Times New Roman" w:eastAsia="Times New Roman" w:hAnsi="Times New Roman" w:cs="Times New Roman"/>
          <w:color w:val="000000"/>
          <w:sz w:val="24"/>
          <w:szCs w:val="24"/>
          <w:lang w:eastAsia="ru-RU"/>
        </w:rPr>
        <w:t>кроссбраузерности</w:t>
      </w:r>
      <w:proofErr w:type="spellEnd"/>
      <w:r w:rsidRPr="008F0400">
        <w:rPr>
          <w:rFonts w:ascii="Times New Roman" w:eastAsia="Times New Roman" w:hAnsi="Times New Roman" w:cs="Times New Roman"/>
          <w:color w:val="000000"/>
          <w:sz w:val="24"/>
          <w:szCs w:val="24"/>
          <w:lang w:eastAsia="ru-RU"/>
        </w:rPr>
        <w:t xml:space="preserve"> программы.</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numPr>
          <w:ilvl w:val="0"/>
          <w:numId w:val="10"/>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стартовый экран - содержит наименование игры,  поле ввода своего имени, а также кнопку “Начать игру”. Имя не может быть пустым. Кнопка “Начать игру” активна, если только введено имя пользователя.</w:t>
      </w:r>
    </w:p>
    <w:p w:rsidR="008F0400" w:rsidRPr="008F0400" w:rsidRDefault="008F0400" w:rsidP="008F0400">
      <w:pPr>
        <w:numPr>
          <w:ilvl w:val="0"/>
          <w:numId w:val="10"/>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экран игры - интерфейс должен содержать:</w:t>
      </w:r>
    </w:p>
    <w:p w:rsidR="008F0400" w:rsidRPr="008F0400" w:rsidRDefault="008F0400" w:rsidP="008F0400">
      <w:pPr>
        <w:numPr>
          <w:ilvl w:val="1"/>
          <w:numId w:val="10"/>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блок с таймером - содержит таймер </w:t>
      </w:r>
      <w:r w:rsidR="00335826">
        <w:rPr>
          <w:rFonts w:ascii="Times New Roman" w:eastAsia="Times New Roman" w:hAnsi="Times New Roman" w:cs="Times New Roman"/>
          <w:color w:val="000000"/>
          <w:sz w:val="24"/>
          <w:szCs w:val="24"/>
          <w:lang w:eastAsia="ru-RU"/>
        </w:rPr>
        <w:t>продолжительности игры</w:t>
      </w:r>
      <w:r w:rsidRPr="008F0400">
        <w:rPr>
          <w:rFonts w:ascii="Times New Roman" w:eastAsia="Times New Roman" w:hAnsi="Times New Roman" w:cs="Times New Roman"/>
          <w:color w:val="000000"/>
          <w:sz w:val="24"/>
          <w:szCs w:val="24"/>
          <w:lang w:eastAsia="ru-RU"/>
        </w:rPr>
        <w:t xml:space="preserve"> с указанием минут, секунд в формате </w:t>
      </w:r>
      <w:proofErr w:type="spellStart"/>
      <w:r w:rsidRPr="008F0400">
        <w:rPr>
          <w:rFonts w:ascii="Times New Roman" w:eastAsia="Times New Roman" w:hAnsi="Times New Roman" w:cs="Times New Roman"/>
          <w:color w:val="000000"/>
          <w:sz w:val="24"/>
          <w:szCs w:val="24"/>
          <w:lang w:eastAsia="ru-RU"/>
        </w:rPr>
        <w:t>мм</w:t>
      </w:r>
      <w:proofErr w:type="gramStart"/>
      <w:r w:rsidRPr="008F0400">
        <w:rPr>
          <w:rFonts w:ascii="Times New Roman" w:eastAsia="Times New Roman" w:hAnsi="Times New Roman" w:cs="Times New Roman"/>
          <w:color w:val="000000"/>
          <w:sz w:val="24"/>
          <w:szCs w:val="24"/>
          <w:lang w:eastAsia="ru-RU"/>
        </w:rPr>
        <w:t>:с</w:t>
      </w:r>
      <w:proofErr w:type="gramEnd"/>
      <w:r w:rsidRPr="008F0400">
        <w:rPr>
          <w:rFonts w:ascii="Times New Roman" w:eastAsia="Times New Roman" w:hAnsi="Times New Roman" w:cs="Times New Roman"/>
          <w:color w:val="000000"/>
          <w:sz w:val="24"/>
          <w:szCs w:val="24"/>
          <w:lang w:eastAsia="ru-RU"/>
        </w:rPr>
        <w:t>с</w:t>
      </w:r>
      <w:proofErr w:type="spellEnd"/>
      <w:r w:rsidRPr="008F0400">
        <w:rPr>
          <w:rFonts w:ascii="Times New Roman" w:eastAsia="Times New Roman" w:hAnsi="Times New Roman" w:cs="Times New Roman"/>
          <w:color w:val="000000"/>
          <w:sz w:val="24"/>
          <w:szCs w:val="24"/>
          <w:lang w:eastAsia="ru-RU"/>
        </w:rPr>
        <w:t>. Таймер должен обновляться без перезагрузки страницы. В этом же блоке располагается кнопка “пауза”</w:t>
      </w:r>
    </w:p>
    <w:p w:rsidR="008F0400" w:rsidRPr="008F0400" w:rsidRDefault="008F0400" w:rsidP="008F0400">
      <w:pPr>
        <w:numPr>
          <w:ilvl w:val="1"/>
          <w:numId w:val="10"/>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блок с заработанными баллами - количество заработанных игроком баллов за текущую игру. Обнуляется при начале новой игры. </w:t>
      </w:r>
    </w:p>
    <w:p w:rsidR="008F0400" w:rsidRPr="008F0400" w:rsidRDefault="008F0400" w:rsidP="008F0400">
      <w:pPr>
        <w:numPr>
          <w:ilvl w:val="1"/>
          <w:numId w:val="10"/>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Процесс игры должен включать в себя взаимодействия пользователя и компьютера и протекать без обновления страницы</w:t>
      </w:r>
    </w:p>
    <w:p w:rsidR="00526A78" w:rsidRDefault="00526A78" w:rsidP="00526A78">
      <w:pPr>
        <w:spacing w:after="0" w:line="240" w:lineRule="auto"/>
        <w:ind w:left="720"/>
        <w:textAlignment w:val="baseline"/>
        <w:rPr>
          <w:rFonts w:ascii="Times New Roman" w:eastAsia="Times New Roman" w:hAnsi="Times New Roman" w:cs="Times New Roman"/>
          <w:color w:val="000000"/>
          <w:sz w:val="24"/>
          <w:szCs w:val="24"/>
          <w:lang w:eastAsia="ru-RU"/>
        </w:rPr>
      </w:pPr>
    </w:p>
    <w:p w:rsidR="008F0400" w:rsidRPr="008F0400" w:rsidRDefault="008F0400" w:rsidP="008F0400">
      <w:pPr>
        <w:numPr>
          <w:ilvl w:val="0"/>
          <w:numId w:val="10"/>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экран окончания игры - содержит таблицу результатов с первыми 10 лучшими результатами. Если игрок по баллам не вошел в 10 лучших, то вместо 10 места показывается его результат с указанием места в таблице рекордов.</w:t>
      </w:r>
    </w:p>
    <w:p w:rsidR="00A76814" w:rsidRDefault="00A76814" w:rsidP="008F0400">
      <w:pPr>
        <w:spacing w:after="0" w:line="240" w:lineRule="auto"/>
        <w:rPr>
          <w:rFonts w:ascii="Times New Roman" w:eastAsia="Times New Roman" w:hAnsi="Times New Roman" w:cs="Times New Roman"/>
          <w:b/>
          <w:bCs/>
          <w:color w:val="000000"/>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Модуль 1 (3 часа)</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В данном модуле необходимо решить следующие задачи:</w:t>
      </w:r>
    </w:p>
    <w:p w:rsidR="008F0400" w:rsidRPr="008F0400" w:rsidRDefault="008F0400" w:rsidP="008F0400">
      <w:pPr>
        <w:numPr>
          <w:ilvl w:val="0"/>
          <w:numId w:val="11"/>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Разработка дизайна интерфейса игры, учитывая удобство использования интерфейса. </w:t>
      </w:r>
    </w:p>
    <w:p w:rsidR="008F0400" w:rsidRPr="008F0400" w:rsidRDefault="008F0400" w:rsidP="008F0400">
      <w:pPr>
        <w:numPr>
          <w:ilvl w:val="0"/>
          <w:numId w:val="11"/>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Верстка стартового экрана, игрового поля и экрана окончания игры </w:t>
      </w:r>
    </w:p>
    <w:p w:rsidR="008F0400" w:rsidRPr="008F0400" w:rsidRDefault="008F0400" w:rsidP="008F0400">
      <w:pPr>
        <w:numPr>
          <w:ilvl w:val="0"/>
          <w:numId w:val="11"/>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Анимация игрового поля. Участнику необходимо реализовать анимацию кнопок, а также всех интерактивных элементов игры. </w:t>
      </w:r>
    </w:p>
    <w:p w:rsidR="008F0400" w:rsidRPr="008F0400" w:rsidRDefault="008F0400" w:rsidP="008F0400">
      <w:pPr>
        <w:numPr>
          <w:ilvl w:val="0"/>
          <w:numId w:val="11"/>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Разработка анимации элементов управления </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 xml:space="preserve">Модуль 2 (3 часа) </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Реализация логики, в состав которой должны быть включены следующие функции:</w:t>
      </w:r>
    </w:p>
    <w:p w:rsidR="008F0400" w:rsidRPr="008F0400" w:rsidRDefault="008F0400" w:rsidP="008F0400">
      <w:pPr>
        <w:numPr>
          <w:ilvl w:val="0"/>
          <w:numId w:val="12"/>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Пауза игрового процесса - останавливается время на таймере, запрещается воздействие на игровое поле, перечень элементов, для которых </w:t>
      </w:r>
      <w:proofErr w:type="gramStart"/>
      <w:r w:rsidRPr="008F0400">
        <w:rPr>
          <w:rFonts w:ascii="Times New Roman" w:eastAsia="Times New Roman" w:hAnsi="Times New Roman" w:cs="Times New Roman"/>
          <w:color w:val="000000"/>
          <w:sz w:val="24"/>
          <w:szCs w:val="24"/>
          <w:lang w:eastAsia="ru-RU"/>
        </w:rPr>
        <w:t>может сохранять анимация описывается</w:t>
      </w:r>
      <w:proofErr w:type="gramEnd"/>
      <w:r w:rsidRPr="008F0400">
        <w:rPr>
          <w:rFonts w:ascii="Times New Roman" w:eastAsia="Times New Roman" w:hAnsi="Times New Roman" w:cs="Times New Roman"/>
          <w:color w:val="000000"/>
          <w:sz w:val="24"/>
          <w:szCs w:val="24"/>
          <w:lang w:eastAsia="ru-RU"/>
        </w:rPr>
        <w:t xml:space="preserve"> экспертами отдельно (например, перемещение фона в режиме паузы). Режим паузы также может быть инициирован по нажатию на клавишу пробел. Возобновление игры так же возможно по нажатию на клавишу “пробел” или по нажатию на кнопку “Пауза” на игровом поле</w:t>
      </w:r>
    </w:p>
    <w:p w:rsidR="008F0400" w:rsidRPr="008F0400" w:rsidRDefault="008F0400" w:rsidP="008F0400">
      <w:pPr>
        <w:numPr>
          <w:ilvl w:val="0"/>
          <w:numId w:val="12"/>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Таймер </w:t>
      </w:r>
      <w:r w:rsidR="00335826">
        <w:rPr>
          <w:rFonts w:ascii="Times New Roman" w:eastAsia="Times New Roman" w:hAnsi="Times New Roman" w:cs="Times New Roman"/>
          <w:color w:val="000000"/>
          <w:sz w:val="24"/>
          <w:szCs w:val="24"/>
          <w:lang w:eastAsia="ru-RU"/>
        </w:rPr>
        <w:t xml:space="preserve">продолжительности </w:t>
      </w:r>
      <w:r w:rsidRPr="008F0400">
        <w:rPr>
          <w:rFonts w:ascii="Times New Roman" w:eastAsia="Times New Roman" w:hAnsi="Times New Roman" w:cs="Times New Roman"/>
          <w:color w:val="000000"/>
          <w:sz w:val="24"/>
          <w:szCs w:val="24"/>
          <w:lang w:eastAsia="ru-RU"/>
        </w:rPr>
        <w:t xml:space="preserve"> </w:t>
      </w:r>
      <w:r w:rsidR="00335826">
        <w:rPr>
          <w:rFonts w:ascii="Times New Roman" w:eastAsia="Times New Roman" w:hAnsi="Times New Roman" w:cs="Times New Roman"/>
          <w:color w:val="000000"/>
          <w:sz w:val="24"/>
          <w:szCs w:val="24"/>
          <w:lang w:eastAsia="ru-RU"/>
        </w:rPr>
        <w:t>игрового процесса</w:t>
      </w:r>
      <w:r w:rsidRPr="008F0400">
        <w:rPr>
          <w:rFonts w:ascii="Times New Roman" w:eastAsia="Times New Roman" w:hAnsi="Times New Roman" w:cs="Times New Roman"/>
          <w:color w:val="000000"/>
          <w:sz w:val="24"/>
          <w:szCs w:val="24"/>
          <w:lang w:eastAsia="ru-RU"/>
        </w:rPr>
        <w:t xml:space="preserve"> - начинает счет с началом игры, </w:t>
      </w:r>
      <w:r w:rsidR="00335826">
        <w:rPr>
          <w:rFonts w:ascii="Times New Roman" w:eastAsia="Times New Roman" w:hAnsi="Times New Roman" w:cs="Times New Roman"/>
          <w:color w:val="000000"/>
          <w:sz w:val="24"/>
          <w:szCs w:val="24"/>
          <w:lang w:eastAsia="ru-RU"/>
        </w:rPr>
        <w:t>останавливается, когда</w:t>
      </w:r>
      <w:r w:rsidRPr="008F0400">
        <w:rPr>
          <w:rFonts w:ascii="Times New Roman" w:eastAsia="Times New Roman" w:hAnsi="Times New Roman" w:cs="Times New Roman"/>
          <w:color w:val="000000"/>
          <w:sz w:val="24"/>
          <w:szCs w:val="24"/>
          <w:lang w:eastAsia="ru-RU"/>
        </w:rPr>
        <w:t xml:space="preserve"> заканчивается</w:t>
      </w:r>
      <w:r w:rsidR="00335826">
        <w:rPr>
          <w:rFonts w:ascii="Times New Roman" w:eastAsia="Times New Roman" w:hAnsi="Times New Roman" w:cs="Times New Roman"/>
          <w:color w:val="000000"/>
          <w:sz w:val="24"/>
          <w:szCs w:val="24"/>
          <w:lang w:eastAsia="ru-RU"/>
        </w:rPr>
        <w:t xml:space="preserve"> </w:t>
      </w:r>
      <w:r w:rsidR="00335826" w:rsidRPr="008F0400">
        <w:rPr>
          <w:rFonts w:ascii="Times New Roman" w:eastAsia="Times New Roman" w:hAnsi="Times New Roman" w:cs="Times New Roman"/>
          <w:color w:val="000000"/>
          <w:sz w:val="24"/>
          <w:szCs w:val="24"/>
          <w:lang w:eastAsia="ru-RU"/>
        </w:rPr>
        <w:t>игра</w:t>
      </w:r>
      <w:r w:rsidR="00335826">
        <w:rPr>
          <w:rFonts w:ascii="Times New Roman" w:eastAsia="Times New Roman" w:hAnsi="Times New Roman" w:cs="Times New Roman"/>
          <w:color w:val="000000"/>
          <w:sz w:val="24"/>
          <w:szCs w:val="24"/>
          <w:lang w:eastAsia="ru-RU"/>
        </w:rPr>
        <w:t>.</w:t>
      </w:r>
    </w:p>
    <w:p w:rsidR="008F0400" w:rsidRPr="008F0400" w:rsidRDefault="008F0400" w:rsidP="008F0400">
      <w:pPr>
        <w:numPr>
          <w:ilvl w:val="0"/>
          <w:numId w:val="12"/>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Таблица рекордов - показывает 10 лучших результатов игры. Если игрок не вошел в 10 лучших его результат показывает вместо 10 результата, с указанием его места в таблице рекордов.</w:t>
      </w:r>
    </w:p>
    <w:p w:rsidR="008F0400" w:rsidRPr="008F0400" w:rsidRDefault="008F0400" w:rsidP="008F0400">
      <w:pPr>
        <w:numPr>
          <w:ilvl w:val="0"/>
          <w:numId w:val="12"/>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Сохранение итоговых результатов в базу данных на стороне сервера. Участнику предоставляется готовая структура базы данны</w:t>
      </w:r>
      <w:proofErr w:type="gramStart"/>
      <w:r w:rsidRPr="008F0400">
        <w:rPr>
          <w:rFonts w:ascii="Times New Roman" w:eastAsia="Times New Roman" w:hAnsi="Times New Roman" w:cs="Times New Roman"/>
          <w:color w:val="000000"/>
          <w:sz w:val="24"/>
          <w:szCs w:val="24"/>
          <w:lang w:eastAsia="ru-RU"/>
        </w:rPr>
        <w:t>х(</w:t>
      </w:r>
      <w:proofErr w:type="gramEnd"/>
      <w:r w:rsidRPr="008F0400">
        <w:rPr>
          <w:rFonts w:ascii="Times New Roman" w:eastAsia="Times New Roman" w:hAnsi="Times New Roman" w:cs="Times New Roman"/>
          <w:color w:val="000000"/>
          <w:sz w:val="24"/>
          <w:szCs w:val="24"/>
          <w:lang w:eastAsia="ru-RU"/>
        </w:rPr>
        <w:t>дамп таблицы), с которой он должен работать. Изменять структуру нельзя.</w:t>
      </w:r>
    </w:p>
    <w:p w:rsidR="008F0400" w:rsidRPr="008F0400" w:rsidRDefault="008F0400" w:rsidP="008F0400">
      <w:pPr>
        <w:numPr>
          <w:ilvl w:val="0"/>
          <w:numId w:val="12"/>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Реализация логики работы игрового поля, например, </w:t>
      </w:r>
      <w:r w:rsidR="00D26EB6">
        <w:rPr>
          <w:rFonts w:ascii="Times New Roman" w:eastAsia="Times New Roman" w:hAnsi="Times New Roman" w:cs="Times New Roman"/>
          <w:color w:val="000000"/>
          <w:sz w:val="24"/>
          <w:szCs w:val="24"/>
          <w:lang w:eastAsia="ru-RU"/>
        </w:rPr>
        <w:t>расстановка «кораблей», способ выбора целей, и т.д.</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ab/>
      </w:r>
      <w:r w:rsidRPr="008F0400">
        <w:rPr>
          <w:rFonts w:ascii="Times New Roman" w:eastAsia="Times New Roman" w:hAnsi="Times New Roman" w:cs="Times New Roman"/>
          <w:color w:val="000000"/>
          <w:sz w:val="24"/>
          <w:szCs w:val="24"/>
          <w:lang w:eastAsia="ru-RU"/>
        </w:rPr>
        <w:t xml:space="preserve">Разрешенные JS-библиотеки: </w:t>
      </w:r>
      <w:proofErr w:type="spellStart"/>
      <w:r w:rsidRPr="008F0400">
        <w:rPr>
          <w:rFonts w:ascii="Times New Roman" w:eastAsia="Times New Roman" w:hAnsi="Times New Roman" w:cs="Times New Roman"/>
          <w:color w:val="000000"/>
          <w:sz w:val="24"/>
          <w:szCs w:val="24"/>
          <w:lang w:eastAsia="ru-RU"/>
        </w:rPr>
        <w:t>jQuery</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jQuery</w:t>
      </w:r>
      <w:proofErr w:type="spellEnd"/>
      <w:r w:rsidRPr="008F0400">
        <w:rPr>
          <w:rFonts w:ascii="Times New Roman" w:eastAsia="Times New Roman" w:hAnsi="Times New Roman" w:cs="Times New Roman"/>
          <w:color w:val="000000"/>
          <w:sz w:val="24"/>
          <w:szCs w:val="24"/>
          <w:lang w:eastAsia="ru-RU"/>
        </w:rPr>
        <w:t xml:space="preserve"> UI. </w:t>
      </w:r>
      <w:proofErr w:type="spellStart"/>
      <w:r w:rsidRPr="008F0400">
        <w:rPr>
          <w:rFonts w:ascii="Times New Roman" w:eastAsia="Times New Roman" w:hAnsi="Times New Roman" w:cs="Times New Roman"/>
          <w:color w:val="000000"/>
          <w:sz w:val="24"/>
          <w:szCs w:val="24"/>
          <w:lang w:eastAsia="ru-RU"/>
        </w:rPr>
        <w:t>JavaScript</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фреймворки</w:t>
      </w:r>
      <w:proofErr w:type="spellEnd"/>
      <w:r w:rsidRPr="008F0400">
        <w:rPr>
          <w:rFonts w:ascii="Times New Roman" w:eastAsia="Times New Roman" w:hAnsi="Times New Roman" w:cs="Times New Roman"/>
          <w:color w:val="000000"/>
          <w:sz w:val="24"/>
          <w:szCs w:val="24"/>
          <w:lang w:eastAsia="ru-RU"/>
        </w:rPr>
        <w:t xml:space="preserve"> запрещены.</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30BCD" w:rsidRDefault="00830BCD"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30BCD" w:rsidRDefault="00830BCD"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30BCD" w:rsidRDefault="00830BCD"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30BCD" w:rsidRDefault="00830BCD"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30BCD" w:rsidRDefault="00830BCD"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30BCD" w:rsidRDefault="00830BCD"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526A78" w:rsidRDefault="00526A78"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F0400" w:rsidRPr="008F0400" w:rsidRDefault="008F0400" w:rsidP="008F0400">
      <w:pPr>
        <w:spacing w:after="0" w:line="240" w:lineRule="auto"/>
        <w:ind w:firstLine="72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lastRenderedPageBreak/>
        <w:t>В приведенной ниже таблице описывается, как распределяются баллы относительно разделов WSSS:</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041"/>
        <w:gridCol w:w="4374"/>
        <w:gridCol w:w="996"/>
      </w:tblGrid>
      <w:tr w:rsidR="008F0400" w:rsidRPr="008F0400" w:rsidTr="008F0400">
        <w:trPr>
          <w:trHeight w:val="700"/>
        </w:trPr>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WSSS SECTION</w:t>
            </w:r>
          </w:p>
        </w:tc>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Описание</w:t>
            </w:r>
          </w:p>
        </w:tc>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Баллы</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Work</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organization</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and</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management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Communication</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and</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interpersonal</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skills</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3</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Website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design</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11</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4</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Website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layout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13</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5</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Client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side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development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11</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6</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Server</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side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development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7</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Content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management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systems</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0</w:t>
            </w:r>
          </w:p>
        </w:tc>
      </w:tr>
      <w:tr w:rsidR="008F0400" w:rsidRPr="008F0400" w:rsidTr="008F0400">
        <w:trPr>
          <w:trHeight w:val="48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Итого</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41</w:t>
            </w:r>
          </w:p>
        </w:tc>
      </w:tr>
    </w:tbl>
    <w:p w:rsidR="008F0400" w:rsidRPr="008F0400" w:rsidRDefault="008F0400" w:rsidP="008F0400">
      <w:pPr>
        <w:spacing w:after="24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 xml:space="preserve">Задание второго дня </w:t>
      </w:r>
      <w:proofErr w:type="gramStart"/>
      <w:r w:rsidRPr="008F0400">
        <w:rPr>
          <w:rFonts w:ascii="Times New Roman" w:eastAsia="Times New Roman" w:hAnsi="Times New Roman" w:cs="Times New Roman"/>
          <w:b/>
          <w:bCs/>
          <w:color w:val="000000"/>
          <w:sz w:val="24"/>
          <w:szCs w:val="24"/>
          <w:lang w:eastAsia="ru-RU"/>
        </w:rPr>
        <w:t xml:space="preserve">( </w:t>
      </w:r>
      <w:proofErr w:type="gramEnd"/>
      <w:r w:rsidRPr="008F0400">
        <w:rPr>
          <w:rFonts w:ascii="Times New Roman" w:eastAsia="Times New Roman" w:hAnsi="Times New Roman" w:cs="Times New Roman"/>
          <w:b/>
          <w:bCs/>
          <w:color w:val="000000"/>
          <w:sz w:val="24"/>
          <w:szCs w:val="24"/>
          <w:lang w:eastAsia="ru-RU"/>
        </w:rPr>
        <w:t xml:space="preserve">PHP + </w:t>
      </w:r>
      <w:proofErr w:type="spellStart"/>
      <w:r w:rsidRPr="008F0400">
        <w:rPr>
          <w:rFonts w:ascii="Times New Roman" w:eastAsia="Times New Roman" w:hAnsi="Times New Roman" w:cs="Times New Roman"/>
          <w:b/>
          <w:bCs/>
          <w:color w:val="000000"/>
          <w:sz w:val="24"/>
          <w:szCs w:val="24"/>
          <w:lang w:eastAsia="ru-RU"/>
        </w:rPr>
        <w:t>JavaScript</w:t>
      </w:r>
      <w:proofErr w:type="spellEnd"/>
      <w:r w:rsidRPr="008F0400">
        <w:rPr>
          <w:rFonts w:ascii="Times New Roman" w:eastAsia="Times New Roman" w:hAnsi="Times New Roman" w:cs="Times New Roman"/>
          <w:b/>
          <w:bCs/>
          <w:color w:val="000000"/>
          <w:sz w:val="24"/>
          <w:szCs w:val="24"/>
          <w:lang w:eastAsia="ru-RU"/>
        </w:rPr>
        <w:t>)</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В данном задании участнику необходимо реализовать сервис по записи на </w:t>
      </w:r>
      <w:r w:rsidR="00CA7836">
        <w:rPr>
          <w:rFonts w:ascii="Times New Roman" w:eastAsia="Times New Roman" w:hAnsi="Times New Roman" w:cs="Times New Roman"/>
          <w:color w:val="000000"/>
          <w:sz w:val="24"/>
          <w:szCs w:val="24"/>
          <w:lang w:eastAsia="ru-RU"/>
        </w:rPr>
        <w:t>речной или морской круиз</w:t>
      </w:r>
      <w:r w:rsidR="000D3982">
        <w:rPr>
          <w:rFonts w:ascii="Times New Roman" w:eastAsia="Times New Roman" w:hAnsi="Times New Roman" w:cs="Times New Roman"/>
          <w:color w:val="000000"/>
          <w:sz w:val="24"/>
          <w:szCs w:val="24"/>
          <w:lang w:eastAsia="ru-RU"/>
        </w:rPr>
        <w:t>.</w:t>
      </w:r>
      <w:r w:rsidRPr="008F0400">
        <w:rPr>
          <w:rFonts w:ascii="Times New Roman" w:eastAsia="Times New Roman" w:hAnsi="Times New Roman" w:cs="Times New Roman"/>
          <w:color w:val="000000"/>
          <w:sz w:val="24"/>
          <w:szCs w:val="24"/>
          <w:lang w:eastAsia="ru-RU"/>
        </w:rPr>
        <w:t xml:space="preserve"> Участнику дается готовый макет, который ему необходимо использовать. Использование PHP </w:t>
      </w:r>
      <w:proofErr w:type="spellStart"/>
      <w:r w:rsidRPr="008F0400">
        <w:rPr>
          <w:rFonts w:ascii="Times New Roman" w:eastAsia="Times New Roman" w:hAnsi="Times New Roman" w:cs="Times New Roman"/>
          <w:color w:val="000000"/>
          <w:sz w:val="24"/>
          <w:szCs w:val="24"/>
          <w:lang w:eastAsia="ru-RU"/>
        </w:rPr>
        <w:t>Framework</w:t>
      </w:r>
      <w:proofErr w:type="spellEnd"/>
      <w:r w:rsidRPr="008F0400">
        <w:rPr>
          <w:rFonts w:ascii="Times New Roman" w:eastAsia="Times New Roman" w:hAnsi="Times New Roman" w:cs="Times New Roman"/>
          <w:color w:val="000000"/>
          <w:sz w:val="24"/>
          <w:szCs w:val="24"/>
          <w:lang w:eastAsia="ru-RU"/>
        </w:rPr>
        <w:t xml:space="preserve"> по желанию участника. Также разрешено использование </w:t>
      </w:r>
      <w:proofErr w:type="spellStart"/>
      <w:r w:rsidRPr="008F0400">
        <w:rPr>
          <w:rFonts w:ascii="Times New Roman" w:eastAsia="Times New Roman" w:hAnsi="Times New Roman" w:cs="Times New Roman"/>
          <w:color w:val="000000"/>
          <w:sz w:val="24"/>
          <w:szCs w:val="24"/>
          <w:lang w:eastAsia="ru-RU"/>
        </w:rPr>
        <w:t>Jquery</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Jquery</w:t>
      </w:r>
      <w:proofErr w:type="spellEnd"/>
      <w:r w:rsidRPr="008F0400">
        <w:rPr>
          <w:rFonts w:ascii="Times New Roman" w:eastAsia="Times New Roman" w:hAnsi="Times New Roman" w:cs="Times New Roman"/>
          <w:color w:val="000000"/>
          <w:sz w:val="24"/>
          <w:szCs w:val="24"/>
          <w:lang w:eastAsia="ru-RU"/>
        </w:rPr>
        <w:t xml:space="preserve"> UI.</w:t>
      </w: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HTML и CSS код должны быть валидными. Создаваемые файлы </w:t>
      </w:r>
      <w:proofErr w:type="gramStart"/>
      <w:r w:rsidRPr="008F0400">
        <w:rPr>
          <w:rFonts w:ascii="Times New Roman" w:eastAsia="Times New Roman" w:hAnsi="Times New Roman" w:cs="Times New Roman"/>
          <w:color w:val="000000"/>
          <w:sz w:val="24"/>
          <w:szCs w:val="24"/>
          <w:lang w:eastAsia="ru-RU"/>
        </w:rPr>
        <w:t>должны</w:t>
      </w:r>
      <w:proofErr w:type="gramEnd"/>
      <w:r w:rsidRPr="008F0400">
        <w:rPr>
          <w:rFonts w:ascii="Times New Roman" w:eastAsia="Times New Roman" w:hAnsi="Times New Roman" w:cs="Times New Roman"/>
          <w:color w:val="000000"/>
          <w:sz w:val="24"/>
          <w:szCs w:val="24"/>
          <w:lang w:eastAsia="ru-RU"/>
        </w:rPr>
        <w:t xml:space="preserve"> структурированы и содержать комментарии. PHP и JS код должен выполняться без отображения ошибок, в </w:t>
      </w:r>
      <w:proofErr w:type="spellStart"/>
      <w:r w:rsidRPr="008F0400">
        <w:rPr>
          <w:rFonts w:ascii="Times New Roman" w:eastAsia="Times New Roman" w:hAnsi="Times New Roman" w:cs="Times New Roman"/>
          <w:color w:val="000000"/>
          <w:sz w:val="24"/>
          <w:szCs w:val="24"/>
          <w:lang w:eastAsia="ru-RU"/>
        </w:rPr>
        <w:t>т.ч</w:t>
      </w:r>
      <w:proofErr w:type="spellEnd"/>
      <w:r w:rsidRPr="008F0400">
        <w:rPr>
          <w:rFonts w:ascii="Times New Roman" w:eastAsia="Times New Roman" w:hAnsi="Times New Roman" w:cs="Times New Roman"/>
          <w:color w:val="000000"/>
          <w:sz w:val="24"/>
          <w:szCs w:val="24"/>
          <w:lang w:eastAsia="ru-RU"/>
        </w:rPr>
        <w:t>. в консоли браузера.</w:t>
      </w: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Работа будет проверяться в браузере </w:t>
      </w:r>
      <w:proofErr w:type="spellStart"/>
      <w:r w:rsidRPr="008F0400">
        <w:rPr>
          <w:rFonts w:ascii="Times New Roman" w:eastAsia="Times New Roman" w:hAnsi="Times New Roman" w:cs="Times New Roman"/>
          <w:color w:val="000000"/>
          <w:sz w:val="24"/>
          <w:szCs w:val="24"/>
          <w:lang w:eastAsia="ru-RU"/>
        </w:rPr>
        <w:t>Google</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Chrome</w:t>
      </w:r>
      <w:proofErr w:type="spellEnd"/>
      <w:r w:rsidRPr="008F0400">
        <w:rPr>
          <w:rFonts w:ascii="Times New Roman" w:eastAsia="Times New Roman" w:hAnsi="Times New Roman" w:cs="Times New Roman"/>
          <w:color w:val="000000"/>
          <w:sz w:val="24"/>
          <w:szCs w:val="24"/>
          <w:lang w:eastAsia="ru-RU"/>
        </w:rPr>
        <w:t>.</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Модуль 3 (3 часа)</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Необходимо реализовать указанный функционал:</w:t>
      </w:r>
    </w:p>
    <w:p w:rsidR="008F0400" w:rsidRPr="008F0400" w:rsidRDefault="008F0400" w:rsidP="008F0400">
      <w:pPr>
        <w:numPr>
          <w:ilvl w:val="0"/>
          <w:numId w:val="13"/>
        </w:numPr>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8F0400">
        <w:rPr>
          <w:rFonts w:ascii="Times New Roman" w:eastAsia="Times New Roman" w:hAnsi="Times New Roman" w:cs="Times New Roman"/>
          <w:color w:val="000000"/>
          <w:sz w:val="24"/>
          <w:szCs w:val="24"/>
          <w:lang w:eastAsia="ru-RU"/>
        </w:rPr>
        <w:t xml:space="preserve">Регистрация - Содержит следующие поля (все поля </w:t>
      </w:r>
      <w:proofErr w:type="spellStart"/>
      <w:r w:rsidRPr="008F0400">
        <w:rPr>
          <w:rFonts w:ascii="Times New Roman" w:eastAsia="Times New Roman" w:hAnsi="Times New Roman" w:cs="Times New Roman"/>
          <w:color w:val="000000"/>
          <w:sz w:val="24"/>
          <w:szCs w:val="24"/>
          <w:lang w:eastAsia="ru-RU"/>
        </w:rPr>
        <w:t>валидируются</w:t>
      </w:r>
      <w:proofErr w:type="spellEnd"/>
      <w:r w:rsidRPr="008F0400">
        <w:rPr>
          <w:rFonts w:ascii="Times New Roman" w:eastAsia="Times New Roman" w:hAnsi="Times New Roman" w:cs="Times New Roman"/>
          <w:color w:val="000000"/>
          <w:sz w:val="24"/>
          <w:szCs w:val="24"/>
          <w:lang w:eastAsia="ru-RU"/>
        </w:rPr>
        <w:t xml:space="preserve"> на стороне клиента: </w:t>
      </w:r>
      <w:proofErr w:type="gramEnd"/>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ФИО - содержит только кириллицу без цифр и знаков препинания. </w:t>
      </w:r>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E-</w:t>
      </w:r>
      <w:proofErr w:type="spellStart"/>
      <w:r w:rsidRPr="008F0400">
        <w:rPr>
          <w:rFonts w:ascii="Times New Roman" w:eastAsia="Times New Roman" w:hAnsi="Times New Roman" w:cs="Times New Roman"/>
          <w:color w:val="000000"/>
          <w:sz w:val="24"/>
          <w:szCs w:val="24"/>
          <w:lang w:eastAsia="ru-RU"/>
        </w:rPr>
        <w:t>mail</w:t>
      </w:r>
      <w:proofErr w:type="spellEnd"/>
      <w:r w:rsidRPr="008F0400">
        <w:rPr>
          <w:rFonts w:ascii="Times New Roman" w:eastAsia="Times New Roman" w:hAnsi="Times New Roman" w:cs="Times New Roman"/>
          <w:color w:val="000000"/>
          <w:sz w:val="24"/>
          <w:szCs w:val="24"/>
          <w:lang w:eastAsia="ru-RU"/>
        </w:rPr>
        <w:t xml:space="preserve"> - </w:t>
      </w:r>
      <w:proofErr w:type="spellStart"/>
      <w:r w:rsidRPr="008F0400">
        <w:rPr>
          <w:rFonts w:ascii="Times New Roman" w:eastAsia="Times New Roman" w:hAnsi="Times New Roman" w:cs="Times New Roman"/>
          <w:color w:val="000000"/>
          <w:sz w:val="24"/>
          <w:szCs w:val="24"/>
          <w:lang w:eastAsia="ru-RU"/>
        </w:rPr>
        <w:t>валидируется</w:t>
      </w:r>
      <w:proofErr w:type="spellEnd"/>
      <w:r w:rsidRPr="008F0400">
        <w:rPr>
          <w:rFonts w:ascii="Times New Roman" w:eastAsia="Times New Roman" w:hAnsi="Times New Roman" w:cs="Times New Roman"/>
          <w:color w:val="000000"/>
          <w:sz w:val="24"/>
          <w:szCs w:val="24"/>
          <w:lang w:eastAsia="ru-RU"/>
        </w:rPr>
        <w:t xml:space="preserve"> на соответствие шаблону e-</w:t>
      </w:r>
      <w:proofErr w:type="spellStart"/>
      <w:r w:rsidRPr="008F0400">
        <w:rPr>
          <w:rFonts w:ascii="Times New Roman" w:eastAsia="Times New Roman" w:hAnsi="Times New Roman" w:cs="Times New Roman"/>
          <w:color w:val="000000"/>
          <w:sz w:val="24"/>
          <w:szCs w:val="24"/>
          <w:lang w:eastAsia="ru-RU"/>
        </w:rPr>
        <w:t>mail</w:t>
      </w:r>
      <w:proofErr w:type="spellEnd"/>
      <w:r w:rsidRPr="008F0400">
        <w:rPr>
          <w:rFonts w:ascii="Times New Roman" w:eastAsia="Times New Roman" w:hAnsi="Times New Roman" w:cs="Times New Roman"/>
          <w:color w:val="000000"/>
          <w:sz w:val="24"/>
          <w:szCs w:val="24"/>
          <w:lang w:eastAsia="ru-RU"/>
        </w:rPr>
        <w:t xml:space="preserve"> адресов  </w:t>
      </w:r>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Логин - должен быть уникальным</w:t>
      </w:r>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Пароль - должен содержать не менее 6 символов английской раскладки, верхнего и нижнего регистра</w:t>
      </w:r>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Подтверждение пароля - должно совпадать с полем Пароль </w:t>
      </w:r>
    </w:p>
    <w:p w:rsidR="00526A78" w:rsidRDefault="00526A78" w:rsidP="00526A78">
      <w:pPr>
        <w:spacing w:after="0" w:line="240" w:lineRule="auto"/>
        <w:ind w:left="1440"/>
        <w:textAlignment w:val="baseline"/>
        <w:rPr>
          <w:rFonts w:ascii="Times New Roman" w:eastAsia="Times New Roman" w:hAnsi="Times New Roman" w:cs="Times New Roman"/>
          <w:color w:val="000000"/>
          <w:sz w:val="24"/>
          <w:szCs w:val="24"/>
          <w:lang w:eastAsia="ru-RU"/>
        </w:rPr>
      </w:pPr>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Изображение пользователя (</w:t>
      </w:r>
      <w:proofErr w:type="spellStart"/>
      <w:r w:rsidRPr="008F0400">
        <w:rPr>
          <w:rFonts w:ascii="Times New Roman" w:eastAsia="Times New Roman" w:hAnsi="Times New Roman" w:cs="Times New Roman"/>
          <w:color w:val="000000"/>
          <w:sz w:val="24"/>
          <w:szCs w:val="24"/>
          <w:lang w:eastAsia="ru-RU"/>
        </w:rPr>
        <w:t>аватар</w:t>
      </w:r>
      <w:proofErr w:type="spellEnd"/>
      <w:r w:rsidRPr="008F0400">
        <w:rPr>
          <w:rFonts w:ascii="Times New Roman" w:eastAsia="Times New Roman" w:hAnsi="Times New Roman" w:cs="Times New Roman"/>
          <w:color w:val="000000"/>
          <w:sz w:val="24"/>
          <w:szCs w:val="24"/>
          <w:lang w:eastAsia="ru-RU"/>
        </w:rPr>
        <w:t xml:space="preserve">) в указанном формате и ограничением по размеру </w:t>
      </w:r>
    </w:p>
    <w:p w:rsidR="008F0400" w:rsidRPr="008F0400" w:rsidRDefault="008F0400" w:rsidP="008F0400">
      <w:pPr>
        <w:numPr>
          <w:ilvl w:val="1"/>
          <w:numId w:val="13"/>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кнопка</w:t>
      </w:r>
      <w:proofErr w:type="gramStart"/>
      <w:r w:rsidRPr="008F0400">
        <w:rPr>
          <w:rFonts w:ascii="Times New Roman" w:eastAsia="Times New Roman" w:hAnsi="Times New Roman" w:cs="Times New Roman"/>
          <w:color w:val="000000"/>
          <w:sz w:val="24"/>
          <w:szCs w:val="24"/>
          <w:lang w:eastAsia="ru-RU"/>
        </w:rPr>
        <w:t xml:space="preserve"> З</w:t>
      </w:r>
      <w:proofErr w:type="gramEnd"/>
      <w:r w:rsidRPr="008F0400">
        <w:rPr>
          <w:rFonts w:ascii="Times New Roman" w:eastAsia="Times New Roman" w:hAnsi="Times New Roman" w:cs="Times New Roman"/>
          <w:color w:val="000000"/>
          <w:sz w:val="24"/>
          <w:szCs w:val="24"/>
          <w:lang w:eastAsia="ru-RU"/>
        </w:rPr>
        <w:t xml:space="preserve">арегистрироваться. </w:t>
      </w:r>
    </w:p>
    <w:p w:rsidR="008F0400" w:rsidRPr="008F0400" w:rsidRDefault="008F0400" w:rsidP="008F0400">
      <w:pPr>
        <w:spacing w:after="0" w:line="240" w:lineRule="auto"/>
        <w:ind w:left="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lastRenderedPageBreak/>
        <w:t>В случае несоответствия требованиям выводится соответствующее сообщение, поля с ошибками выделяются.</w:t>
      </w:r>
    </w:p>
    <w:p w:rsidR="008F0400" w:rsidRPr="008F0400" w:rsidRDefault="008F0400" w:rsidP="008F0400">
      <w:pPr>
        <w:numPr>
          <w:ilvl w:val="0"/>
          <w:numId w:val="14"/>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Авторизация - после авторизации простого пользователя должно отправлять в личный кабинет, а администратора в панель управления сайтом. Логин администратора: </w:t>
      </w:r>
      <w:proofErr w:type="spellStart"/>
      <w:r w:rsidRPr="008F0400">
        <w:rPr>
          <w:rFonts w:ascii="Times New Roman" w:eastAsia="Times New Roman" w:hAnsi="Times New Roman" w:cs="Times New Roman"/>
          <w:color w:val="000000"/>
          <w:sz w:val="24"/>
          <w:szCs w:val="24"/>
          <w:lang w:eastAsia="ru-RU"/>
        </w:rPr>
        <w:t>admin</w:t>
      </w:r>
      <w:proofErr w:type="spellEnd"/>
      <w:r w:rsidRPr="008F0400">
        <w:rPr>
          <w:rFonts w:ascii="Times New Roman" w:eastAsia="Times New Roman" w:hAnsi="Times New Roman" w:cs="Times New Roman"/>
          <w:color w:val="000000"/>
          <w:sz w:val="24"/>
          <w:szCs w:val="24"/>
          <w:lang w:eastAsia="ru-RU"/>
        </w:rPr>
        <w:t>, пароль: wsr2018.При успешной авторизации пользователя перенаправляет на страницу просмотра своих записей на услуги.</w:t>
      </w:r>
    </w:p>
    <w:p w:rsidR="008F0400" w:rsidRPr="008F0400" w:rsidRDefault="008F0400" w:rsidP="008F0400">
      <w:pPr>
        <w:numPr>
          <w:ilvl w:val="0"/>
          <w:numId w:val="14"/>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Панель управления сайтом - страница доступная по адресу &lt;сайт&gt;/</w:t>
      </w:r>
      <w:proofErr w:type="spellStart"/>
      <w:r w:rsidRPr="008F0400">
        <w:rPr>
          <w:rFonts w:ascii="Times New Roman" w:eastAsia="Times New Roman" w:hAnsi="Times New Roman" w:cs="Times New Roman"/>
          <w:color w:val="000000"/>
          <w:sz w:val="24"/>
          <w:szCs w:val="24"/>
          <w:lang w:eastAsia="ru-RU"/>
        </w:rPr>
        <w:t>admin</w:t>
      </w:r>
      <w:proofErr w:type="spellEnd"/>
      <w:r w:rsidRPr="008F0400">
        <w:rPr>
          <w:rFonts w:ascii="Times New Roman" w:eastAsia="Times New Roman" w:hAnsi="Times New Roman" w:cs="Times New Roman"/>
          <w:color w:val="000000"/>
          <w:sz w:val="24"/>
          <w:szCs w:val="24"/>
          <w:lang w:eastAsia="ru-RU"/>
        </w:rPr>
        <w:br/>
        <w:t>панель управления сайтом доступна только администратору</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Разделы пользователя: </w:t>
      </w:r>
    </w:p>
    <w:p w:rsidR="008F0400" w:rsidRPr="008F0400" w:rsidRDefault="008F0400" w:rsidP="008F0400">
      <w:pPr>
        <w:numPr>
          <w:ilvl w:val="0"/>
          <w:numId w:val="15"/>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Просмотр </w:t>
      </w:r>
      <w:r w:rsidR="00CA7836">
        <w:rPr>
          <w:rFonts w:ascii="Times New Roman" w:eastAsia="Times New Roman" w:hAnsi="Times New Roman" w:cs="Times New Roman"/>
          <w:color w:val="000000"/>
          <w:sz w:val="24"/>
          <w:szCs w:val="24"/>
          <w:lang w:eastAsia="ru-RU"/>
        </w:rPr>
        <w:t>круизов</w:t>
      </w:r>
      <w:r w:rsidRPr="008F0400">
        <w:rPr>
          <w:rFonts w:ascii="Times New Roman" w:eastAsia="Times New Roman" w:hAnsi="Times New Roman" w:cs="Times New Roman"/>
          <w:color w:val="000000"/>
          <w:sz w:val="24"/>
          <w:szCs w:val="24"/>
          <w:lang w:eastAsia="ru-RU"/>
        </w:rPr>
        <w:t xml:space="preserve"> с фильтром (актив</w:t>
      </w:r>
      <w:r w:rsidR="00CA7836">
        <w:rPr>
          <w:rFonts w:ascii="Times New Roman" w:eastAsia="Times New Roman" w:hAnsi="Times New Roman" w:cs="Times New Roman"/>
          <w:color w:val="000000"/>
          <w:sz w:val="24"/>
          <w:szCs w:val="24"/>
          <w:lang w:eastAsia="ru-RU"/>
        </w:rPr>
        <w:t>ен</w:t>
      </w:r>
      <w:r w:rsidRPr="008F0400">
        <w:rPr>
          <w:rFonts w:ascii="Times New Roman" w:eastAsia="Times New Roman" w:hAnsi="Times New Roman" w:cs="Times New Roman"/>
          <w:color w:val="000000"/>
          <w:sz w:val="24"/>
          <w:szCs w:val="24"/>
          <w:lang w:eastAsia="ru-RU"/>
        </w:rPr>
        <w:t xml:space="preserve">, </w:t>
      </w:r>
      <w:r w:rsidR="00CA7836">
        <w:rPr>
          <w:rFonts w:ascii="Times New Roman" w:eastAsia="Times New Roman" w:hAnsi="Times New Roman" w:cs="Times New Roman"/>
          <w:color w:val="000000"/>
          <w:sz w:val="24"/>
          <w:szCs w:val="24"/>
          <w:lang w:eastAsia="ru-RU"/>
        </w:rPr>
        <w:t>прошел</w:t>
      </w:r>
      <w:r w:rsidRPr="008F0400">
        <w:rPr>
          <w:rFonts w:ascii="Times New Roman" w:eastAsia="Times New Roman" w:hAnsi="Times New Roman" w:cs="Times New Roman"/>
          <w:color w:val="000000"/>
          <w:sz w:val="24"/>
          <w:szCs w:val="24"/>
          <w:lang w:eastAsia="ru-RU"/>
        </w:rPr>
        <w:t>, нет мест)</w:t>
      </w:r>
    </w:p>
    <w:p w:rsidR="008F0400" w:rsidRPr="008F0400" w:rsidRDefault="008F0400" w:rsidP="008F0400">
      <w:pPr>
        <w:numPr>
          <w:ilvl w:val="0"/>
          <w:numId w:val="15"/>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Записи на </w:t>
      </w:r>
      <w:r w:rsidR="00CA7836">
        <w:rPr>
          <w:rFonts w:ascii="Times New Roman" w:eastAsia="Times New Roman" w:hAnsi="Times New Roman" w:cs="Times New Roman"/>
          <w:color w:val="000000"/>
          <w:sz w:val="24"/>
          <w:szCs w:val="24"/>
          <w:lang w:eastAsia="ru-RU"/>
        </w:rPr>
        <w:t>круиз</w:t>
      </w:r>
    </w:p>
    <w:p w:rsidR="008F0400" w:rsidRPr="008F0400" w:rsidRDefault="008F0400" w:rsidP="008F0400">
      <w:pPr>
        <w:numPr>
          <w:ilvl w:val="0"/>
          <w:numId w:val="15"/>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Просмотр своих записей на </w:t>
      </w:r>
      <w:r w:rsidR="00CA7836">
        <w:rPr>
          <w:rFonts w:ascii="Times New Roman" w:eastAsia="Times New Roman" w:hAnsi="Times New Roman" w:cs="Times New Roman"/>
          <w:color w:val="000000"/>
          <w:sz w:val="24"/>
          <w:szCs w:val="24"/>
          <w:lang w:eastAsia="ru-RU"/>
        </w:rPr>
        <w:t>круиз</w:t>
      </w:r>
      <w:proofErr w:type="gramStart"/>
      <w:r w:rsidR="00CA7836">
        <w:rPr>
          <w:rFonts w:ascii="Times New Roman" w:eastAsia="Times New Roman" w:hAnsi="Times New Roman" w:cs="Times New Roman"/>
          <w:color w:val="000000"/>
          <w:sz w:val="24"/>
          <w:szCs w:val="24"/>
          <w:lang w:eastAsia="ru-RU"/>
        </w:rPr>
        <w:t>ы(</w:t>
      </w:r>
      <w:proofErr w:type="gramEnd"/>
      <w:r w:rsidR="00CA7836">
        <w:rPr>
          <w:rFonts w:ascii="Times New Roman" w:eastAsia="Times New Roman" w:hAnsi="Times New Roman" w:cs="Times New Roman"/>
          <w:color w:val="000000"/>
          <w:sz w:val="24"/>
          <w:szCs w:val="24"/>
          <w:lang w:eastAsia="ru-RU"/>
        </w:rPr>
        <w:t>если постоянный клиент)</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Разделы администратора:</w:t>
      </w:r>
    </w:p>
    <w:p w:rsidR="008F0400" w:rsidRPr="008F0400" w:rsidRDefault="008F0400" w:rsidP="008F0400">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Добавление услуги</w:t>
      </w:r>
      <w:r w:rsidR="00CA7836">
        <w:rPr>
          <w:rFonts w:ascii="Times New Roman" w:eastAsia="Times New Roman" w:hAnsi="Times New Roman" w:cs="Times New Roman"/>
          <w:color w:val="000000"/>
          <w:sz w:val="24"/>
          <w:szCs w:val="24"/>
          <w:lang w:eastAsia="ru-RU"/>
        </w:rPr>
        <w:t>/круиза</w:t>
      </w:r>
      <w:r w:rsidRPr="008F0400">
        <w:rPr>
          <w:rFonts w:ascii="Times New Roman" w:eastAsia="Times New Roman" w:hAnsi="Times New Roman" w:cs="Times New Roman"/>
          <w:color w:val="000000"/>
          <w:sz w:val="24"/>
          <w:szCs w:val="24"/>
          <w:lang w:eastAsia="ru-RU"/>
        </w:rPr>
        <w:t xml:space="preserve"> (с указанием количества доступных для записи мест)</w:t>
      </w:r>
    </w:p>
    <w:p w:rsidR="008F0400" w:rsidRPr="008F0400" w:rsidRDefault="008F0400" w:rsidP="008F0400">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Просмотр записей на услугу</w:t>
      </w:r>
      <w:r w:rsidR="00CA7836">
        <w:rPr>
          <w:rFonts w:ascii="Times New Roman" w:eastAsia="Times New Roman" w:hAnsi="Times New Roman" w:cs="Times New Roman"/>
          <w:color w:val="000000"/>
          <w:sz w:val="24"/>
          <w:szCs w:val="24"/>
          <w:lang w:eastAsia="ru-RU"/>
        </w:rPr>
        <w:t>/круиз</w:t>
      </w:r>
    </w:p>
    <w:p w:rsidR="008F0400" w:rsidRPr="008F0400" w:rsidRDefault="008F0400" w:rsidP="008F0400">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Удаление записей на услугу</w:t>
      </w:r>
      <w:r w:rsidR="00CA7836">
        <w:rPr>
          <w:rFonts w:ascii="Times New Roman" w:eastAsia="Times New Roman" w:hAnsi="Times New Roman" w:cs="Times New Roman"/>
          <w:color w:val="000000"/>
          <w:sz w:val="24"/>
          <w:szCs w:val="24"/>
          <w:lang w:eastAsia="ru-RU"/>
        </w:rPr>
        <w:t>/круиз</w:t>
      </w:r>
      <w:bookmarkStart w:id="0" w:name="_GoBack"/>
      <w:bookmarkEnd w:id="0"/>
    </w:p>
    <w:p w:rsidR="008F0400" w:rsidRPr="008F0400" w:rsidRDefault="008F0400" w:rsidP="008F0400">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Запрет удаления услуги</w:t>
      </w:r>
      <w:r w:rsidR="00CA7836">
        <w:rPr>
          <w:rFonts w:ascii="Times New Roman" w:eastAsia="Times New Roman" w:hAnsi="Times New Roman" w:cs="Times New Roman"/>
          <w:color w:val="000000"/>
          <w:sz w:val="24"/>
          <w:szCs w:val="24"/>
          <w:lang w:eastAsia="ru-RU"/>
        </w:rPr>
        <w:t>/круиз</w:t>
      </w:r>
      <w:r w:rsidR="00CA7836">
        <w:rPr>
          <w:rFonts w:ascii="Times New Roman" w:eastAsia="Times New Roman" w:hAnsi="Times New Roman" w:cs="Times New Roman"/>
          <w:color w:val="000000"/>
          <w:sz w:val="24"/>
          <w:szCs w:val="24"/>
          <w:lang w:eastAsia="ru-RU"/>
        </w:rPr>
        <w:t>а</w:t>
      </w:r>
      <w:r w:rsidRPr="008F0400">
        <w:rPr>
          <w:rFonts w:ascii="Times New Roman" w:eastAsia="Times New Roman" w:hAnsi="Times New Roman" w:cs="Times New Roman"/>
          <w:color w:val="000000"/>
          <w:sz w:val="24"/>
          <w:szCs w:val="24"/>
          <w:lang w:eastAsia="ru-RU"/>
        </w:rPr>
        <w:t>, если на неё уже есть запись</w:t>
      </w:r>
    </w:p>
    <w:p w:rsidR="008F0400" w:rsidRPr="008F0400" w:rsidRDefault="008F0400" w:rsidP="008F0400">
      <w:pPr>
        <w:numPr>
          <w:ilvl w:val="0"/>
          <w:numId w:val="16"/>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Запрет записи на услугу</w:t>
      </w:r>
      <w:r w:rsidR="00CA7836">
        <w:rPr>
          <w:rFonts w:ascii="Times New Roman" w:eastAsia="Times New Roman" w:hAnsi="Times New Roman" w:cs="Times New Roman"/>
          <w:color w:val="000000"/>
          <w:sz w:val="24"/>
          <w:szCs w:val="24"/>
          <w:lang w:eastAsia="ru-RU"/>
        </w:rPr>
        <w:t>/круиз</w:t>
      </w:r>
      <w:r w:rsidRPr="008F0400">
        <w:rPr>
          <w:rFonts w:ascii="Times New Roman" w:eastAsia="Times New Roman" w:hAnsi="Times New Roman" w:cs="Times New Roman"/>
          <w:color w:val="000000"/>
          <w:sz w:val="24"/>
          <w:szCs w:val="24"/>
          <w:lang w:eastAsia="ru-RU"/>
        </w:rPr>
        <w:t xml:space="preserve"> с прошедшей датой</w:t>
      </w:r>
    </w:p>
    <w:p w:rsidR="008F0400" w:rsidRPr="008F0400" w:rsidRDefault="008F0400" w:rsidP="008F0400">
      <w:pPr>
        <w:spacing w:after="24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Модуль 4 (3 часа)</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Перед участником ставится задача улучшения работы сервиса путем изменения взаимодействия пользователя с интерфейсом. Для этого необходимо реализовать следующий функционал:</w:t>
      </w:r>
    </w:p>
    <w:p w:rsidR="008F0400" w:rsidRPr="008F0400" w:rsidRDefault="002D5FE6" w:rsidP="008F0400">
      <w:pPr>
        <w:numPr>
          <w:ilvl w:val="0"/>
          <w:numId w:val="17"/>
        </w:numPr>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Пагинация страницы с описанием круизов</w:t>
      </w:r>
    </w:p>
    <w:p w:rsidR="008F0400" w:rsidRPr="008F0400" w:rsidRDefault="008F0400" w:rsidP="008F0400">
      <w:pPr>
        <w:numPr>
          <w:ilvl w:val="0"/>
          <w:numId w:val="17"/>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Поиск по услугам с </w:t>
      </w:r>
      <w:proofErr w:type="spellStart"/>
      <w:r w:rsidRPr="008F0400">
        <w:rPr>
          <w:rFonts w:ascii="Times New Roman" w:eastAsia="Times New Roman" w:hAnsi="Times New Roman" w:cs="Times New Roman"/>
          <w:color w:val="000000"/>
          <w:sz w:val="24"/>
          <w:szCs w:val="24"/>
          <w:lang w:eastAsia="ru-RU"/>
        </w:rPr>
        <w:t>автодополнением</w:t>
      </w:r>
      <w:proofErr w:type="spellEnd"/>
      <w:r w:rsidRPr="008F0400">
        <w:rPr>
          <w:rFonts w:ascii="Times New Roman" w:eastAsia="Times New Roman" w:hAnsi="Times New Roman" w:cs="Times New Roman"/>
          <w:color w:val="000000"/>
          <w:sz w:val="24"/>
          <w:szCs w:val="24"/>
          <w:lang w:eastAsia="ru-RU"/>
        </w:rPr>
        <w:t xml:space="preserve"> (подсказки при наборе текста) слов в поиске(</w:t>
      </w:r>
      <w:proofErr w:type="spellStart"/>
      <w:r w:rsidRPr="008F0400">
        <w:rPr>
          <w:rFonts w:ascii="Times New Roman" w:eastAsia="Times New Roman" w:hAnsi="Times New Roman" w:cs="Times New Roman"/>
          <w:color w:val="000000"/>
          <w:sz w:val="24"/>
          <w:szCs w:val="24"/>
          <w:lang w:eastAsia="ru-RU"/>
        </w:rPr>
        <w:t>ajax</w:t>
      </w:r>
      <w:proofErr w:type="spellEnd"/>
      <w:r w:rsidRPr="008F0400">
        <w:rPr>
          <w:rFonts w:ascii="Times New Roman" w:eastAsia="Times New Roman" w:hAnsi="Times New Roman" w:cs="Times New Roman"/>
          <w:color w:val="000000"/>
          <w:sz w:val="24"/>
          <w:szCs w:val="24"/>
          <w:lang w:eastAsia="ru-RU"/>
        </w:rPr>
        <w:t>)</w:t>
      </w:r>
    </w:p>
    <w:p w:rsidR="008F0400" w:rsidRPr="008F0400" w:rsidRDefault="008F0400" w:rsidP="008F0400">
      <w:pPr>
        <w:numPr>
          <w:ilvl w:val="0"/>
          <w:numId w:val="17"/>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 xml:space="preserve">Импорт данных </w:t>
      </w:r>
      <w:r w:rsidR="002D5FE6">
        <w:rPr>
          <w:rFonts w:ascii="Times New Roman" w:eastAsia="Times New Roman" w:hAnsi="Times New Roman" w:cs="Times New Roman"/>
          <w:color w:val="000000"/>
          <w:sz w:val="24"/>
          <w:szCs w:val="24"/>
          <w:lang w:eastAsia="ru-RU"/>
        </w:rPr>
        <w:t>о круизах</w:t>
      </w:r>
      <w:r w:rsidRPr="008F0400">
        <w:rPr>
          <w:rFonts w:ascii="Times New Roman" w:eastAsia="Times New Roman" w:hAnsi="Times New Roman" w:cs="Times New Roman"/>
          <w:color w:val="000000"/>
          <w:sz w:val="24"/>
          <w:szCs w:val="24"/>
          <w:lang w:eastAsia="ru-RU"/>
        </w:rPr>
        <w:t xml:space="preserve"> из XML файла - участнику предоставляется файл, ему необходимо написать страницу для его импорта на сайт. </w:t>
      </w:r>
    </w:p>
    <w:p w:rsidR="008F0400" w:rsidRPr="008F0400" w:rsidRDefault="008F0400" w:rsidP="008F0400">
      <w:pPr>
        <w:numPr>
          <w:ilvl w:val="0"/>
          <w:numId w:val="17"/>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Улучшение дизайна, учитывая целевую аудиторию</w:t>
      </w:r>
    </w:p>
    <w:p w:rsidR="008F0400" w:rsidRPr="008F0400" w:rsidRDefault="008F0400" w:rsidP="008F0400">
      <w:pPr>
        <w:numPr>
          <w:ilvl w:val="0"/>
          <w:numId w:val="17"/>
        </w:numPr>
        <w:spacing w:after="0" w:line="240" w:lineRule="auto"/>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Создание логотипа</w:t>
      </w:r>
    </w:p>
    <w:p w:rsidR="008F0400" w:rsidRDefault="008F0400" w:rsidP="008F0400">
      <w:pPr>
        <w:spacing w:after="0" w:line="240" w:lineRule="auto"/>
        <w:ind w:firstLine="720"/>
        <w:jc w:val="both"/>
        <w:rPr>
          <w:rFonts w:ascii="Times New Roman" w:eastAsia="Times New Roman" w:hAnsi="Times New Roman" w:cs="Times New Roman"/>
          <w:color w:val="000000"/>
          <w:sz w:val="24"/>
          <w:szCs w:val="24"/>
          <w:lang w:eastAsia="ru-RU"/>
        </w:rPr>
      </w:pPr>
    </w:p>
    <w:p w:rsidR="008F0400" w:rsidRPr="008F0400" w:rsidRDefault="008F0400" w:rsidP="002D5FE6">
      <w:pPr>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Разрешенные PHP-</w:t>
      </w:r>
      <w:proofErr w:type="spellStart"/>
      <w:r w:rsidRPr="008F0400">
        <w:rPr>
          <w:rFonts w:ascii="Times New Roman" w:eastAsia="Times New Roman" w:hAnsi="Times New Roman" w:cs="Times New Roman"/>
          <w:color w:val="000000"/>
          <w:sz w:val="24"/>
          <w:szCs w:val="24"/>
          <w:lang w:eastAsia="ru-RU"/>
        </w:rPr>
        <w:t>фреймворки</w:t>
      </w:r>
      <w:proofErr w:type="spellEnd"/>
      <w:r w:rsidRPr="008F0400">
        <w:rPr>
          <w:rFonts w:ascii="Times New Roman" w:eastAsia="Times New Roman" w:hAnsi="Times New Roman" w:cs="Times New Roman"/>
          <w:color w:val="000000"/>
          <w:sz w:val="24"/>
          <w:szCs w:val="24"/>
          <w:lang w:eastAsia="ru-RU"/>
        </w:rPr>
        <w:t>: Yii2 (</w:t>
      </w:r>
      <w:proofErr w:type="spellStart"/>
      <w:r w:rsidRPr="008F0400">
        <w:rPr>
          <w:rFonts w:ascii="Times New Roman" w:eastAsia="Times New Roman" w:hAnsi="Times New Roman" w:cs="Times New Roman"/>
          <w:color w:val="000000"/>
          <w:sz w:val="24"/>
          <w:szCs w:val="24"/>
          <w:lang w:eastAsia="ru-RU"/>
        </w:rPr>
        <w:t>basic</w:t>
      </w:r>
      <w:proofErr w:type="spellEnd"/>
      <w:r w:rsidRPr="008F0400">
        <w:rPr>
          <w:rFonts w:ascii="Times New Roman" w:eastAsia="Times New Roman" w:hAnsi="Times New Roman" w:cs="Times New Roman"/>
          <w:color w:val="000000"/>
          <w:sz w:val="24"/>
          <w:szCs w:val="24"/>
          <w:lang w:eastAsia="ru-RU"/>
        </w:rPr>
        <w:t xml:space="preserve">), </w:t>
      </w:r>
      <w:proofErr w:type="spellStart"/>
      <w:r w:rsidRPr="008F0400">
        <w:rPr>
          <w:rFonts w:ascii="Times New Roman" w:eastAsia="Times New Roman" w:hAnsi="Times New Roman" w:cs="Times New Roman"/>
          <w:color w:val="000000"/>
          <w:sz w:val="24"/>
          <w:szCs w:val="24"/>
          <w:lang w:eastAsia="ru-RU"/>
        </w:rPr>
        <w:t>Laravel</w:t>
      </w:r>
      <w:proofErr w:type="spellEnd"/>
      <w:r w:rsidRPr="008F0400">
        <w:rPr>
          <w:rFonts w:ascii="Times New Roman" w:eastAsia="Times New Roman" w:hAnsi="Times New Roman" w:cs="Times New Roman"/>
          <w:color w:val="000000"/>
          <w:sz w:val="24"/>
          <w:szCs w:val="24"/>
          <w:lang w:eastAsia="ru-RU"/>
        </w:rPr>
        <w:t xml:space="preserve"> 5</w:t>
      </w: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2D5FE6" w:rsidRDefault="002D5FE6" w:rsidP="008F0400">
      <w:pPr>
        <w:spacing w:after="0" w:line="240" w:lineRule="auto"/>
        <w:ind w:firstLine="700"/>
        <w:jc w:val="both"/>
        <w:rPr>
          <w:rFonts w:ascii="Times New Roman" w:eastAsia="Times New Roman" w:hAnsi="Times New Roman" w:cs="Times New Roman"/>
          <w:color w:val="000000"/>
          <w:sz w:val="24"/>
          <w:szCs w:val="24"/>
          <w:lang w:eastAsia="ru-RU"/>
        </w:rPr>
      </w:pPr>
    </w:p>
    <w:p w:rsidR="008F0400" w:rsidRPr="008F0400" w:rsidRDefault="008F0400" w:rsidP="008F0400">
      <w:pPr>
        <w:spacing w:after="0" w:line="240" w:lineRule="auto"/>
        <w:ind w:firstLine="7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lastRenderedPageBreak/>
        <w:t>В приведенной ниже таблице описывается, как распределяются баллы относительно разделов WSSS:</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041"/>
        <w:gridCol w:w="4374"/>
        <w:gridCol w:w="996"/>
      </w:tblGrid>
      <w:tr w:rsidR="008F0400" w:rsidRPr="008F0400" w:rsidTr="008F0400">
        <w:trPr>
          <w:trHeight w:val="700"/>
        </w:trPr>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WSSS SECTION</w:t>
            </w:r>
          </w:p>
        </w:tc>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Описание</w:t>
            </w:r>
          </w:p>
        </w:tc>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Баллы</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Work</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organization</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and</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management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Communication</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and</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interpersonal</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skills</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3</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Website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design</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9</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4</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Website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layout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7</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5</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Client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side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development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9</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6</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Server</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side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development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10</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7</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Content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management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systems</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0</w:t>
            </w:r>
          </w:p>
        </w:tc>
      </w:tr>
      <w:tr w:rsidR="008F0400" w:rsidRPr="008F0400" w:rsidTr="008F0400">
        <w:trPr>
          <w:trHeight w:val="48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Итого</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39</w:t>
            </w:r>
          </w:p>
        </w:tc>
      </w:tr>
    </w:tbl>
    <w:p w:rsidR="002226D2" w:rsidRDefault="002226D2" w:rsidP="008F0400">
      <w:pPr>
        <w:spacing w:after="240" w:line="240" w:lineRule="auto"/>
        <w:rPr>
          <w:rFonts w:ascii="Times New Roman" w:eastAsia="Times New Roman" w:hAnsi="Times New Roman" w:cs="Times New Roman"/>
          <w:sz w:val="24"/>
          <w:szCs w:val="24"/>
          <w:lang w:eastAsia="ru-RU"/>
        </w:rPr>
      </w:pPr>
    </w:p>
    <w:p w:rsidR="002226D2" w:rsidRDefault="002226D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F0400" w:rsidRPr="008F0400" w:rsidRDefault="008F0400" w:rsidP="008F0400">
      <w:pPr>
        <w:spacing w:after="24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Задание третьего дня (</w:t>
      </w:r>
      <w:proofErr w:type="spellStart"/>
      <w:r w:rsidRPr="008F0400">
        <w:rPr>
          <w:rFonts w:ascii="Times New Roman" w:eastAsia="Times New Roman" w:hAnsi="Times New Roman" w:cs="Times New Roman"/>
          <w:b/>
          <w:bCs/>
          <w:color w:val="000000"/>
          <w:sz w:val="24"/>
          <w:szCs w:val="24"/>
          <w:lang w:eastAsia="ru-RU"/>
        </w:rPr>
        <w:t>Wordpress</w:t>
      </w:r>
      <w:proofErr w:type="spellEnd"/>
      <w:r w:rsidRPr="008F0400">
        <w:rPr>
          <w:rFonts w:ascii="Times New Roman" w:eastAsia="Times New Roman" w:hAnsi="Times New Roman" w:cs="Times New Roman"/>
          <w:b/>
          <w:bCs/>
          <w:color w:val="000000"/>
          <w:sz w:val="24"/>
          <w:szCs w:val="24"/>
          <w:lang w:eastAsia="ru-RU"/>
        </w:rPr>
        <w:t>)</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ab/>
        <w:t>Участнику необходимо установить CMS (</w:t>
      </w:r>
      <w:proofErr w:type="spellStart"/>
      <w:r w:rsidRPr="008F0400">
        <w:rPr>
          <w:rFonts w:ascii="Times New Roman" w:eastAsia="Times New Roman" w:hAnsi="Times New Roman" w:cs="Times New Roman"/>
          <w:color w:val="000000"/>
          <w:sz w:val="24"/>
          <w:szCs w:val="24"/>
          <w:lang w:eastAsia="ru-RU"/>
        </w:rPr>
        <w:t>Wordpress</w:t>
      </w:r>
      <w:proofErr w:type="spellEnd"/>
      <w:r w:rsidRPr="008F0400">
        <w:rPr>
          <w:rFonts w:ascii="Times New Roman" w:eastAsia="Times New Roman" w:hAnsi="Times New Roman" w:cs="Times New Roman"/>
          <w:color w:val="000000"/>
          <w:sz w:val="24"/>
          <w:szCs w:val="24"/>
          <w:lang w:eastAsia="ru-RU"/>
        </w:rPr>
        <w:t>), настроить её и доработать согласно заданию. Участнику дается архив с CMS, а также набор плагинов, шаблонов, текстов и картинок.</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Модуль 5 (3 часа)</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20"/>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 xml:space="preserve">В данном модуле необходимо: </w:t>
      </w:r>
    </w:p>
    <w:p w:rsidR="008F0400" w:rsidRPr="008F0400" w:rsidRDefault="008F0400" w:rsidP="008F0400">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произвести установку CMS</w:t>
      </w:r>
    </w:p>
    <w:p w:rsidR="008F0400" w:rsidRPr="008F0400" w:rsidRDefault="008F0400" w:rsidP="008F0400">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настроить её согласно предоставленным данным о компании</w:t>
      </w:r>
    </w:p>
    <w:p w:rsidR="008F0400" w:rsidRPr="008F0400" w:rsidRDefault="008F0400" w:rsidP="008F0400">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заполнить информацией - предоставленной, но разрешается дописывать информацию для создания целостности восприятия сайта</w:t>
      </w:r>
    </w:p>
    <w:p w:rsidR="008F0400" w:rsidRPr="008F0400" w:rsidRDefault="008F0400" w:rsidP="008F0400">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установить плагины: галерея, обратная связь</w:t>
      </w:r>
    </w:p>
    <w:p w:rsidR="008F0400" w:rsidRPr="008F0400" w:rsidRDefault="008F0400" w:rsidP="008F0400">
      <w:pPr>
        <w:numPr>
          <w:ilvl w:val="0"/>
          <w:numId w:val="18"/>
        </w:numPr>
        <w:spacing w:after="0" w:line="240" w:lineRule="auto"/>
        <w:ind w:left="1440"/>
        <w:textAlignment w:val="baseline"/>
        <w:rPr>
          <w:rFonts w:ascii="Times New Roman" w:eastAsia="Times New Roman" w:hAnsi="Times New Roman" w:cs="Times New Roman"/>
          <w:color w:val="000000"/>
          <w:sz w:val="24"/>
          <w:szCs w:val="24"/>
          <w:lang w:eastAsia="ru-RU"/>
        </w:rPr>
      </w:pPr>
      <w:r w:rsidRPr="008F0400">
        <w:rPr>
          <w:rFonts w:ascii="Times New Roman" w:eastAsia="Times New Roman" w:hAnsi="Times New Roman" w:cs="Times New Roman"/>
          <w:color w:val="000000"/>
          <w:sz w:val="24"/>
          <w:szCs w:val="24"/>
          <w:lang w:eastAsia="ru-RU"/>
        </w:rPr>
        <w:t>установить шаблон - один из предоставленных. Разрешается изменять шаблон, добавлять (удалять) картинки и блоки для создания лучшего восприятия сайта</w:t>
      </w:r>
    </w:p>
    <w:p w:rsidR="00526A78" w:rsidRDefault="00526A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F0400" w:rsidRPr="008F0400" w:rsidRDefault="008F0400" w:rsidP="008F0400">
      <w:pPr>
        <w:spacing w:after="240" w:line="240" w:lineRule="auto"/>
        <w:rPr>
          <w:rFonts w:ascii="Times New Roman" w:eastAsia="Times New Roman" w:hAnsi="Times New Roman" w:cs="Times New Roman"/>
          <w:sz w:val="24"/>
          <w:szCs w:val="24"/>
          <w:lang w:eastAsia="ru-RU"/>
        </w:rPr>
      </w:pPr>
    </w:p>
    <w:p w:rsidR="008F0400" w:rsidRPr="008F0400" w:rsidRDefault="008F0400" w:rsidP="008F0400">
      <w:pPr>
        <w:spacing w:after="0" w:line="240" w:lineRule="auto"/>
        <w:ind w:firstLine="7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color w:val="000000"/>
          <w:sz w:val="24"/>
          <w:szCs w:val="24"/>
          <w:lang w:eastAsia="ru-RU"/>
        </w:rPr>
        <w:t>В приведенной ниже таблице описывается, как распределяются баллы относительно разделов WSSS:</w:t>
      </w:r>
    </w:p>
    <w:p w:rsidR="008F0400" w:rsidRPr="008F0400" w:rsidRDefault="008F0400" w:rsidP="008F0400">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041"/>
        <w:gridCol w:w="4374"/>
        <w:gridCol w:w="996"/>
      </w:tblGrid>
      <w:tr w:rsidR="008F0400" w:rsidRPr="008F0400" w:rsidTr="008F0400">
        <w:trPr>
          <w:trHeight w:val="700"/>
        </w:trPr>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WSSS SECTION</w:t>
            </w:r>
          </w:p>
        </w:tc>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Описание</w:t>
            </w:r>
          </w:p>
        </w:tc>
        <w:tc>
          <w:tcPr>
            <w:tcW w:w="0" w:type="auto"/>
            <w:tcBorders>
              <w:top w:val="single" w:sz="8" w:space="0" w:color="9CC2E5"/>
              <w:left w:val="single" w:sz="8" w:space="0" w:color="9CC2E5"/>
              <w:bottom w:val="single" w:sz="8" w:space="0" w:color="9CC2E5"/>
              <w:right w:val="single" w:sz="8" w:space="0" w:color="9CC2E5"/>
            </w:tcBorders>
            <w:shd w:val="clear" w:color="auto" w:fill="BDD6EE"/>
            <w:tcMar>
              <w:top w:w="80" w:type="dxa"/>
              <w:left w:w="80" w:type="dxa"/>
              <w:bottom w:w="80" w:type="dxa"/>
              <w:right w:w="80" w:type="dxa"/>
            </w:tcMar>
            <w:hideMark/>
          </w:tcPr>
          <w:p w:rsidR="008F0400" w:rsidRPr="008F0400" w:rsidRDefault="008F0400" w:rsidP="008F0400">
            <w:pPr>
              <w:spacing w:after="0" w:line="240" w:lineRule="auto"/>
              <w:ind w:left="100"/>
              <w:jc w:val="center"/>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FFFFFF"/>
                <w:sz w:val="24"/>
                <w:szCs w:val="24"/>
                <w:lang w:eastAsia="ru-RU"/>
              </w:rPr>
              <w:t>Баллы</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1</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Work</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organization</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and</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management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Communication</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and</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interpersonal</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skills</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3</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Website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design</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4</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Website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layout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5</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Client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side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development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6</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Server</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side</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development</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p>
        </w:tc>
      </w:tr>
      <w:tr w:rsidR="008F0400" w:rsidRPr="008F0400" w:rsidTr="008F0400">
        <w:trPr>
          <w:trHeight w:val="46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7</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proofErr w:type="spellStart"/>
            <w:r w:rsidRPr="008F0400">
              <w:rPr>
                <w:rFonts w:ascii="Times New Roman" w:eastAsia="Times New Roman" w:hAnsi="Times New Roman" w:cs="Times New Roman"/>
                <w:b/>
                <w:bCs/>
                <w:color w:val="000000"/>
                <w:sz w:val="24"/>
                <w:szCs w:val="24"/>
                <w:lang w:eastAsia="ru-RU"/>
              </w:rPr>
              <w:t>Content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management</w:t>
            </w:r>
            <w:proofErr w:type="spellEnd"/>
            <w:r w:rsidRPr="008F0400">
              <w:rPr>
                <w:rFonts w:ascii="Times New Roman" w:eastAsia="Times New Roman" w:hAnsi="Times New Roman" w:cs="Times New Roman"/>
                <w:b/>
                <w:bCs/>
                <w:color w:val="000000"/>
                <w:sz w:val="24"/>
                <w:szCs w:val="24"/>
                <w:lang w:eastAsia="ru-RU"/>
              </w:rPr>
              <w:t xml:space="preserve"> </w:t>
            </w:r>
            <w:proofErr w:type="spellStart"/>
            <w:r w:rsidRPr="008F0400">
              <w:rPr>
                <w:rFonts w:ascii="Times New Roman" w:eastAsia="Times New Roman" w:hAnsi="Times New Roman" w:cs="Times New Roman"/>
                <w:b/>
                <w:bCs/>
                <w:color w:val="000000"/>
                <w:sz w:val="24"/>
                <w:szCs w:val="24"/>
                <w:lang w:eastAsia="ru-RU"/>
              </w:rPr>
              <w:t>systems</w:t>
            </w:r>
            <w:proofErr w:type="spellEnd"/>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8</w:t>
            </w:r>
          </w:p>
        </w:tc>
      </w:tr>
      <w:tr w:rsidR="008F0400" w:rsidRPr="008F0400" w:rsidTr="008F0400">
        <w:trPr>
          <w:trHeight w:val="480"/>
        </w:trPr>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Итого</w:t>
            </w: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9CC2E5"/>
              <w:left w:val="single" w:sz="8" w:space="0" w:color="9CC2E5"/>
              <w:bottom w:val="single" w:sz="8" w:space="0" w:color="9CC2E5"/>
              <w:right w:val="single" w:sz="8" w:space="0" w:color="9CC2E5"/>
            </w:tcBorders>
            <w:shd w:val="clear" w:color="auto" w:fill="FFFFFF"/>
            <w:tcMar>
              <w:top w:w="80" w:type="dxa"/>
              <w:left w:w="80" w:type="dxa"/>
              <w:bottom w:w="80" w:type="dxa"/>
              <w:right w:w="80" w:type="dxa"/>
            </w:tcMar>
            <w:hideMark/>
          </w:tcPr>
          <w:p w:rsidR="008F0400" w:rsidRPr="008F0400" w:rsidRDefault="008F0400" w:rsidP="008F0400">
            <w:pPr>
              <w:spacing w:after="0" w:line="240" w:lineRule="auto"/>
              <w:ind w:left="100"/>
              <w:jc w:val="both"/>
              <w:rPr>
                <w:rFonts w:ascii="Times New Roman" w:eastAsia="Times New Roman" w:hAnsi="Times New Roman" w:cs="Times New Roman"/>
                <w:sz w:val="24"/>
                <w:szCs w:val="24"/>
                <w:lang w:eastAsia="ru-RU"/>
              </w:rPr>
            </w:pPr>
            <w:r w:rsidRPr="008F0400">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0</w:t>
            </w:r>
          </w:p>
        </w:tc>
      </w:tr>
    </w:tbl>
    <w:p w:rsidR="008F0400" w:rsidRPr="008F0400" w:rsidRDefault="008F0400">
      <w:pPr>
        <w:rPr>
          <w:rFonts w:ascii="Times New Roman" w:eastAsia="Times New Roman" w:hAnsi="Times New Roman" w:cs="Times New Roman"/>
          <w:b/>
          <w:bCs/>
          <w:color w:val="000000"/>
          <w:sz w:val="24"/>
          <w:szCs w:val="24"/>
          <w:lang w:eastAsia="ru-RU"/>
        </w:rPr>
      </w:pPr>
    </w:p>
    <w:p w:rsidR="00683629" w:rsidRDefault="00683629" w:rsidP="005377CD">
      <w:pPr>
        <w:spacing w:after="0" w:line="240" w:lineRule="auto"/>
        <w:jc w:val="center"/>
        <w:rPr>
          <w:rFonts w:ascii="Times New Roman" w:eastAsia="Times New Roman" w:hAnsi="Times New Roman" w:cs="Times New Roman"/>
          <w:b/>
          <w:bCs/>
          <w:color w:val="000000"/>
          <w:sz w:val="24"/>
          <w:szCs w:val="24"/>
          <w:lang w:eastAsia="ru-RU"/>
        </w:rPr>
      </w:pPr>
    </w:p>
    <w:sectPr w:rsidR="00683629" w:rsidSect="00590DD5">
      <w:headerReference w:type="default" r:id="rId9"/>
      <w:pgSz w:w="11906" w:h="16838"/>
      <w:pgMar w:top="1134" w:right="850" w:bottom="113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C41" w:rsidRDefault="001F2C41" w:rsidP="00683629">
      <w:pPr>
        <w:spacing w:after="0" w:line="240" w:lineRule="auto"/>
      </w:pPr>
      <w:r>
        <w:separator/>
      </w:r>
    </w:p>
  </w:endnote>
  <w:endnote w:type="continuationSeparator" w:id="0">
    <w:p w:rsidR="001F2C41" w:rsidRDefault="001F2C41" w:rsidP="0068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MS PMincho"/>
    <w:charset w:val="80"/>
    <w:family w:val="roman"/>
    <w:pitch w:val="variable"/>
  </w:font>
  <w:font w:name="Lohit Hindi">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C41" w:rsidRDefault="001F2C41" w:rsidP="00683629">
      <w:pPr>
        <w:spacing w:after="0" w:line="240" w:lineRule="auto"/>
      </w:pPr>
      <w:r>
        <w:separator/>
      </w:r>
    </w:p>
  </w:footnote>
  <w:footnote w:type="continuationSeparator" w:id="0">
    <w:p w:rsidR="001F2C41" w:rsidRDefault="001F2C41" w:rsidP="00683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629" w:rsidRDefault="00683629" w:rsidP="009011F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10C"/>
    <w:multiLevelType w:val="multilevel"/>
    <w:tmpl w:val="C6868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C2ADD"/>
    <w:multiLevelType w:val="multilevel"/>
    <w:tmpl w:val="329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73767"/>
    <w:multiLevelType w:val="multilevel"/>
    <w:tmpl w:val="629E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B1610"/>
    <w:multiLevelType w:val="multilevel"/>
    <w:tmpl w:val="47E0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B636A"/>
    <w:multiLevelType w:val="multilevel"/>
    <w:tmpl w:val="2AC2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871A25"/>
    <w:multiLevelType w:val="multilevel"/>
    <w:tmpl w:val="71AC5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B50C6E"/>
    <w:multiLevelType w:val="multilevel"/>
    <w:tmpl w:val="116A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02B86"/>
    <w:multiLevelType w:val="multilevel"/>
    <w:tmpl w:val="FBA8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32193"/>
    <w:multiLevelType w:val="multilevel"/>
    <w:tmpl w:val="84F6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970ED"/>
    <w:multiLevelType w:val="multilevel"/>
    <w:tmpl w:val="37B6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512B6"/>
    <w:multiLevelType w:val="multilevel"/>
    <w:tmpl w:val="01A4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176E08"/>
    <w:multiLevelType w:val="hybridMultilevel"/>
    <w:tmpl w:val="BBB810F4"/>
    <w:lvl w:ilvl="0" w:tplc="6BA4D1F6">
      <w:start w:val="1"/>
      <w:numFmt w:val="bullet"/>
      <w:pStyle w:val="bullet"/>
      <w:lvlText w:val=""/>
      <w:lvlJc w:val="left"/>
      <w:pPr>
        <w:ind w:left="720" w:hanging="360"/>
      </w:pPr>
      <w:rPr>
        <w:rFonts w:ascii="Symbol" w:hAnsi="Symbol" w:hint="default"/>
        <w:lang w:val="ru-RU"/>
      </w:rPr>
    </w:lvl>
    <w:lvl w:ilvl="1" w:tplc="CC880AE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4B2BD7"/>
    <w:multiLevelType w:val="multilevel"/>
    <w:tmpl w:val="427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FD5382"/>
    <w:multiLevelType w:val="multilevel"/>
    <w:tmpl w:val="E376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45D66"/>
    <w:multiLevelType w:val="multilevel"/>
    <w:tmpl w:val="B148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382AC8"/>
    <w:multiLevelType w:val="multilevel"/>
    <w:tmpl w:val="C8B2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580119"/>
    <w:multiLevelType w:val="multilevel"/>
    <w:tmpl w:val="AD8C4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87AA1"/>
    <w:multiLevelType w:val="multilevel"/>
    <w:tmpl w:val="7FC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5"/>
  </w:num>
  <w:num w:numId="4">
    <w:abstractNumId w:val="8"/>
  </w:num>
  <w:num w:numId="5">
    <w:abstractNumId w:val="0"/>
  </w:num>
  <w:num w:numId="6">
    <w:abstractNumId w:val="4"/>
  </w:num>
  <w:num w:numId="7">
    <w:abstractNumId w:val="7"/>
  </w:num>
  <w:num w:numId="8">
    <w:abstractNumId w:val="11"/>
  </w:num>
  <w:num w:numId="9">
    <w:abstractNumId w:val="1"/>
  </w:num>
  <w:num w:numId="10">
    <w:abstractNumId w:val="14"/>
  </w:num>
  <w:num w:numId="11">
    <w:abstractNumId w:val="13"/>
  </w:num>
  <w:num w:numId="12">
    <w:abstractNumId w:val="3"/>
  </w:num>
  <w:num w:numId="13">
    <w:abstractNumId w:val="16"/>
  </w:num>
  <w:num w:numId="14">
    <w:abstractNumId w:val="2"/>
  </w:num>
  <w:num w:numId="15">
    <w:abstractNumId w:val="12"/>
  </w:num>
  <w:num w:numId="16">
    <w:abstractNumId w:val="10"/>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77CD"/>
    <w:rsid w:val="00024147"/>
    <w:rsid w:val="000605B3"/>
    <w:rsid w:val="00070B68"/>
    <w:rsid w:val="000A7036"/>
    <w:rsid w:val="000D3982"/>
    <w:rsid w:val="00161D8E"/>
    <w:rsid w:val="001E0B68"/>
    <w:rsid w:val="001F2C41"/>
    <w:rsid w:val="002226D2"/>
    <w:rsid w:val="0024781F"/>
    <w:rsid w:val="002D018B"/>
    <w:rsid w:val="002D5FE6"/>
    <w:rsid w:val="00335826"/>
    <w:rsid w:val="003735BB"/>
    <w:rsid w:val="00430707"/>
    <w:rsid w:val="00440B24"/>
    <w:rsid w:val="004708BA"/>
    <w:rsid w:val="00526A78"/>
    <w:rsid w:val="005377CD"/>
    <w:rsid w:val="00590DD5"/>
    <w:rsid w:val="00635C66"/>
    <w:rsid w:val="00683629"/>
    <w:rsid w:val="006C69AA"/>
    <w:rsid w:val="00830BCD"/>
    <w:rsid w:val="0087741F"/>
    <w:rsid w:val="00896230"/>
    <w:rsid w:val="008F0400"/>
    <w:rsid w:val="009011F6"/>
    <w:rsid w:val="00A76814"/>
    <w:rsid w:val="00A77827"/>
    <w:rsid w:val="00B47151"/>
    <w:rsid w:val="00B70770"/>
    <w:rsid w:val="00BC3101"/>
    <w:rsid w:val="00CA7836"/>
    <w:rsid w:val="00CB07A1"/>
    <w:rsid w:val="00CC677D"/>
    <w:rsid w:val="00D12143"/>
    <w:rsid w:val="00D26EB6"/>
    <w:rsid w:val="00DD210B"/>
    <w:rsid w:val="00DF62D9"/>
    <w:rsid w:val="00E34955"/>
    <w:rsid w:val="00E80129"/>
    <w:rsid w:val="00EA6F09"/>
    <w:rsid w:val="00FD5A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7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377CD"/>
  </w:style>
  <w:style w:type="paragraph" w:styleId="a4">
    <w:name w:val="header"/>
    <w:basedOn w:val="a"/>
    <w:link w:val="a5"/>
    <w:uiPriority w:val="99"/>
    <w:unhideWhenUsed/>
    <w:rsid w:val="006836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3629"/>
  </w:style>
  <w:style w:type="paragraph" w:styleId="a6">
    <w:name w:val="footer"/>
    <w:basedOn w:val="a"/>
    <w:link w:val="a7"/>
    <w:uiPriority w:val="99"/>
    <w:unhideWhenUsed/>
    <w:rsid w:val="006836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3629"/>
  </w:style>
  <w:style w:type="paragraph" w:customStyle="1" w:styleId="a8">
    <w:name w:val="Базовый"/>
    <w:rsid w:val="00683629"/>
    <w:pPr>
      <w:widowControl w:val="0"/>
      <w:suppressAutoHyphens/>
    </w:pPr>
    <w:rPr>
      <w:rFonts w:ascii="Liberation Serif" w:eastAsia="Times New Roman" w:hAnsi="Liberation Serif" w:cs="Lohit Hindi"/>
      <w:sz w:val="24"/>
      <w:szCs w:val="24"/>
      <w:lang w:eastAsia="zh-CN" w:bidi="hi-IN"/>
    </w:rPr>
  </w:style>
  <w:style w:type="paragraph" w:customStyle="1" w:styleId="Docsubtitle2">
    <w:name w:val="Doc subtitle2"/>
    <w:basedOn w:val="a"/>
    <w:link w:val="Docsubtitle2Char"/>
    <w:qFormat/>
    <w:rsid w:val="00683629"/>
    <w:pPr>
      <w:spacing w:after="0" w:line="240" w:lineRule="auto"/>
    </w:pPr>
    <w:rPr>
      <w:rFonts w:ascii="Arial" w:hAnsi="Arial"/>
      <w:sz w:val="28"/>
      <w:szCs w:val="28"/>
      <w:lang w:val="en-GB"/>
    </w:rPr>
  </w:style>
  <w:style w:type="character" w:customStyle="1" w:styleId="Docsubtitle2Char">
    <w:name w:val="Doc subtitle2 Char"/>
    <w:basedOn w:val="a0"/>
    <w:link w:val="Docsubtitle2"/>
    <w:rsid w:val="00683629"/>
    <w:rPr>
      <w:rFonts w:ascii="Arial" w:hAnsi="Arial"/>
      <w:sz w:val="28"/>
      <w:szCs w:val="28"/>
      <w:lang w:val="en-GB"/>
    </w:rPr>
  </w:style>
  <w:style w:type="paragraph" w:customStyle="1" w:styleId="Doctitle">
    <w:name w:val="Doc title"/>
    <w:basedOn w:val="a"/>
    <w:rsid w:val="00683629"/>
    <w:pPr>
      <w:spacing w:after="0" w:line="240" w:lineRule="auto"/>
    </w:pPr>
    <w:rPr>
      <w:rFonts w:ascii="Arial" w:eastAsia="Times New Roman" w:hAnsi="Arial" w:cs="Times New Roman"/>
      <w:b/>
      <w:sz w:val="40"/>
      <w:szCs w:val="24"/>
      <w:lang w:val="en-GB"/>
    </w:rPr>
  </w:style>
  <w:style w:type="paragraph" w:customStyle="1" w:styleId="bullet">
    <w:name w:val="bullet"/>
    <w:basedOn w:val="a"/>
    <w:link w:val="bulletChar"/>
    <w:qFormat/>
    <w:locked/>
    <w:rsid w:val="00683629"/>
    <w:pPr>
      <w:numPr>
        <w:numId w:val="8"/>
      </w:numPr>
      <w:spacing w:after="0" w:line="240" w:lineRule="auto"/>
      <w:contextualSpacing/>
    </w:pPr>
    <w:rPr>
      <w:rFonts w:ascii="Arial" w:hAnsi="Arial"/>
      <w:sz w:val="20"/>
      <w:lang w:val="en-GB"/>
    </w:rPr>
  </w:style>
  <w:style w:type="character" w:customStyle="1" w:styleId="bulletChar">
    <w:name w:val="bullet Char"/>
    <w:basedOn w:val="a0"/>
    <w:link w:val="bullet"/>
    <w:rsid w:val="00683629"/>
    <w:rPr>
      <w:rFonts w:ascii="Arial" w:hAnsi="Arial"/>
      <w:sz w:val="20"/>
      <w:lang w:val="en-GB"/>
    </w:rPr>
  </w:style>
  <w:style w:type="paragraph" w:styleId="a9">
    <w:name w:val="Balloon Text"/>
    <w:basedOn w:val="a"/>
    <w:link w:val="aa"/>
    <w:uiPriority w:val="99"/>
    <w:semiHidden/>
    <w:unhideWhenUsed/>
    <w:rsid w:val="00A778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7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583946">
      <w:bodyDiv w:val="1"/>
      <w:marLeft w:val="0"/>
      <w:marRight w:val="0"/>
      <w:marTop w:val="0"/>
      <w:marBottom w:val="0"/>
      <w:divBdr>
        <w:top w:val="none" w:sz="0" w:space="0" w:color="auto"/>
        <w:left w:val="none" w:sz="0" w:space="0" w:color="auto"/>
        <w:bottom w:val="none" w:sz="0" w:space="0" w:color="auto"/>
        <w:right w:val="none" w:sz="0" w:space="0" w:color="auto"/>
      </w:divBdr>
      <w:divsChild>
        <w:div w:id="1964729622">
          <w:marLeft w:val="0"/>
          <w:marRight w:val="0"/>
          <w:marTop w:val="0"/>
          <w:marBottom w:val="0"/>
          <w:divBdr>
            <w:top w:val="none" w:sz="0" w:space="0" w:color="auto"/>
            <w:left w:val="none" w:sz="0" w:space="0" w:color="auto"/>
            <w:bottom w:val="none" w:sz="0" w:space="0" w:color="auto"/>
            <w:right w:val="none" w:sz="0" w:space="0" w:color="auto"/>
          </w:divBdr>
        </w:div>
        <w:div w:id="1987053090">
          <w:marLeft w:val="0"/>
          <w:marRight w:val="0"/>
          <w:marTop w:val="0"/>
          <w:marBottom w:val="0"/>
          <w:divBdr>
            <w:top w:val="none" w:sz="0" w:space="0" w:color="auto"/>
            <w:left w:val="none" w:sz="0" w:space="0" w:color="auto"/>
            <w:bottom w:val="none" w:sz="0" w:space="0" w:color="auto"/>
            <w:right w:val="none" w:sz="0" w:space="0" w:color="auto"/>
          </w:divBdr>
        </w:div>
        <w:div w:id="1455900705">
          <w:marLeft w:val="0"/>
          <w:marRight w:val="0"/>
          <w:marTop w:val="0"/>
          <w:marBottom w:val="0"/>
          <w:divBdr>
            <w:top w:val="none" w:sz="0" w:space="0" w:color="auto"/>
            <w:left w:val="none" w:sz="0" w:space="0" w:color="auto"/>
            <w:bottom w:val="none" w:sz="0" w:space="0" w:color="auto"/>
            <w:right w:val="none" w:sz="0" w:space="0" w:color="auto"/>
          </w:divBdr>
        </w:div>
      </w:divsChild>
    </w:div>
    <w:div w:id="964315494">
      <w:bodyDiv w:val="1"/>
      <w:marLeft w:val="0"/>
      <w:marRight w:val="0"/>
      <w:marTop w:val="0"/>
      <w:marBottom w:val="0"/>
      <w:divBdr>
        <w:top w:val="none" w:sz="0" w:space="0" w:color="auto"/>
        <w:left w:val="none" w:sz="0" w:space="0" w:color="auto"/>
        <w:bottom w:val="none" w:sz="0" w:space="0" w:color="auto"/>
        <w:right w:val="none" w:sz="0" w:space="0" w:color="auto"/>
      </w:divBdr>
      <w:divsChild>
        <w:div w:id="292442838">
          <w:marLeft w:val="0"/>
          <w:marRight w:val="0"/>
          <w:marTop w:val="0"/>
          <w:marBottom w:val="0"/>
          <w:divBdr>
            <w:top w:val="none" w:sz="0" w:space="0" w:color="auto"/>
            <w:left w:val="none" w:sz="0" w:space="0" w:color="auto"/>
            <w:bottom w:val="none" w:sz="0" w:space="0" w:color="auto"/>
            <w:right w:val="none" w:sz="0" w:space="0" w:color="auto"/>
          </w:divBdr>
        </w:div>
        <w:div w:id="855462692">
          <w:marLeft w:val="0"/>
          <w:marRight w:val="0"/>
          <w:marTop w:val="0"/>
          <w:marBottom w:val="0"/>
          <w:divBdr>
            <w:top w:val="none" w:sz="0" w:space="0" w:color="auto"/>
            <w:left w:val="none" w:sz="0" w:space="0" w:color="auto"/>
            <w:bottom w:val="none" w:sz="0" w:space="0" w:color="auto"/>
            <w:right w:val="none" w:sz="0" w:space="0" w:color="auto"/>
          </w:divBdr>
        </w:div>
        <w:div w:id="398673473">
          <w:marLeft w:val="0"/>
          <w:marRight w:val="0"/>
          <w:marTop w:val="0"/>
          <w:marBottom w:val="0"/>
          <w:divBdr>
            <w:top w:val="none" w:sz="0" w:space="0" w:color="auto"/>
            <w:left w:val="none" w:sz="0" w:space="0" w:color="auto"/>
            <w:bottom w:val="none" w:sz="0" w:space="0" w:color="auto"/>
            <w:right w:val="none" w:sz="0" w:space="0" w:color="auto"/>
          </w:divBdr>
        </w:div>
      </w:divsChild>
    </w:div>
    <w:div w:id="1471627432">
      <w:bodyDiv w:val="1"/>
      <w:marLeft w:val="0"/>
      <w:marRight w:val="0"/>
      <w:marTop w:val="0"/>
      <w:marBottom w:val="0"/>
      <w:divBdr>
        <w:top w:val="none" w:sz="0" w:space="0" w:color="auto"/>
        <w:left w:val="none" w:sz="0" w:space="0" w:color="auto"/>
        <w:bottom w:val="none" w:sz="0" w:space="0" w:color="auto"/>
        <w:right w:val="none" w:sz="0" w:space="0" w:color="auto"/>
      </w:divBdr>
      <w:divsChild>
        <w:div w:id="212229580">
          <w:marLeft w:val="0"/>
          <w:marRight w:val="0"/>
          <w:marTop w:val="0"/>
          <w:marBottom w:val="0"/>
          <w:divBdr>
            <w:top w:val="none" w:sz="0" w:space="0" w:color="auto"/>
            <w:left w:val="none" w:sz="0" w:space="0" w:color="auto"/>
            <w:bottom w:val="none" w:sz="0" w:space="0" w:color="auto"/>
            <w:right w:val="none" w:sz="0" w:space="0" w:color="auto"/>
          </w:divBdr>
        </w:div>
        <w:div w:id="965550187">
          <w:marLeft w:val="0"/>
          <w:marRight w:val="0"/>
          <w:marTop w:val="0"/>
          <w:marBottom w:val="0"/>
          <w:divBdr>
            <w:top w:val="none" w:sz="0" w:space="0" w:color="auto"/>
            <w:left w:val="none" w:sz="0" w:space="0" w:color="auto"/>
            <w:bottom w:val="none" w:sz="0" w:space="0" w:color="auto"/>
            <w:right w:val="none" w:sz="0" w:space="0" w:color="auto"/>
          </w:divBdr>
        </w:div>
        <w:div w:id="2087607545">
          <w:marLeft w:val="0"/>
          <w:marRight w:val="0"/>
          <w:marTop w:val="0"/>
          <w:marBottom w:val="0"/>
          <w:divBdr>
            <w:top w:val="none" w:sz="0" w:space="0" w:color="auto"/>
            <w:left w:val="none" w:sz="0" w:space="0" w:color="auto"/>
            <w:bottom w:val="none" w:sz="0" w:space="0" w:color="auto"/>
            <w:right w:val="none" w:sz="0" w:space="0" w:color="auto"/>
          </w:divBdr>
        </w:div>
      </w:divsChild>
    </w:div>
    <w:div w:id="1749230852">
      <w:bodyDiv w:val="1"/>
      <w:marLeft w:val="0"/>
      <w:marRight w:val="0"/>
      <w:marTop w:val="0"/>
      <w:marBottom w:val="0"/>
      <w:divBdr>
        <w:top w:val="none" w:sz="0" w:space="0" w:color="auto"/>
        <w:left w:val="none" w:sz="0" w:space="0" w:color="auto"/>
        <w:bottom w:val="none" w:sz="0" w:space="0" w:color="auto"/>
        <w:right w:val="none" w:sz="0" w:space="0" w:color="auto"/>
      </w:divBdr>
      <w:divsChild>
        <w:div w:id="1335693853">
          <w:marLeft w:val="0"/>
          <w:marRight w:val="0"/>
          <w:marTop w:val="0"/>
          <w:marBottom w:val="0"/>
          <w:divBdr>
            <w:top w:val="none" w:sz="0" w:space="0" w:color="auto"/>
            <w:left w:val="none" w:sz="0" w:space="0" w:color="auto"/>
            <w:bottom w:val="none" w:sz="0" w:space="0" w:color="auto"/>
            <w:right w:val="none" w:sz="0" w:space="0" w:color="auto"/>
          </w:divBdr>
        </w:div>
        <w:div w:id="591352267">
          <w:marLeft w:val="0"/>
          <w:marRight w:val="0"/>
          <w:marTop w:val="0"/>
          <w:marBottom w:val="0"/>
          <w:divBdr>
            <w:top w:val="none" w:sz="0" w:space="0" w:color="auto"/>
            <w:left w:val="none" w:sz="0" w:space="0" w:color="auto"/>
            <w:bottom w:val="none" w:sz="0" w:space="0" w:color="auto"/>
            <w:right w:val="none" w:sz="0" w:space="0" w:color="auto"/>
          </w:divBdr>
        </w:div>
        <w:div w:id="1581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CC7BE-2D9B-458A-89FB-BB10574E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dc:creator>
  <cp:keywords/>
  <dc:description/>
  <cp:lastModifiedBy>Сергей Ощепков</cp:lastModifiedBy>
  <cp:revision>27</cp:revision>
  <dcterms:created xsi:type="dcterms:W3CDTF">2017-08-09T05:50:00Z</dcterms:created>
  <dcterms:modified xsi:type="dcterms:W3CDTF">2017-12-01T03:19:00Z</dcterms:modified>
</cp:coreProperties>
</file>